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6C031" w14:textId="77777777" w:rsidR="00CF32C1" w:rsidRPr="007A4D42" w:rsidRDefault="001812D0" w:rsidP="00657E4C">
      <w:pPr>
        <w:pStyle w:val="Parasts1"/>
        <w:jc w:val="center"/>
        <w:rPr>
          <w:szCs w:val="24"/>
          <w:lang w:val="lv-LV"/>
        </w:rPr>
      </w:pPr>
      <w:r w:rsidRPr="007A4D42">
        <w:rPr>
          <w:noProof/>
          <w:snapToGrid/>
          <w:lang w:val="lv-LV" w:eastAsia="lv-LV"/>
        </w:rPr>
        <w:drawing>
          <wp:anchor distT="0" distB="0" distL="114300" distR="114300" simplePos="0" relativeHeight="251657728"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7A4D42" w:rsidRDefault="0087300E" w:rsidP="00657E4C">
      <w:pPr>
        <w:pStyle w:val="Parasts1"/>
        <w:jc w:val="center"/>
        <w:rPr>
          <w:szCs w:val="24"/>
          <w:lang w:val="lv-LV"/>
        </w:rPr>
      </w:pPr>
    </w:p>
    <w:p w14:paraId="12E5844D" w14:textId="77777777" w:rsidR="00B60203" w:rsidRPr="007A4D42" w:rsidRDefault="00B60203" w:rsidP="00B5128F">
      <w:pPr>
        <w:pStyle w:val="Parasts1"/>
        <w:jc w:val="right"/>
        <w:rPr>
          <w:sz w:val="22"/>
          <w:szCs w:val="22"/>
          <w:lang w:val="lv-LV"/>
        </w:rPr>
      </w:pPr>
    </w:p>
    <w:p w14:paraId="0A1146F5" w14:textId="77777777" w:rsidR="00B60203" w:rsidRPr="007A4D42" w:rsidRDefault="00B60203" w:rsidP="00B5128F">
      <w:pPr>
        <w:pStyle w:val="Parasts1"/>
        <w:jc w:val="right"/>
        <w:rPr>
          <w:sz w:val="22"/>
          <w:szCs w:val="22"/>
          <w:lang w:val="lv-LV"/>
        </w:rPr>
      </w:pPr>
    </w:p>
    <w:p w14:paraId="53DBD555" w14:textId="77777777" w:rsidR="00B60203" w:rsidRPr="007A4D42" w:rsidRDefault="00B60203" w:rsidP="00B5128F">
      <w:pPr>
        <w:pStyle w:val="Parasts1"/>
        <w:jc w:val="right"/>
        <w:rPr>
          <w:sz w:val="22"/>
          <w:szCs w:val="22"/>
          <w:lang w:val="lv-LV"/>
        </w:rPr>
      </w:pPr>
    </w:p>
    <w:p w14:paraId="3393FDCA" w14:textId="77777777" w:rsidR="00B60203" w:rsidRPr="007A4D42" w:rsidRDefault="00B60203" w:rsidP="00B5128F">
      <w:pPr>
        <w:pStyle w:val="Parasts1"/>
        <w:jc w:val="right"/>
        <w:rPr>
          <w:sz w:val="22"/>
          <w:szCs w:val="22"/>
          <w:lang w:val="lv-LV"/>
        </w:rPr>
      </w:pPr>
    </w:p>
    <w:p w14:paraId="4F7BF50A" w14:textId="77777777" w:rsidR="00B60203" w:rsidRPr="007A4D42" w:rsidRDefault="00B60203" w:rsidP="00B5128F">
      <w:pPr>
        <w:pStyle w:val="Parasts1"/>
        <w:jc w:val="right"/>
        <w:rPr>
          <w:sz w:val="22"/>
          <w:szCs w:val="22"/>
          <w:lang w:val="lv-LV"/>
        </w:rPr>
      </w:pPr>
    </w:p>
    <w:p w14:paraId="6174657C" w14:textId="77777777" w:rsidR="00B60203" w:rsidRPr="007A4D42" w:rsidRDefault="00B60203" w:rsidP="00B5128F">
      <w:pPr>
        <w:pStyle w:val="Parasts1"/>
        <w:jc w:val="right"/>
        <w:rPr>
          <w:sz w:val="22"/>
          <w:szCs w:val="22"/>
          <w:lang w:val="lv-LV"/>
        </w:rPr>
      </w:pPr>
    </w:p>
    <w:p w14:paraId="4966329E" w14:textId="77777777" w:rsidR="00B60203" w:rsidRPr="007A4D42" w:rsidRDefault="00B60203" w:rsidP="00B5128F">
      <w:pPr>
        <w:pStyle w:val="Parasts1"/>
        <w:jc w:val="right"/>
        <w:rPr>
          <w:sz w:val="22"/>
          <w:szCs w:val="22"/>
          <w:lang w:val="lv-LV"/>
        </w:rPr>
      </w:pPr>
    </w:p>
    <w:p w14:paraId="70B0B8CD" w14:textId="77777777" w:rsidR="00B5128F" w:rsidRPr="007A4D42" w:rsidRDefault="00791C39" w:rsidP="00B5128F">
      <w:pPr>
        <w:pStyle w:val="Parasts1"/>
        <w:jc w:val="right"/>
        <w:rPr>
          <w:sz w:val="22"/>
          <w:szCs w:val="22"/>
          <w:lang w:val="lv-LV"/>
        </w:rPr>
      </w:pPr>
      <w:r w:rsidRPr="007A4D42">
        <w:rPr>
          <w:sz w:val="22"/>
          <w:szCs w:val="22"/>
          <w:lang w:val="lv-LV"/>
        </w:rPr>
        <w:t>APSTIPRINĀTS</w:t>
      </w:r>
    </w:p>
    <w:p w14:paraId="46AE95C5" w14:textId="77777777" w:rsidR="00B5128F" w:rsidRPr="007A4D42" w:rsidRDefault="00791C39" w:rsidP="00B5128F">
      <w:pPr>
        <w:pStyle w:val="Parasts1"/>
        <w:jc w:val="right"/>
        <w:rPr>
          <w:sz w:val="22"/>
          <w:szCs w:val="22"/>
          <w:lang w:val="lv-LV"/>
        </w:rPr>
      </w:pPr>
      <w:r w:rsidRPr="007A4D42">
        <w:rPr>
          <w:sz w:val="22"/>
          <w:szCs w:val="22"/>
          <w:lang w:val="lv-LV"/>
        </w:rPr>
        <w:t xml:space="preserve">ar </w:t>
      </w:r>
      <w:r w:rsidR="00B5128F" w:rsidRPr="007A4D42">
        <w:rPr>
          <w:sz w:val="22"/>
          <w:szCs w:val="22"/>
          <w:lang w:val="lv-LV"/>
        </w:rPr>
        <w:t>Sabiedrības integrācijas fonda padomes</w:t>
      </w:r>
    </w:p>
    <w:p w14:paraId="32B485CD" w14:textId="77777777" w:rsidR="00F155E4" w:rsidRPr="007A4D42" w:rsidRDefault="00F155E4" w:rsidP="00F155E4">
      <w:pPr>
        <w:pStyle w:val="Parasts1"/>
        <w:jc w:val="right"/>
        <w:rPr>
          <w:sz w:val="22"/>
          <w:szCs w:val="22"/>
          <w:lang w:val="lv-LV"/>
        </w:rPr>
      </w:pPr>
      <w:r w:rsidRPr="007A4D42">
        <w:rPr>
          <w:sz w:val="22"/>
          <w:szCs w:val="22"/>
          <w:lang w:val="lv-LV"/>
        </w:rPr>
        <w:t>20</w:t>
      </w:r>
      <w:r w:rsidR="00C03047" w:rsidRPr="007A4D42">
        <w:rPr>
          <w:sz w:val="22"/>
          <w:szCs w:val="22"/>
          <w:lang w:val="lv-LV"/>
        </w:rPr>
        <w:t>20</w:t>
      </w:r>
      <w:r w:rsidRPr="007A4D42">
        <w:rPr>
          <w:sz w:val="22"/>
          <w:szCs w:val="22"/>
          <w:lang w:val="lv-LV"/>
        </w:rPr>
        <w:t xml:space="preserve">.gada </w:t>
      </w:r>
      <w:r w:rsidR="00C03047" w:rsidRPr="007A4D42">
        <w:rPr>
          <w:sz w:val="22"/>
          <w:szCs w:val="22"/>
          <w:lang w:val="lv-LV"/>
        </w:rPr>
        <w:t>7</w:t>
      </w:r>
      <w:r w:rsidRPr="007A4D42">
        <w:rPr>
          <w:sz w:val="22"/>
          <w:szCs w:val="22"/>
          <w:lang w:val="lv-LV"/>
        </w:rPr>
        <w:t>.</w:t>
      </w:r>
      <w:r w:rsidR="00C03047" w:rsidRPr="007A4D42">
        <w:rPr>
          <w:sz w:val="22"/>
          <w:szCs w:val="22"/>
          <w:lang w:val="lv-LV"/>
        </w:rPr>
        <w:t>februāra</w:t>
      </w:r>
      <w:r w:rsidRPr="007A4D42">
        <w:rPr>
          <w:sz w:val="22"/>
          <w:szCs w:val="22"/>
          <w:lang w:val="lv-LV"/>
        </w:rPr>
        <w:t xml:space="preserve"> lēmumu</w:t>
      </w:r>
    </w:p>
    <w:p w14:paraId="527DDE24" w14:textId="77777777" w:rsidR="00E32CAA" w:rsidRPr="007A4D42" w:rsidRDefault="00F155E4" w:rsidP="00F155E4">
      <w:pPr>
        <w:pStyle w:val="Parasts1"/>
        <w:jc w:val="right"/>
        <w:rPr>
          <w:szCs w:val="24"/>
          <w:lang w:val="lv-LV"/>
        </w:rPr>
      </w:pPr>
      <w:r w:rsidRPr="007A4D42">
        <w:rPr>
          <w:sz w:val="22"/>
          <w:szCs w:val="22"/>
          <w:lang w:val="lv-LV"/>
        </w:rPr>
        <w:t>(</w:t>
      </w:r>
      <w:smartTag w:uri="schemas-tilde-lv/tildestengine" w:element="veidnes">
        <w:smartTagPr>
          <w:attr w:name="id" w:val="-1"/>
          <w:attr w:name="baseform" w:val="Protokols"/>
          <w:attr w:name="text" w:val="Protokols"/>
        </w:smartTagPr>
        <w:r w:rsidRPr="007A4D42">
          <w:rPr>
            <w:sz w:val="22"/>
            <w:szCs w:val="22"/>
            <w:lang w:val="lv-LV"/>
          </w:rPr>
          <w:t>Protokols</w:t>
        </w:r>
      </w:smartTag>
      <w:r w:rsidRPr="007A4D42">
        <w:rPr>
          <w:sz w:val="22"/>
          <w:szCs w:val="22"/>
          <w:lang w:val="lv-LV"/>
        </w:rPr>
        <w:t xml:space="preserve"> Nr. </w:t>
      </w:r>
      <w:r w:rsidR="00C03047" w:rsidRPr="007A4D42">
        <w:rPr>
          <w:sz w:val="22"/>
          <w:szCs w:val="22"/>
          <w:lang w:val="lv-LV"/>
        </w:rPr>
        <w:t>2</w:t>
      </w:r>
      <w:r w:rsidR="00D27805" w:rsidRPr="007A4D42">
        <w:rPr>
          <w:sz w:val="22"/>
          <w:szCs w:val="22"/>
          <w:lang w:val="lv-LV"/>
        </w:rPr>
        <w:t>,</w:t>
      </w:r>
      <w:r w:rsidR="00917F35" w:rsidRPr="007A4D42">
        <w:rPr>
          <w:sz w:val="22"/>
          <w:szCs w:val="22"/>
          <w:lang w:val="lv-LV"/>
        </w:rPr>
        <w:t xml:space="preserve"> </w:t>
      </w:r>
      <w:r w:rsidR="00C03047" w:rsidRPr="007A4D42">
        <w:rPr>
          <w:sz w:val="22"/>
          <w:szCs w:val="22"/>
          <w:lang w:val="lv-LV"/>
        </w:rPr>
        <w:t>__</w:t>
      </w:r>
      <w:r w:rsidRPr="007A4D42">
        <w:rPr>
          <w:sz w:val="22"/>
          <w:szCs w:val="22"/>
          <w:lang w:val="lv-LV"/>
        </w:rPr>
        <w:t>.§)</w:t>
      </w:r>
    </w:p>
    <w:p w14:paraId="41BFEEA8" w14:textId="77777777" w:rsidR="009F3759" w:rsidRPr="007A4D42" w:rsidRDefault="009F3759" w:rsidP="00F155E4">
      <w:pPr>
        <w:pStyle w:val="Parasts1"/>
        <w:jc w:val="right"/>
        <w:rPr>
          <w:sz w:val="22"/>
          <w:szCs w:val="22"/>
          <w:highlight w:val="yellow"/>
          <w:lang w:val="lv-LV"/>
        </w:rPr>
      </w:pPr>
    </w:p>
    <w:p w14:paraId="7B338C3A" w14:textId="77777777" w:rsidR="00CF32C1" w:rsidRPr="007A4D42" w:rsidRDefault="00CF32C1" w:rsidP="00FC273E">
      <w:pPr>
        <w:pStyle w:val="SubTitle2"/>
        <w:spacing w:after="0"/>
        <w:jc w:val="left"/>
        <w:rPr>
          <w:sz w:val="24"/>
          <w:szCs w:val="24"/>
          <w:lang w:val="lv-LV"/>
        </w:rPr>
      </w:pPr>
    </w:p>
    <w:p w14:paraId="03978E2D" w14:textId="77777777" w:rsidR="00A54A22" w:rsidRPr="007A4D42" w:rsidRDefault="00A54A22" w:rsidP="00657E4C">
      <w:pPr>
        <w:pStyle w:val="Nosaukums"/>
        <w:spacing w:after="0"/>
        <w:outlineLvl w:val="0"/>
        <w:rPr>
          <w:bCs/>
          <w:sz w:val="24"/>
          <w:szCs w:val="24"/>
          <w:lang w:val="lv-LV"/>
        </w:rPr>
      </w:pPr>
    </w:p>
    <w:p w14:paraId="6836069F" w14:textId="77777777" w:rsidR="00A54A22" w:rsidRPr="007A4D42" w:rsidRDefault="00A54A22" w:rsidP="00A54A22">
      <w:pPr>
        <w:pStyle w:val="SubTitle1"/>
        <w:rPr>
          <w:lang w:val="lv-LV"/>
        </w:rPr>
      </w:pPr>
    </w:p>
    <w:p w14:paraId="7BA8FD64" w14:textId="77777777" w:rsidR="00CF32C1" w:rsidRPr="007A4D42" w:rsidRDefault="00B2572D" w:rsidP="00035629">
      <w:pPr>
        <w:pStyle w:val="Nosaukums"/>
        <w:spacing w:after="0"/>
        <w:outlineLvl w:val="0"/>
        <w:rPr>
          <w:bCs/>
          <w:sz w:val="44"/>
          <w:szCs w:val="44"/>
          <w:lang w:val="lv-LV"/>
        </w:rPr>
      </w:pPr>
      <w:r w:rsidRPr="007A4D42">
        <w:rPr>
          <w:bCs/>
          <w:sz w:val="44"/>
          <w:szCs w:val="44"/>
          <w:lang w:val="lv-LV"/>
        </w:rPr>
        <w:t xml:space="preserve">Latvijas </w:t>
      </w:r>
      <w:r w:rsidR="00035629" w:rsidRPr="007A4D42">
        <w:rPr>
          <w:bCs/>
          <w:sz w:val="44"/>
          <w:szCs w:val="44"/>
          <w:lang w:val="lv-LV"/>
        </w:rPr>
        <w:t>valsts budžeta finansēt</w:t>
      </w:r>
      <w:r w:rsidR="00496209" w:rsidRPr="007A4D42">
        <w:rPr>
          <w:bCs/>
          <w:sz w:val="44"/>
          <w:szCs w:val="44"/>
          <w:lang w:val="lv-LV"/>
        </w:rPr>
        <w:t>a</w:t>
      </w:r>
      <w:r w:rsidR="00035629" w:rsidRPr="007A4D42">
        <w:rPr>
          <w:bCs/>
          <w:sz w:val="44"/>
          <w:szCs w:val="44"/>
          <w:lang w:val="lv-LV"/>
        </w:rPr>
        <w:t xml:space="preserve"> programma</w:t>
      </w:r>
    </w:p>
    <w:p w14:paraId="1D0DDA4B" w14:textId="77777777" w:rsidR="00A54A22" w:rsidRPr="007A4D42" w:rsidRDefault="00A54A22" w:rsidP="00A54A22">
      <w:pPr>
        <w:pStyle w:val="SubTitle1"/>
        <w:spacing w:after="0"/>
        <w:rPr>
          <w:sz w:val="44"/>
          <w:szCs w:val="44"/>
          <w:lang w:val="lv-LV"/>
        </w:rPr>
      </w:pPr>
    </w:p>
    <w:p w14:paraId="377C378E" w14:textId="77777777" w:rsidR="00A54A22" w:rsidRPr="007A4D42" w:rsidRDefault="00A54A22" w:rsidP="00A54A22">
      <w:pPr>
        <w:pStyle w:val="SubTitle2"/>
        <w:spacing w:after="0"/>
        <w:rPr>
          <w:sz w:val="44"/>
          <w:szCs w:val="44"/>
          <w:lang w:val="lv-LV"/>
        </w:rPr>
      </w:pPr>
    </w:p>
    <w:p w14:paraId="336C00ED" w14:textId="77777777" w:rsidR="00B60203" w:rsidRPr="007A4D42" w:rsidRDefault="00B60203" w:rsidP="00B60203">
      <w:pPr>
        <w:pStyle w:val="Parasts1"/>
        <w:jc w:val="center"/>
        <w:rPr>
          <w:b/>
          <w:sz w:val="48"/>
          <w:szCs w:val="48"/>
          <w:lang w:val="lv-LV"/>
        </w:rPr>
      </w:pPr>
      <w:r w:rsidRPr="007A4D42">
        <w:rPr>
          <w:b/>
          <w:sz w:val="48"/>
          <w:szCs w:val="48"/>
          <w:lang w:val="lv-LV"/>
        </w:rPr>
        <w:t>„</w:t>
      </w:r>
      <w:r w:rsidR="00A05794" w:rsidRPr="007A4D42">
        <w:rPr>
          <w:b/>
          <w:sz w:val="48"/>
          <w:szCs w:val="48"/>
          <w:lang w:val="lv-LV"/>
        </w:rPr>
        <w:t>Pilsoniskās līdzdalības veicināšanas programma d</w:t>
      </w:r>
      <w:r w:rsidR="00CE778D" w:rsidRPr="007A4D42">
        <w:rPr>
          <w:b/>
          <w:sz w:val="48"/>
          <w:szCs w:val="48"/>
          <w:lang w:val="lv-LV"/>
        </w:rPr>
        <w:t>iasporas NVO darbības atbalstam</w:t>
      </w:r>
      <w:r w:rsidRPr="007A4D42">
        <w:rPr>
          <w:b/>
          <w:sz w:val="48"/>
          <w:szCs w:val="48"/>
          <w:lang w:val="lv-LV"/>
        </w:rPr>
        <w:t>”</w:t>
      </w:r>
    </w:p>
    <w:p w14:paraId="516C62BB" w14:textId="77777777" w:rsidR="00713B5E" w:rsidRPr="007A4D42" w:rsidRDefault="00713B5E" w:rsidP="00657E4C">
      <w:pPr>
        <w:pStyle w:val="SubTitle2"/>
        <w:spacing w:after="0"/>
        <w:rPr>
          <w:sz w:val="24"/>
          <w:szCs w:val="24"/>
          <w:lang w:val="lv-LV"/>
        </w:rPr>
      </w:pPr>
    </w:p>
    <w:p w14:paraId="46148995" w14:textId="77777777" w:rsidR="00A54A22" w:rsidRPr="007A4D42" w:rsidRDefault="00A54A22" w:rsidP="00657E4C">
      <w:pPr>
        <w:pStyle w:val="SubTitle2"/>
        <w:spacing w:after="0"/>
        <w:rPr>
          <w:sz w:val="24"/>
          <w:szCs w:val="24"/>
          <w:lang w:val="lv-LV"/>
        </w:rPr>
      </w:pPr>
    </w:p>
    <w:p w14:paraId="1CEEF751" w14:textId="77777777" w:rsidR="00CF32C1" w:rsidRPr="007A4D42" w:rsidRDefault="00CF6373" w:rsidP="00657E4C">
      <w:pPr>
        <w:pStyle w:val="Nosaukums"/>
        <w:spacing w:after="0"/>
        <w:rPr>
          <w:bCs/>
          <w:sz w:val="52"/>
          <w:szCs w:val="52"/>
          <w:lang w:val="lv-LV"/>
        </w:rPr>
      </w:pPr>
      <w:r w:rsidRPr="007A4D42">
        <w:rPr>
          <w:bCs/>
          <w:sz w:val="52"/>
          <w:szCs w:val="52"/>
          <w:lang w:val="lv-LV"/>
        </w:rPr>
        <w:t xml:space="preserve">Konkursa </w:t>
      </w:r>
      <w:smartTag w:uri="schemas-tilde-lv/tildestengine" w:element="veidnes">
        <w:smartTagPr>
          <w:attr w:name="id" w:val="-1"/>
          <w:attr w:name="baseform" w:val="nolikums"/>
          <w:attr w:name="text" w:val="nolikums&#10;"/>
        </w:smartTagPr>
        <w:r w:rsidRPr="007A4D42">
          <w:rPr>
            <w:bCs/>
            <w:sz w:val="52"/>
            <w:szCs w:val="52"/>
            <w:lang w:val="lv-LV"/>
          </w:rPr>
          <w:t>nolikums</w:t>
        </w:r>
      </w:smartTag>
    </w:p>
    <w:p w14:paraId="16929E44" w14:textId="77777777" w:rsidR="00CF32C1" w:rsidRPr="007A4D42" w:rsidRDefault="00CF32C1" w:rsidP="00657E4C">
      <w:pPr>
        <w:pStyle w:val="SubTitle1"/>
        <w:spacing w:after="0"/>
        <w:rPr>
          <w:sz w:val="24"/>
          <w:szCs w:val="24"/>
          <w:lang w:val="lv-LV"/>
        </w:rPr>
      </w:pPr>
    </w:p>
    <w:p w14:paraId="11CE6741" w14:textId="77777777" w:rsidR="005F17E6" w:rsidRPr="007A4D42" w:rsidRDefault="005F17E6" w:rsidP="00657E4C">
      <w:pPr>
        <w:pStyle w:val="SubTitle2"/>
        <w:spacing w:after="0"/>
        <w:rPr>
          <w:sz w:val="24"/>
          <w:szCs w:val="24"/>
          <w:lang w:val="lv-LV"/>
        </w:rPr>
      </w:pPr>
    </w:p>
    <w:p w14:paraId="365BE635" w14:textId="77777777" w:rsidR="005F17E6" w:rsidRPr="007A4D42" w:rsidRDefault="005F17E6" w:rsidP="00657E4C">
      <w:pPr>
        <w:pStyle w:val="SubTitle2"/>
        <w:spacing w:after="0"/>
        <w:rPr>
          <w:sz w:val="24"/>
          <w:szCs w:val="24"/>
          <w:lang w:val="lv-LV"/>
        </w:rPr>
      </w:pPr>
    </w:p>
    <w:p w14:paraId="7E9B3E91" w14:textId="77777777" w:rsidR="00A54A22" w:rsidRPr="007A4D42" w:rsidRDefault="00A54A22" w:rsidP="00657E4C">
      <w:pPr>
        <w:pStyle w:val="SubTitle2"/>
        <w:spacing w:after="0"/>
        <w:rPr>
          <w:sz w:val="24"/>
          <w:szCs w:val="24"/>
          <w:lang w:val="lv-LV"/>
        </w:rPr>
      </w:pPr>
    </w:p>
    <w:p w14:paraId="24BC2D2D" w14:textId="77777777" w:rsidR="00A54A22" w:rsidRPr="007A4D42" w:rsidRDefault="00A54A22" w:rsidP="00657E4C">
      <w:pPr>
        <w:pStyle w:val="SubTitle2"/>
        <w:spacing w:after="0"/>
        <w:rPr>
          <w:sz w:val="24"/>
          <w:szCs w:val="24"/>
          <w:lang w:val="lv-LV"/>
        </w:rPr>
      </w:pPr>
    </w:p>
    <w:p w14:paraId="621DCB6C" w14:textId="77777777" w:rsidR="00A54A22" w:rsidRPr="007A4D42" w:rsidRDefault="00A54A22" w:rsidP="00657E4C">
      <w:pPr>
        <w:pStyle w:val="SubTitle2"/>
        <w:spacing w:after="0"/>
        <w:rPr>
          <w:sz w:val="24"/>
          <w:szCs w:val="24"/>
          <w:lang w:val="lv-LV"/>
        </w:rPr>
      </w:pPr>
    </w:p>
    <w:p w14:paraId="2C11D14B" w14:textId="77777777" w:rsidR="00A54A22" w:rsidRPr="007A4D42" w:rsidRDefault="00A54A22" w:rsidP="00657E4C">
      <w:pPr>
        <w:pStyle w:val="SubTitle2"/>
        <w:spacing w:after="0"/>
        <w:rPr>
          <w:sz w:val="24"/>
          <w:szCs w:val="24"/>
          <w:lang w:val="lv-LV"/>
        </w:rPr>
      </w:pPr>
    </w:p>
    <w:p w14:paraId="4296E2AB" w14:textId="77777777" w:rsidR="00A54A22" w:rsidRPr="007A4D42" w:rsidRDefault="00A54A22" w:rsidP="00657E4C">
      <w:pPr>
        <w:pStyle w:val="SubTitle2"/>
        <w:spacing w:after="0"/>
        <w:rPr>
          <w:sz w:val="24"/>
          <w:szCs w:val="24"/>
          <w:lang w:val="lv-LV"/>
        </w:rPr>
      </w:pPr>
    </w:p>
    <w:p w14:paraId="31828B58" w14:textId="77777777" w:rsidR="00A54A22" w:rsidRPr="007A4D42" w:rsidRDefault="00A54A22" w:rsidP="00657E4C">
      <w:pPr>
        <w:pStyle w:val="SubTitle2"/>
        <w:spacing w:after="0"/>
        <w:rPr>
          <w:sz w:val="24"/>
          <w:szCs w:val="24"/>
          <w:lang w:val="lv-LV"/>
        </w:rPr>
      </w:pPr>
    </w:p>
    <w:p w14:paraId="782884E9" w14:textId="77777777" w:rsidR="00CF32C1" w:rsidRPr="007A4D42" w:rsidRDefault="00CF32C1" w:rsidP="00657E4C">
      <w:pPr>
        <w:pStyle w:val="Nosaukums"/>
        <w:spacing w:after="0"/>
        <w:ind w:right="-198"/>
        <w:rPr>
          <w:caps/>
          <w:sz w:val="24"/>
          <w:szCs w:val="24"/>
          <w:lang w:val="lv-LV"/>
        </w:rPr>
      </w:pPr>
    </w:p>
    <w:p w14:paraId="457FC599" w14:textId="77777777" w:rsidR="005F17E6" w:rsidRPr="007A4D42" w:rsidRDefault="00991320" w:rsidP="00657E4C">
      <w:pPr>
        <w:pStyle w:val="SubTitle1"/>
        <w:spacing w:after="0"/>
        <w:outlineLvl w:val="0"/>
        <w:rPr>
          <w:rFonts w:cs="Arial"/>
          <w:sz w:val="28"/>
          <w:szCs w:val="28"/>
          <w:lang w:val="lv-LV"/>
        </w:rPr>
      </w:pPr>
      <w:r w:rsidRPr="007A4D42">
        <w:rPr>
          <w:rFonts w:cs="Arial"/>
          <w:sz w:val="28"/>
          <w:szCs w:val="28"/>
          <w:lang w:val="lv-LV"/>
        </w:rPr>
        <w:t>2020</w:t>
      </w:r>
      <w:r w:rsidR="00674296" w:rsidRPr="007A4D42">
        <w:rPr>
          <w:rFonts w:cs="Arial"/>
          <w:sz w:val="28"/>
          <w:szCs w:val="28"/>
          <w:lang w:val="lv-LV"/>
        </w:rPr>
        <w:t>.</w:t>
      </w:r>
      <w:r w:rsidR="005F17E6" w:rsidRPr="007A4D42">
        <w:rPr>
          <w:rFonts w:cs="Arial"/>
          <w:sz w:val="28"/>
          <w:szCs w:val="28"/>
          <w:lang w:val="lv-LV"/>
        </w:rPr>
        <w:t>gads</w:t>
      </w:r>
    </w:p>
    <w:p w14:paraId="51CC483C" w14:textId="77777777" w:rsidR="00A54A22" w:rsidRPr="007A4D42" w:rsidRDefault="00A54A22" w:rsidP="00A54A22">
      <w:pPr>
        <w:pStyle w:val="SubTitle2"/>
        <w:spacing w:after="0"/>
        <w:rPr>
          <w:lang w:val="lv-LV"/>
        </w:rPr>
      </w:pPr>
    </w:p>
    <w:p w14:paraId="24FC14D8" w14:textId="77777777" w:rsidR="002F1A9D" w:rsidRPr="007A4D42" w:rsidRDefault="00CF6373" w:rsidP="00657E4C">
      <w:pPr>
        <w:pStyle w:val="SubTitle1"/>
        <w:spacing w:after="0"/>
        <w:outlineLvl w:val="0"/>
        <w:rPr>
          <w:rFonts w:cs="Arial"/>
          <w:sz w:val="28"/>
          <w:szCs w:val="28"/>
          <w:lang w:val="lv-LV"/>
        </w:rPr>
      </w:pPr>
      <w:r w:rsidRPr="007A4D42">
        <w:rPr>
          <w:rFonts w:cs="Arial"/>
          <w:sz w:val="28"/>
          <w:szCs w:val="28"/>
          <w:lang w:val="lv-LV"/>
        </w:rPr>
        <w:t>Identifikācijas Nr.</w:t>
      </w:r>
      <w:bookmarkStart w:id="0" w:name="OLE_LINK1"/>
      <w:r w:rsidR="00991320" w:rsidRPr="007A4D42">
        <w:rPr>
          <w:rFonts w:cs="Arial"/>
          <w:sz w:val="28"/>
          <w:szCs w:val="28"/>
          <w:lang w:val="lv-LV"/>
        </w:rPr>
        <w:t>2020</w:t>
      </w:r>
      <w:r w:rsidR="00C12E00" w:rsidRPr="007A4D42">
        <w:rPr>
          <w:rFonts w:cs="Arial"/>
          <w:sz w:val="28"/>
          <w:szCs w:val="28"/>
          <w:lang w:val="lv-LV"/>
        </w:rPr>
        <w:t>.LV</w:t>
      </w:r>
      <w:r w:rsidR="00E012A4" w:rsidRPr="007A4D42">
        <w:rPr>
          <w:rFonts w:cs="Arial"/>
          <w:sz w:val="28"/>
          <w:szCs w:val="28"/>
          <w:lang w:val="lv-LV"/>
        </w:rPr>
        <w:t>/</w:t>
      </w:r>
      <w:r w:rsidR="00035629" w:rsidRPr="007A4D42">
        <w:rPr>
          <w:rFonts w:cs="Arial"/>
          <w:sz w:val="28"/>
          <w:szCs w:val="28"/>
          <w:lang w:val="lv-LV"/>
        </w:rPr>
        <w:t>DP</w:t>
      </w:r>
      <w:bookmarkEnd w:id="0"/>
      <w:r w:rsidR="007D37C9" w:rsidRPr="007A4D42">
        <w:rPr>
          <w:rFonts w:cs="Arial"/>
          <w:sz w:val="28"/>
          <w:szCs w:val="28"/>
          <w:lang w:val="lv-LV"/>
        </w:rPr>
        <w:t xml:space="preserve"> </w:t>
      </w:r>
    </w:p>
    <w:p w14:paraId="75B85D49" w14:textId="77777777" w:rsidR="00CF32C1" w:rsidRPr="007A4D42" w:rsidRDefault="00CF32C1" w:rsidP="00FC273E">
      <w:pPr>
        <w:pStyle w:val="PartTitle"/>
        <w:spacing w:after="0"/>
        <w:jc w:val="left"/>
        <w:rPr>
          <w:sz w:val="24"/>
          <w:szCs w:val="24"/>
          <w:lang w:val="lv-LV"/>
        </w:rPr>
        <w:sectPr w:rsidR="00CF32C1" w:rsidRPr="007A4D42">
          <w:footerReference w:type="default" r:id="rId10"/>
          <w:pgSz w:w="11906" w:h="16838"/>
          <w:pgMar w:top="1021" w:right="1276" w:bottom="1021" w:left="1276" w:header="601" w:footer="1077" w:gutter="0"/>
          <w:cols w:space="720"/>
          <w:titlePg/>
        </w:sectPr>
      </w:pPr>
    </w:p>
    <w:p w14:paraId="3CDFA9EA" w14:textId="77777777" w:rsidR="00A54A22" w:rsidRPr="007A4D42" w:rsidRDefault="00A54A22" w:rsidP="00657E4C">
      <w:pPr>
        <w:pStyle w:val="Parasts1"/>
        <w:rPr>
          <w:b/>
          <w:bCs/>
          <w:sz w:val="28"/>
          <w:szCs w:val="28"/>
          <w:lang w:val="lv-LV"/>
        </w:rPr>
      </w:pPr>
    </w:p>
    <w:p w14:paraId="6B863B2A" w14:textId="77777777" w:rsidR="00CF32C1" w:rsidRPr="007A4D42" w:rsidRDefault="00CF32C1" w:rsidP="00657E4C">
      <w:pPr>
        <w:pStyle w:val="Parasts1"/>
        <w:rPr>
          <w:b/>
          <w:bCs/>
          <w:sz w:val="28"/>
          <w:szCs w:val="28"/>
          <w:lang w:val="lv-LV"/>
        </w:rPr>
      </w:pPr>
      <w:r w:rsidRPr="007A4D42">
        <w:rPr>
          <w:b/>
          <w:bCs/>
          <w:sz w:val="28"/>
          <w:szCs w:val="28"/>
          <w:lang w:val="lv-LV"/>
        </w:rPr>
        <w:t>Satura rādītājs</w:t>
      </w:r>
    </w:p>
    <w:p w14:paraId="1798AD33" w14:textId="77777777" w:rsidR="000D2096" w:rsidRPr="007A4D42" w:rsidRDefault="000D2096" w:rsidP="00657E4C">
      <w:pPr>
        <w:pStyle w:val="Parasts1"/>
        <w:rPr>
          <w:b/>
          <w:bCs/>
          <w:sz w:val="28"/>
          <w:szCs w:val="28"/>
          <w:lang w:val="lv-LV"/>
        </w:rPr>
      </w:pPr>
    </w:p>
    <w:p w14:paraId="57394994" w14:textId="128E1CFF" w:rsidR="000B46CF" w:rsidRPr="007A4D42" w:rsidRDefault="00D90334" w:rsidP="000B46CF">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7A4D42">
        <w:rPr>
          <w:rFonts w:ascii="Times New Roman" w:hAnsi="Times New Roman"/>
          <w:b w:val="0"/>
          <w:bCs/>
          <w:szCs w:val="24"/>
          <w:lang w:val="lv-LV"/>
        </w:rPr>
        <w:fldChar w:fldCharType="begin"/>
      </w:r>
      <w:r w:rsidR="00CF32C1" w:rsidRPr="007A4D42">
        <w:rPr>
          <w:rFonts w:ascii="Times New Roman" w:hAnsi="Times New Roman"/>
          <w:b w:val="0"/>
          <w:bCs/>
          <w:szCs w:val="24"/>
          <w:lang w:val="lv-LV"/>
        </w:rPr>
        <w:instrText xml:space="preserve"> TOC \o "1-3" \t "Guidelines 1;1;Guidelines 2;2;Guidelines 3;3" </w:instrText>
      </w:r>
      <w:r w:rsidRPr="007A4D42">
        <w:rPr>
          <w:rFonts w:ascii="Times New Roman" w:hAnsi="Times New Roman"/>
          <w:b w:val="0"/>
          <w:bCs/>
          <w:szCs w:val="24"/>
          <w:lang w:val="lv-LV"/>
        </w:rPr>
        <w:fldChar w:fldCharType="separate"/>
      </w:r>
      <w:r w:rsidR="000B46CF" w:rsidRPr="007A4D42">
        <w:rPr>
          <w:rFonts w:ascii="Times New Roman" w:hAnsi="Times New Roman"/>
          <w:b w:val="0"/>
          <w:noProof/>
          <w:szCs w:val="24"/>
          <w:lang w:val="lv-LV"/>
        </w:rPr>
        <w:t>1.</w:t>
      </w:r>
      <w:r w:rsidR="000B46CF" w:rsidRPr="007A4D42">
        <w:rPr>
          <w:rFonts w:ascii="Times New Roman" w:eastAsia="MS Mincho" w:hAnsi="Times New Roman"/>
          <w:b w:val="0"/>
          <w:caps w:val="0"/>
          <w:noProof/>
          <w:snapToGrid/>
          <w:szCs w:val="24"/>
          <w:lang w:val="lv-LV" w:eastAsia="ja-JP"/>
        </w:rPr>
        <w:tab/>
      </w:r>
      <w:r w:rsidR="000B46CF" w:rsidRPr="007A4D42">
        <w:rPr>
          <w:rFonts w:ascii="Times New Roman" w:hAnsi="Times New Roman"/>
          <w:b w:val="0"/>
          <w:noProof/>
          <w:szCs w:val="24"/>
          <w:lang w:val="lv-LV"/>
        </w:rPr>
        <w:t>Programmas apraksts</w:t>
      </w:r>
      <w:r w:rsidR="000B46CF" w:rsidRPr="007A4D42">
        <w:rPr>
          <w:rFonts w:ascii="Times New Roman" w:hAnsi="Times New Roman"/>
          <w:b w:val="0"/>
          <w:noProof/>
          <w:szCs w:val="24"/>
          <w:lang w:val="lv-LV"/>
        </w:rPr>
        <w:tab/>
      </w:r>
      <w:r w:rsidRPr="007A4D42">
        <w:rPr>
          <w:rFonts w:ascii="Times New Roman" w:hAnsi="Times New Roman"/>
          <w:b w:val="0"/>
          <w:noProof/>
          <w:szCs w:val="24"/>
          <w:lang w:val="lv-LV"/>
        </w:rPr>
        <w:fldChar w:fldCharType="begin"/>
      </w:r>
      <w:r w:rsidR="000B46CF" w:rsidRPr="007A4D42">
        <w:rPr>
          <w:rFonts w:ascii="Times New Roman" w:hAnsi="Times New Roman"/>
          <w:b w:val="0"/>
          <w:noProof/>
          <w:szCs w:val="24"/>
          <w:lang w:val="lv-LV"/>
        </w:rPr>
        <w:instrText xml:space="preserve"> PAGEREF _Toc347914301 \h </w:instrText>
      </w:r>
      <w:r w:rsidRPr="007A4D42">
        <w:rPr>
          <w:rFonts w:ascii="Times New Roman" w:hAnsi="Times New Roman"/>
          <w:b w:val="0"/>
          <w:noProof/>
          <w:szCs w:val="24"/>
          <w:lang w:val="lv-LV"/>
        </w:rPr>
      </w:r>
      <w:r w:rsidRPr="007A4D42">
        <w:rPr>
          <w:rFonts w:ascii="Times New Roman" w:hAnsi="Times New Roman"/>
          <w:b w:val="0"/>
          <w:noProof/>
          <w:szCs w:val="24"/>
          <w:lang w:val="lv-LV"/>
        </w:rPr>
        <w:fldChar w:fldCharType="separate"/>
      </w:r>
      <w:r w:rsidR="00E66168">
        <w:rPr>
          <w:rFonts w:ascii="Times New Roman" w:hAnsi="Times New Roman"/>
          <w:b w:val="0"/>
          <w:noProof/>
          <w:szCs w:val="24"/>
          <w:lang w:val="lv-LV"/>
        </w:rPr>
        <w:t>2</w:t>
      </w:r>
      <w:r w:rsidRPr="007A4D42">
        <w:rPr>
          <w:rFonts w:ascii="Times New Roman" w:hAnsi="Times New Roman"/>
          <w:b w:val="0"/>
          <w:noProof/>
          <w:szCs w:val="24"/>
          <w:lang w:val="lv-LV"/>
        </w:rPr>
        <w:fldChar w:fldCharType="end"/>
      </w:r>
    </w:p>
    <w:p w14:paraId="4BC89A9E" w14:textId="6C2A4117"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1.1.</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Pamatojums</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_Toc347914302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2</w:t>
      </w:r>
      <w:r w:rsidR="00D90334" w:rsidRPr="007A4D42">
        <w:rPr>
          <w:rFonts w:ascii="Times New Roman" w:hAnsi="Times New Roman"/>
          <w:sz w:val="24"/>
          <w:szCs w:val="24"/>
          <w:lang w:val="lv-LV"/>
        </w:rPr>
        <w:fldChar w:fldCharType="end"/>
      </w:r>
    </w:p>
    <w:p w14:paraId="69E06FCB" w14:textId="7FAA6D43"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1.2.</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Programmas mērķis</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_Toc347914303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2</w:t>
      </w:r>
      <w:r w:rsidR="00D90334" w:rsidRPr="007A4D42">
        <w:rPr>
          <w:rFonts w:ascii="Times New Roman" w:hAnsi="Times New Roman"/>
          <w:sz w:val="24"/>
          <w:szCs w:val="24"/>
          <w:lang w:val="lv-LV"/>
        </w:rPr>
        <w:fldChar w:fldCharType="end"/>
      </w:r>
    </w:p>
    <w:p w14:paraId="622DBB20" w14:textId="3E4DD3CD"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1.3.</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Pieejamais finansējums</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_Toc347914304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2</w:t>
      </w:r>
      <w:r w:rsidR="00D90334" w:rsidRPr="007A4D42">
        <w:rPr>
          <w:rFonts w:ascii="Times New Roman" w:hAnsi="Times New Roman"/>
          <w:sz w:val="24"/>
          <w:szCs w:val="24"/>
          <w:lang w:val="lv-LV"/>
        </w:rPr>
        <w:fldChar w:fldCharType="end"/>
      </w:r>
    </w:p>
    <w:p w14:paraId="0F70A88C" w14:textId="3D4131D5" w:rsidR="000B46CF" w:rsidRPr="007A4D42" w:rsidRDefault="000B46CF" w:rsidP="000B46CF">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7A4D42">
        <w:rPr>
          <w:rFonts w:ascii="Times New Roman" w:hAnsi="Times New Roman"/>
          <w:b w:val="0"/>
          <w:noProof/>
          <w:szCs w:val="24"/>
          <w:lang w:val="lv-LV"/>
        </w:rPr>
        <w:t>2.</w:t>
      </w:r>
      <w:r w:rsidRPr="007A4D42">
        <w:rPr>
          <w:rFonts w:ascii="Times New Roman" w:eastAsia="MS Mincho" w:hAnsi="Times New Roman"/>
          <w:b w:val="0"/>
          <w:caps w:val="0"/>
          <w:noProof/>
          <w:snapToGrid/>
          <w:szCs w:val="24"/>
          <w:lang w:val="lv-LV" w:eastAsia="ja-JP"/>
        </w:rPr>
        <w:tab/>
      </w:r>
      <w:r w:rsidRPr="007A4D42">
        <w:rPr>
          <w:rFonts w:ascii="Times New Roman" w:hAnsi="Times New Roman"/>
          <w:b w:val="0"/>
          <w:noProof/>
          <w:szCs w:val="24"/>
          <w:lang w:val="lv-LV"/>
        </w:rPr>
        <w:t>projektu konkursa noteikumi</w:t>
      </w:r>
      <w:r w:rsidRPr="007A4D42">
        <w:rPr>
          <w:rFonts w:ascii="Times New Roman" w:hAnsi="Times New Roman"/>
          <w:b w:val="0"/>
          <w:noProof/>
          <w:szCs w:val="24"/>
          <w:lang w:val="lv-LV"/>
        </w:rPr>
        <w:tab/>
      </w:r>
      <w:r w:rsidR="00D90334" w:rsidRPr="007A4D42">
        <w:rPr>
          <w:rFonts w:ascii="Times New Roman" w:hAnsi="Times New Roman"/>
          <w:b w:val="0"/>
          <w:noProof/>
          <w:szCs w:val="24"/>
          <w:lang w:val="lv-LV"/>
        </w:rPr>
        <w:fldChar w:fldCharType="begin"/>
      </w:r>
      <w:r w:rsidRPr="007A4D42">
        <w:rPr>
          <w:rFonts w:ascii="Times New Roman" w:hAnsi="Times New Roman"/>
          <w:b w:val="0"/>
          <w:noProof/>
          <w:szCs w:val="24"/>
          <w:lang w:val="lv-LV"/>
        </w:rPr>
        <w:instrText xml:space="preserve"> PAGEREF _Toc347914305 \h </w:instrText>
      </w:r>
      <w:r w:rsidR="00D90334" w:rsidRPr="007A4D42">
        <w:rPr>
          <w:rFonts w:ascii="Times New Roman" w:hAnsi="Times New Roman"/>
          <w:b w:val="0"/>
          <w:noProof/>
          <w:szCs w:val="24"/>
          <w:lang w:val="lv-LV"/>
        </w:rPr>
      </w:r>
      <w:r w:rsidR="00D90334" w:rsidRPr="007A4D42">
        <w:rPr>
          <w:rFonts w:ascii="Times New Roman" w:hAnsi="Times New Roman"/>
          <w:b w:val="0"/>
          <w:noProof/>
          <w:szCs w:val="24"/>
          <w:lang w:val="lv-LV"/>
        </w:rPr>
        <w:fldChar w:fldCharType="separate"/>
      </w:r>
      <w:r w:rsidR="00E66168">
        <w:rPr>
          <w:rFonts w:ascii="Times New Roman" w:hAnsi="Times New Roman"/>
          <w:b w:val="0"/>
          <w:noProof/>
          <w:szCs w:val="24"/>
          <w:lang w:val="lv-LV"/>
        </w:rPr>
        <w:t>3</w:t>
      </w:r>
      <w:r w:rsidR="00D90334" w:rsidRPr="007A4D42">
        <w:rPr>
          <w:rFonts w:ascii="Times New Roman" w:hAnsi="Times New Roman"/>
          <w:b w:val="0"/>
          <w:noProof/>
          <w:szCs w:val="24"/>
          <w:lang w:val="lv-LV"/>
        </w:rPr>
        <w:fldChar w:fldCharType="end"/>
      </w:r>
    </w:p>
    <w:p w14:paraId="6FFEC83E" w14:textId="6635B40F"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2.1.</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Projektu iesniedzēji</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_Toc347914306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3</w:t>
      </w:r>
      <w:r w:rsidR="00D90334" w:rsidRPr="007A4D42">
        <w:rPr>
          <w:rFonts w:ascii="Times New Roman" w:hAnsi="Times New Roman"/>
          <w:sz w:val="24"/>
          <w:szCs w:val="24"/>
          <w:lang w:val="lv-LV"/>
        </w:rPr>
        <w:fldChar w:fldCharType="end"/>
      </w:r>
    </w:p>
    <w:p w14:paraId="1C54D402" w14:textId="63044743"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 xml:space="preserve">2.2. </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Sadarbības partneri</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_Toc347914307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3</w:t>
      </w:r>
      <w:r w:rsidR="00D90334" w:rsidRPr="007A4D42">
        <w:rPr>
          <w:rFonts w:ascii="Times New Roman" w:hAnsi="Times New Roman"/>
          <w:sz w:val="24"/>
          <w:szCs w:val="24"/>
          <w:lang w:val="lv-LV"/>
        </w:rPr>
        <w:fldChar w:fldCharType="end"/>
      </w:r>
    </w:p>
    <w:p w14:paraId="7D561056" w14:textId="3CF6F05A"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2.3.</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Projektu atbilstība</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_Toc347914308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4</w:t>
      </w:r>
      <w:r w:rsidR="00D90334" w:rsidRPr="007A4D42">
        <w:rPr>
          <w:rFonts w:ascii="Times New Roman" w:hAnsi="Times New Roman"/>
          <w:sz w:val="24"/>
          <w:szCs w:val="24"/>
          <w:lang w:val="lv-LV"/>
        </w:rPr>
        <w:fldChar w:fldCharType="end"/>
      </w:r>
    </w:p>
    <w:p w14:paraId="69BDBB9C" w14:textId="1752C0EC"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2.4.</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Izmaksu atbilstība</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_Toc347914309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5</w:t>
      </w:r>
      <w:r w:rsidR="00D90334" w:rsidRPr="007A4D42">
        <w:rPr>
          <w:rFonts w:ascii="Times New Roman" w:hAnsi="Times New Roman"/>
          <w:sz w:val="24"/>
          <w:szCs w:val="24"/>
          <w:lang w:val="lv-LV"/>
        </w:rPr>
        <w:fldChar w:fldCharType="end"/>
      </w:r>
    </w:p>
    <w:p w14:paraId="2ED33FFE" w14:textId="23BF69E8" w:rsidR="000B46CF" w:rsidRPr="007A4D42" w:rsidRDefault="000B46CF" w:rsidP="000B46CF">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7A4D42">
        <w:rPr>
          <w:rFonts w:ascii="Times New Roman" w:hAnsi="Times New Roman"/>
          <w:b w:val="0"/>
          <w:noProof/>
          <w:szCs w:val="24"/>
          <w:lang w:val="lv-LV"/>
        </w:rPr>
        <w:t>3.</w:t>
      </w:r>
      <w:r w:rsidRPr="007A4D42">
        <w:rPr>
          <w:rFonts w:ascii="Times New Roman" w:eastAsia="MS Mincho" w:hAnsi="Times New Roman"/>
          <w:b w:val="0"/>
          <w:caps w:val="0"/>
          <w:noProof/>
          <w:snapToGrid/>
          <w:szCs w:val="24"/>
          <w:lang w:val="lv-LV" w:eastAsia="ja-JP"/>
        </w:rPr>
        <w:tab/>
      </w:r>
      <w:r w:rsidRPr="007A4D42">
        <w:rPr>
          <w:rFonts w:ascii="Times New Roman" w:hAnsi="Times New Roman"/>
          <w:b w:val="0"/>
          <w:noProof/>
          <w:szCs w:val="24"/>
          <w:lang w:val="lv-LV"/>
        </w:rPr>
        <w:t xml:space="preserve">projekta </w:t>
      </w:r>
      <w:r w:rsidR="00E66168">
        <w:rPr>
          <w:rFonts w:ascii="Times New Roman" w:hAnsi="Times New Roman"/>
          <w:b w:val="0"/>
          <w:noProof/>
          <w:szCs w:val="24"/>
          <w:lang w:val="lv-LV"/>
        </w:rPr>
        <w:t>pieteikum</w:t>
      </w:r>
      <w:r w:rsidRPr="007A4D42">
        <w:rPr>
          <w:rFonts w:ascii="Times New Roman" w:hAnsi="Times New Roman"/>
          <w:b w:val="0"/>
          <w:noProof/>
          <w:szCs w:val="24"/>
          <w:lang w:val="lv-LV"/>
        </w:rPr>
        <w:t>a sagatavošana un iesniegšana</w:t>
      </w:r>
      <w:r w:rsidRPr="007A4D42">
        <w:rPr>
          <w:rFonts w:ascii="Times New Roman" w:hAnsi="Times New Roman"/>
          <w:b w:val="0"/>
          <w:noProof/>
          <w:szCs w:val="24"/>
          <w:lang w:val="lv-LV"/>
        </w:rPr>
        <w:tab/>
      </w:r>
      <w:r w:rsidR="00D90334" w:rsidRPr="007A4D42">
        <w:rPr>
          <w:rFonts w:ascii="Times New Roman" w:hAnsi="Times New Roman"/>
          <w:b w:val="0"/>
          <w:noProof/>
          <w:szCs w:val="24"/>
          <w:lang w:val="lv-LV"/>
        </w:rPr>
        <w:fldChar w:fldCharType="begin"/>
      </w:r>
      <w:r w:rsidRPr="007A4D42">
        <w:rPr>
          <w:rFonts w:ascii="Times New Roman" w:hAnsi="Times New Roman"/>
          <w:b w:val="0"/>
          <w:noProof/>
          <w:szCs w:val="24"/>
          <w:lang w:val="lv-LV"/>
        </w:rPr>
        <w:instrText xml:space="preserve"> PAGEREF _Toc347914310 \h </w:instrText>
      </w:r>
      <w:r w:rsidR="00D90334" w:rsidRPr="007A4D42">
        <w:rPr>
          <w:rFonts w:ascii="Times New Roman" w:hAnsi="Times New Roman"/>
          <w:b w:val="0"/>
          <w:noProof/>
          <w:szCs w:val="24"/>
          <w:lang w:val="lv-LV"/>
        </w:rPr>
      </w:r>
      <w:r w:rsidR="00D90334" w:rsidRPr="007A4D42">
        <w:rPr>
          <w:rFonts w:ascii="Times New Roman" w:hAnsi="Times New Roman"/>
          <w:b w:val="0"/>
          <w:noProof/>
          <w:szCs w:val="24"/>
          <w:lang w:val="lv-LV"/>
        </w:rPr>
        <w:fldChar w:fldCharType="separate"/>
      </w:r>
      <w:r w:rsidR="00E66168">
        <w:rPr>
          <w:rFonts w:ascii="Times New Roman" w:hAnsi="Times New Roman"/>
          <w:b w:val="0"/>
          <w:noProof/>
          <w:szCs w:val="24"/>
          <w:lang w:val="lv-LV"/>
        </w:rPr>
        <w:t>8</w:t>
      </w:r>
      <w:r w:rsidR="00D90334" w:rsidRPr="007A4D42">
        <w:rPr>
          <w:rFonts w:ascii="Times New Roman" w:hAnsi="Times New Roman"/>
          <w:b w:val="0"/>
          <w:noProof/>
          <w:szCs w:val="24"/>
          <w:lang w:val="lv-LV"/>
        </w:rPr>
        <w:fldChar w:fldCharType="end"/>
      </w:r>
    </w:p>
    <w:p w14:paraId="794AB176" w14:textId="4039C325"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3.1.</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 xml:space="preserve">Projekta </w:t>
      </w:r>
      <w:r w:rsidR="00E66168">
        <w:rPr>
          <w:rFonts w:ascii="Times New Roman" w:hAnsi="Times New Roman"/>
          <w:bCs/>
          <w:iCs/>
          <w:sz w:val="24"/>
          <w:szCs w:val="24"/>
          <w:lang w:val="lv-LV"/>
        </w:rPr>
        <w:t>pieteikum</w:t>
      </w:r>
      <w:r w:rsidRPr="007A4D42">
        <w:rPr>
          <w:rFonts w:ascii="Times New Roman" w:hAnsi="Times New Roman"/>
          <w:bCs/>
          <w:iCs/>
          <w:sz w:val="24"/>
          <w:szCs w:val="24"/>
          <w:lang w:val="lv-LV"/>
        </w:rPr>
        <w:t>a sagatavošana</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_Toc347914311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8</w:t>
      </w:r>
      <w:r w:rsidR="00D90334" w:rsidRPr="007A4D42">
        <w:rPr>
          <w:rFonts w:ascii="Times New Roman" w:hAnsi="Times New Roman"/>
          <w:sz w:val="24"/>
          <w:szCs w:val="24"/>
          <w:lang w:val="lv-LV"/>
        </w:rPr>
        <w:fldChar w:fldCharType="end"/>
      </w:r>
    </w:p>
    <w:p w14:paraId="4186F2EE" w14:textId="37C29993"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3.2.</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 xml:space="preserve">Projekta </w:t>
      </w:r>
      <w:r w:rsidR="00E66168">
        <w:rPr>
          <w:rFonts w:ascii="Times New Roman" w:hAnsi="Times New Roman"/>
          <w:bCs/>
          <w:iCs/>
          <w:sz w:val="24"/>
          <w:szCs w:val="24"/>
          <w:lang w:val="lv-LV"/>
        </w:rPr>
        <w:t>pieteikum</w:t>
      </w:r>
      <w:r w:rsidRPr="007A4D42">
        <w:rPr>
          <w:rFonts w:ascii="Times New Roman" w:hAnsi="Times New Roman"/>
          <w:bCs/>
          <w:iCs/>
          <w:sz w:val="24"/>
          <w:szCs w:val="24"/>
          <w:lang w:val="lv-LV"/>
        </w:rPr>
        <w:t>a iesniegšana</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_Toc347914312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9</w:t>
      </w:r>
      <w:r w:rsidR="00D90334" w:rsidRPr="007A4D42">
        <w:rPr>
          <w:rFonts w:ascii="Times New Roman" w:hAnsi="Times New Roman"/>
          <w:sz w:val="24"/>
          <w:szCs w:val="24"/>
          <w:lang w:val="lv-LV"/>
        </w:rPr>
        <w:fldChar w:fldCharType="end"/>
      </w:r>
    </w:p>
    <w:p w14:paraId="71226010" w14:textId="3B774D43"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3.3.</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 xml:space="preserve">Papildu informācija projekta </w:t>
      </w:r>
      <w:r w:rsidR="00E66168">
        <w:rPr>
          <w:rFonts w:ascii="Times New Roman" w:hAnsi="Times New Roman"/>
          <w:bCs/>
          <w:iCs/>
          <w:sz w:val="24"/>
          <w:szCs w:val="24"/>
          <w:lang w:val="lv-LV"/>
        </w:rPr>
        <w:t>pieteikum</w:t>
      </w:r>
      <w:r w:rsidRPr="007A4D42">
        <w:rPr>
          <w:rFonts w:ascii="Times New Roman" w:hAnsi="Times New Roman"/>
          <w:bCs/>
          <w:iCs/>
          <w:sz w:val="24"/>
          <w:szCs w:val="24"/>
          <w:lang w:val="lv-LV"/>
        </w:rPr>
        <w:t>a sagatavošanai</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_Toc347914313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9</w:t>
      </w:r>
      <w:r w:rsidR="00D90334" w:rsidRPr="007A4D42">
        <w:rPr>
          <w:rFonts w:ascii="Times New Roman" w:hAnsi="Times New Roman"/>
          <w:sz w:val="24"/>
          <w:szCs w:val="24"/>
          <w:lang w:val="lv-LV"/>
        </w:rPr>
        <w:fldChar w:fldCharType="end"/>
      </w:r>
    </w:p>
    <w:p w14:paraId="4ECC2A37" w14:textId="101CFB3F" w:rsidR="000B46CF" w:rsidRPr="007A4D42" w:rsidRDefault="000B46CF" w:rsidP="000B46CF">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7A4D42">
        <w:rPr>
          <w:rFonts w:ascii="Times New Roman" w:hAnsi="Times New Roman"/>
          <w:b w:val="0"/>
          <w:noProof/>
          <w:szCs w:val="24"/>
          <w:lang w:val="lv-LV"/>
        </w:rPr>
        <w:t>4.</w:t>
      </w:r>
      <w:r w:rsidRPr="007A4D42">
        <w:rPr>
          <w:rFonts w:ascii="Times New Roman" w:eastAsia="MS Mincho" w:hAnsi="Times New Roman"/>
          <w:b w:val="0"/>
          <w:caps w:val="0"/>
          <w:noProof/>
          <w:snapToGrid/>
          <w:szCs w:val="24"/>
          <w:lang w:val="lv-LV" w:eastAsia="ja-JP"/>
        </w:rPr>
        <w:tab/>
      </w:r>
      <w:r w:rsidRPr="007A4D42">
        <w:rPr>
          <w:rFonts w:ascii="Times New Roman" w:hAnsi="Times New Roman"/>
          <w:b w:val="0"/>
          <w:noProof/>
          <w:szCs w:val="24"/>
          <w:lang w:val="lv-LV"/>
        </w:rPr>
        <w:t xml:space="preserve">projektu </w:t>
      </w:r>
      <w:r w:rsidR="00E66168">
        <w:rPr>
          <w:rFonts w:ascii="Times New Roman" w:hAnsi="Times New Roman"/>
          <w:b w:val="0"/>
          <w:noProof/>
          <w:szCs w:val="24"/>
          <w:lang w:val="lv-LV"/>
        </w:rPr>
        <w:t>pieteikum</w:t>
      </w:r>
      <w:r w:rsidRPr="007A4D42">
        <w:rPr>
          <w:rFonts w:ascii="Times New Roman" w:hAnsi="Times New Roman"/>
          <w:b w:val="0"/>
          <w:noProof/>
          <w:szCs w:val="24"/>
          <w:lang w:val="lv-LV"/>
        </w:rPr>
        <w:t>u vērtēšana un atlase</w:t>
      </w:r>
      <w:r w:rsidRPr="007A4D42">
        <w:rPr>
          <w:rFonts w:ascii="Times New Roman" w:hAnsi="Times New Roman"/>
          <w:b w:val="0"/>
          <w:noProof/>
          <w:szCs w:val="24"/>
          <w:lang w:val="lv-LV"/>
        </w:rPr>
        <w:tab/>
      </w:r>
      <w:r w:rsidR="00D90334" w:rsidRPr="007A4D42">
        <w:rPr>
          <w:rFonts w:ascii="Times New Roman" w:hAnsi="Times New Roman"/>
          <w:b w:val="0"/>
          <w:noProof/>
          <w:szCs w:val="24"/>
          <w:lang w:val="lv-LV"/>
        </w:rPr>
        <w:fldChar w:fldCharType="begin"/>
      </w:r>
      <w:r w:rsidRPr="007A4D42">
        <w:rPr>
          <w:rFonts w:ascii="Times New Roman" w:hAnsi="Times New Roman"/>
          <w:b w:val="0"/>
          <w:noProof/>
          <w:szCs w:val="24"/>
          <w:lang w:val="lv-LV"/>
        </w:rPr>
        <w:instrText xml:space="preserve"> PAGEREF _Toc347914314 \h </w:instrText>
      </w:r>
      <w:r w:rsidR="00D90334" w:rsidRPr="007A4D42">
        <w:rPr>
          <w:rFonts w:ascii="Times New Roman" w:hAnsi="Times New Roman"/>
          <w:b w:val="0"/>
          <w:noProof/>
          <w:szCs w:val="24"/>
          <w:lang w:val="lv-LV"/>
        </w:rPr>
      </w:r>
      <w:r w:rsidR="00D90334" w:rsidRPr="007A4D42">
        <w:rPr>
          <w:rFonts w:ascii="Times New Roman" w:hAnsi="Times New Roman"/>
          <w:b w:val="0"/>
          <w:noProof/>
          <w:szCs w:val="24"/>
          <w:lang w:val="lv-LV"/>
        </w:rPr>
        <w:fldChar w:fldCharType="separate"/>
      </w:r>
      <w:r w:rsidR="00E66168">
        <w:rPr>
          <w:rFonts w:ascii="Times New Roman" w:hAnsi="Times New Roman"/>
          <w:b w:val="0"/>
          <w:noProof/>
          <w:szCs w:val="24"/>
          <w:lang w:val="lv-LV"/>
        </w:rPr>
        <w:t>10</w:t>
      </w:r>
      <w:r w:rsidR="00D90334" w:rsidRPr="007A4D42">
        <w:rPr>
          <w:rFonts w:ascii="Times New Roman" w:hAnsi="Times New Roman"/>
          <w:b w:val="0"/>
          <w:noProof/>
          <w:szCs w:val="24"/>
          <w:lang w:val="lv-LV"/>
        </w:rPr>
        <w:fldChar w:fldCharType="end"/>
      </w:r>
    </w:p>
    <w:p w14:paraId="097C691C" w14:textId="10D86797" w:rsidR="000B46CF" w:rsidRPr="007A4D42" w:rsidRDefault="000B46CF" w:rsidP="000B46CF">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7A4D42">
        <w:rPr>
          <w:rFonts w:ascii="Times New Roman" w:hAnsi="Times New Roman"/>
          <w:b w:val="0"/>
          <w:noProof/>
          <w:szCs w:val="24"/>
          <w:lang w:val="lv-LV"/>
        </w:rPr>
        <w:t>5.</w:t>
      </w:r>
      <w:r w:rsidRPr="007A4D42">
        <w:rPr>
          <w:rFonts w:ascii="Times New Roman" w:eastAsia="MS Mincho" w:hAnsi="Times New Roman"/>
          <w:b w:val="0"/>
          <w:caps w:val="0"/>
          <w:noProof/>
          <w:snapToGrid/>
          <w:szCs w:val="24"/>
          <w:lang w:val="lv-LV" w:eastAsia="ja-JP"/>
        </w:rPr>
        <w:tab/>
      </w:r>
      <w:r w:rsidRPr="007A4D42">
        <w:rPr>
          <w:rFonts w:ascii="Times New Roman" w:hAnsi="Times New Roman"/>
          <w:b w:val="0"/>
          <w:noProof/>
          <w:szCs w:val="24"/>
          <w:lang w:val="lv-LV"/>
        </w:rPr>
        <w:t>Projektu īstenošana</w:t>
      </w:r>
      <w:r w:rsidRPr="007A4D42">
        <w:rPr>
          <w:rFonts w:ascii="Times New Roman" w:hAnsi="Times New Roman"/>
          <w:b w:val="0"/>
          <w:noProof/>
          <w:szCs w:val="24"/>
          <w:lang w:val="lv-LV"/>
        </w:rPr>
        <w:tab/>
      </w:r>
      <w:r w:rsidR="00D90334" w:rsidRPr="007A4D42">
        <w:rPr>
          <w:rFonts w:ascii="Times New Roman" w:hAnsi="Times New Roman"/>
          <w:b w:val="0"/>
          <w:noProof/>
          <w:szCs w:val="24"/>
          <w:lang w:val="lv-LV"/>
        </w:rPr>
        <w:fldChar w:fldCharType="begin"/>
      </w:r>
      <w:r w:rsidRPr="007A4D42">
        <w:rPr>
          <w:rFonts w:ascii="Times New Roman" w:hAnsi="Times New Roman"/>
          <w:b w:val="0"/>
          <w:noProof/>
          <w:szCs w:val="24"/>
          <w:lang w:val="lv-LV"/>
        </w:rPr>
        <w:instrText xml:space="preserve"> PAGEREF _Toc347914315 \h </w:instrText>
      </w:r>
      <w:r w:rsidR="00D90334" w:rsidRPr="007A4D42">
        <w:rPr>
          <w:rFonts w:ascii="Times New Roman" w:hAnsi="Times New Roman"/>
          <w:b w:val="0"/>
          <w:noProof/>
          <w:szCs w:val="24"/>
          <w:lang w:val="lv-LV"/>
        </w:rPr>
      </w:r>
      <w:r w:rsidR="00D90334" w:rsidRPr="007A4D42">
        <w:rPr>
          <w:rFonts w:ascii="Times New Roman" w:hAnsi="Times New Roman"/>
          <w:b w:val="0"/>
          <w:noProof/>
          <w:szCs w:val="24"/>
          <w:lang w:val="lv-LV"/>
        </w:rPr>
        <w:fldChar w:fldCharType="separate"/>
      </w:r>
      <w:r w:rsidR="00E66168">
        <w:rPr>
          <w:rFonts w:ascii="Times New Roman" w:hAnsi="Times New Roman"/>
          <w:b w:val="0"/>
          <w:noProof/>
          <w:szCs w:val="24"/>
          <w:lang w:val="lv-LV"/>
        </w:rPr>
        <w:t>12</w:t>
      </w:r>
      <w:r w:rsidR="00D90334" w:rsidRPr="007A4D42">
        <w:rPr>
          <w:rFonts w:ascii="Times New Roman" w:hAnsi="Times New Roman"/>
          <w:b w:val="0"/>
          <w:noProof/>
          <w:szCs w:val="24"/>
          <w:lang w:val="lv-LV"/>
        </w:rPr>
        <w:fldChar w:fldCharType="end"/>
      </w:r>
    </w:p>
    <w:p w14:paraId="04D90495" w14:textId="0B04E0F2"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5.1.</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Projektu apstiprināšana un līgumu slēgšana</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_Toc347914316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12</w:t>
      </w:r>
      <w:r w:rsidR="00D90334" w:rsidRPr="007A4D42">
        <w:rPr>
          <w:rFonts w:ascii="Times New Roman" w:hAnsi="Times New Roman"/>
          <w:sz w:val="24"/>
          <w:szCs w:val="24"/>
          <w:lang w:val="lv-LV"/>
        </w:rPr>
        <w:fldChar w:fldCharType="end"/>
      </w:r>
    </w:p>
    <w:p w14:paraId="14917E74" w14:textId="1F731822"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5.2.</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Maksājumu veikšana</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_Toc347914317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12</w:t>
      </w:r>
      <w:r w:rsidR="00D90334" w:rsidRPr="007A4D42">
        <w:rPr>
          <w:rFonts w:ascii="Times New Roman" w:hAnsi="Times New Roman"/>
          <w:sz w:val="24"/>
          <w:szCs w:val="24"/>
          <w:lang w:val="lv-LV"/>
        </w:rPr>
        <w:fldChar w:fldCharType="end"/>
      </w:r>
    </w:p>
    <w:p w14:paraId="2CACF611" w14:textId="2A0E68D5" w:rsidR="000B46CF" w:rsidRPr="007A4D42" w:rsidRDefault="000B46CF" w:rsidP="000B46CF">
      <w:pPr>
        <w:pStyle w:val="Saturs3"/>
        <w:spacing w:line="360" w:lineRule="auto"/>
        <w:rPr>
          <w:rFonts w:ascii="Times New Roman" w:eastAsia="MS Mincho" w:hAnsi="Times New Roman"/>
          <w:snapToGrid/>
          <w:sz w:val="24"/>
          <w:szCs w:val="24"/>
          <w:lang w:val="lv-LV" w:eastAsia="ja-JP"/>
        </w:rPr>
      </w:pPr>
      <w:r w:rsidRPr="007A4D42">
        <w:rPr>
          <w:rFonts w:ascii="Times New Roman" w:hAnsi="Times New Roman"/>
          <w:bCs/>
          <w:iCs/>
          <w:sz w:val="24"/>
          <w:szCs w:val="24"/>
          <w:lang w:val="lv-LV"/>
        </w:rPr>
        <w:t>5.3.</w:t>
      </w:r>
      <w:r w:rsidRPr="007A4D42">
        <w:rPr>
          <w:rFonts w:ascii="Times New Roman" w:eastAsia="MS Mincho" w:hAnsi="Times New Roman"/>
          <w:snapToGrid/>
          <w:sz w:val="24"/>
          <w:szCs w:val="24"/>
          <w:lang w:val="lv-LV" w:eastAsia="ja-JP"/>
        </w:rPr>
        <w:tab/>
      </w:r>
      <w:r w:rsidRPr="007A4D42">
        <w:rPr>
          <w:rFonts w:ascii="Times New Roman" w:hAnsi="Times New Roman"/>
          <w:bCs/>
          <w:iCs/>
          <w:sz w:val="24"/>
          <w:szCs w:val="24"/>
          <w:lang w:val="lv-LV"/>
        </w:rPr>
        <w:t>Projekta pārskati</w:t>
      </w:r>
      <w:r w:rsidRPr="007A4D42">
        <w:rPr>
          <w:rFonts w:ascii="Times New Roman" w:hAnsi="Times New Roman"/>
          <w:sz w:val="24"/>
          <w:szCs w:val="24"/>
          <w:lang w:val="lv-LV"/>
        </w:rPr>
        <w:tab/>
      </w:r>
      <w:r w:rsidR="00D90334" w:rsidRPr="007A4D42">
        <w:rPr>
          <w:rFonts w:ascii="Times New Roman" w:hAnsi="Times New Roman"/>
          <w:sz w:val="24"/>
          <w:szCs w:val="24"/>
          <w:lang w:val="lv-LV"/>
        </w:rPr>
        <w:fldChar w:fldCharType="begin"/>
      </w:r>
      <w:r w:rsidRPr="007A4D42">
        <w:rPr>
          <w:rFonts w:ascii="Times New Roman" w:hAnsi="Times New Roman"/>
          <w:sz w:val="24"/>
          <w:szCs w:val="24"/>
          <w:lang w:val="lv-LV"/>
        </w:rPr>
        <w:instrText xml:space="preserve"> PAGEREF _Toc347914318 \h </w:instrText>
      </w:r>
      <w:r w:rsidR="00D90334" w:rsidRPr="007A4D42">
        <w:rPr>
          <w:rFonts w:ascii="Times New Roman" w:hAnsi="Times New Roman"/>
          <w:sz w:val="24"/>
          <w:szCs w:val="24"/>
          <w:lang w:val="lv-LV"/>
        </w:rPr>
      </w:r>
      <w:r w:rsidR="00D90334" w:rsidRPr="007A4D42">
        <w:rPr>
          <w:rFonts w:ascii="Times New Roman" w:hAnsi="Times New Roman"/>
          <w:sz w:val="24"/>
          <w:szCs w:val="24"/>
          <w:lang w:val="lv-LV"/>
        </w:rPr>
        <w:fldChar w:fldCharType="separate"/>
      </w:r>
      <w:r w:rsidR="00E66168">
        <w:rPr>
          <w:rFonts w:ascii="Times New Roman" w:hAnsi="Times New Roman"/>
          <w:sz w:val="24"/>
          <w:szCs w:val="24"/>
          <w:lang w:val="lv-LV"/>
        </w:rPr>
        <w:t>13</w:t>
      </w:r>
      <w:r w:rsidR="00D90334" w:rsidRPr="007A4D42">
        <w:rPr>
          <w:rFonts w:ascii="Times New Roman" w:hAnsi="Times New Roman"/>
          <w:sz w:val="24"/>
          <w:szCs w:val="24"/>
          <w:lang w:val="lv-LV"/>
        </w:rPr>
        <w:fldChar w:fldCharType="end"/>
      </w:r>
    </w:p>
    <w:p w14:paraId="0268C06C" w14:textId="5C13B887" w:rsidR="000B46CF" w:rsidRPr="007A4D42" w:rsidRDefault="000B46CF" w:rsidP="000B46CF">
      <w:pPr>
        <w:pStyle w:val="Saturs1"/>
        <w:tabs>
          <w:tab w:val="left" w:pos="480"/>
          <w:tab w:val="right" w:leader="dot" w:pos="9061"/>
        </w:tabs>
        <w:spacing w:before="0" w:line="360" w:lineRule="auto"/>
        <w:rPr>
          <w:rFonts w:ascii="Times New Roman" w:eastAsia="MS Mincho" w:hAnsi="Times New Roman"/>
          <w:b w:val="0"/>
          <w:caps w:val="0"/>
          <w:noProof/>
          <w:snapToGrid/>
          <w:szCs w:val="24"/>
          <w:lang w:val="lv-LV" w:eastAsia="ja-JP"/>
        </w:rPr>
      </w:pPr>
      <w:r w:rsidRPr="007A4D42">
        <w:rPr>
          <w:rFonts w:ascii="Times New Roman" w:hAnsi="Times New Roman"/>
          <w:b w:val="0"/>
          <w:noProof/>
          <w:szCs w:val="24"/>
          <w:lang w:val="lv-LV"/>
        </w:rPr>
        <w:t>6.</w:t>
      </w:r>
      <w:r w:rsidRPr="007A4D42">
        <w:rPr>
          <w:rFonts w:ascii="Times New Roman" w:eastAsia="MS Mincho" w:hAnsi="Times New Roman"/>
          <w:b w:val="0"/>
          <w:caps w:val="0"/>
          <w:noProof/>
          <w:snapToGrid/>
          <w:szCs w:val="24"/>
          <w:lang w:val="lv-LV" w:eastAsia="ja-JP"/>
        </w:rPr>
        <w:tab/>
      </w:r>
      <w:r w:rsidRPr="007A4D42">
        <w:rPr>
          <w:rFonts w:ascii="Times New Roman" w:hAnsi="Times New Roman"/>
          <w:b w:val="0"/>
          <w:noProof/>
          <w:szCs w:val="24"/>
          <w:lang w:val="lv-LV"/>
        </w:rPr>
        <w:t>pielikumi</w:t>
      </w:r>
      <w:r w:rsidRPr="007A4D42">
        <w:rPr>
          <w:rFonts w:ascii="Times New Roman" w:hAnsi="Times New Roman"/>
          <w:b w:val="0"/>
          <w:noProof/>
          <w:szCs w:val="24"/>
          <w:lang w:val="lv-LV"/>
        </w:rPr>
        <w:tab/>
      </w:r>
      <w:r w:rsidR="00D90334" w:rsidRPr="007A4D42">
        <w:rPr>
          <w:rFonts w:ascii="Times New Roman" w:hAnsi="Times New Roman"/>
          <w:b w:val="0"/>
          <w:noProof/>
          <w:szCs w:val="24"/>
          <w:lang w:val="lv-LV"/>
        </w:rPr>
        <w:fldChar w:fldCharType="begin"/>
      </w:r>
      <w:r w:rsidRPr="007A4D42">
        <w:rPr>
          <w:rFonts w:ascii="Times New Roman" w:hAnsi="Times New Roman"/>
          <w:b w:val="0"/>
          <w:noProof/>
          <w:szCs w:val="24"/>
          <w:lang w:val="lv-LV"/>
        </w:rPr>
        <w:instrText xml:space="preserve"> PAGEREF _Toc347914319 \h </w:instrText>
      </w:r>
      <w:r w:rsidR="00D90334" w:rsidRPr="007A4D42">
        <w:rPr>
          <w:rFonts w:ascii="Times New Roman" w:hAnsi="Times New Roman"/>
          <w:b w:val="0"/>
          <w:noProof/>
          <w:szCs w:val="24"/>
          <w:lang w:val="lv-LV"/>
        </w:rPr>
      </w:r>
      <w:r w:rsidR="00D90334" w:rsidRPr="007A4D42">
        <w:rPr>
          <w:rFonts w:ascii="Times New Roman" w:hAnsi="Times New Roman"/>
          <w:b w:val="0"/>
          <w:noProof/>
          <w:szCs w:val="24"/>
          <w:lang w:val="lv-LV"/>
        </w:rPr>
        <w:fldChar w:fldCharType="separate"/>
      </w:r>
      <w:r w:rsidR="00E66168">
        <w:rPr>
          <w:rFonts w:ascii="Times New Roman" w:hAnsi="Times New Roman"/>
          <w:b w:val="0"/>
          <w:noProof/>
          <w:szCs w:val="24"/>
          <w:lang w:val="lv-LV"/>
        </w:rPr>
        <w:t>13</w:t>
      </w:r>
      <w:r w:rsidR="00D90334" w:rsidRPr="007A4D42">
        <w:rPr>
          <w:rFonts w:ascii="Times New Roman" w:hAnsi="Times New Roman"/>
          <w:b w:val="0"/>
          <w:noProof/>
          <w:szCs w:val="24"/>
          <w:lang w:val="lv-LV"/>
        </w:rPr>
        <w:fldChar w:fldCharType="end"/>
      </w:r>
    </w:p>
    <w:p w14:paraId="07AAA556" w14:textId="77777777" w:rsidR="00CF32C1" w:rsidRPr="007A4D42" w:rsidRDefault="00D90334" w:rsidP="000B46CF">
      <w:pPr>
        <w:pStyle w:val="Guidelines1"/>
        <w:spacing w:before="0" w:after="0" w:line="360" w:lineRule="auto"/>
        <w:rPr>
          <w:rFonts w:ascii="Times New Roman" w:hAnsi="Times New Roman"/>
          <w:szCs w:val="24"/>
          <w:lang w:val="lv-LV"/>
        </w:rPr>
      </w:pPr>
      <w:r w:rsidRPr="007A4D42">
        <w:rPr>
          <w:rFonts w:ascii="Times New Roman" w:hAnsi="Times New Roman"/>
          <w:b w:val="0"/>
          <w:bCs/>
          <w:szCs w:val="24"/>
          <w:lang w:val="lv-LV"/>
        </w:rPr>
        <w:lastRenderedPageBreak/>
        <w:fldChar w:fldCharType="end"/>
      </w:r>
      <w:bookmarkStart w:id="1" w:name="_Toc347914301"/>
      <w:r w:rsidR="00CF32C1" w:rsidRPr="007A4D42">
        <w:rPr>
          <w:rFonts w:ascii="Times New Roman" w:hAnsi="Times New Roman"/>
          <w:noProof/>
          <w:szCs w:val="24"/>
          <w:lang w:val="lv-LV"/>
        </w:rPr>
        <w:t>1.</w:t>
      </w:r>
      <w:r w:rsidR="00CF32C1" w:rsidRPr="007A4D42">
        <w:rPr>
          <w:rFonts w:ascii="Times New Roman" w:hAnsi="Times New Roman"/>
          <w:szCs w:val="24"/>
          <w:lang w:val="lv-LV"/>
        </w:rPr>
        <w:tab/>
      </w:r>
      <w:r w:rsidR="00B2572D" w:rsidRPr="007A4D42">
        <w:rPr>
          <w:rFonts w:ascii="Times New Roman" w:hAnsi="Times New Roman"/>
          <w:szCs w:val="24"/>
          <w:lang w:val="lv-LV"/>
        </w:rPr>
        <w:t>Programm</w:t>
      </w:r>
      <w:r w:rsidR="005F17E6" w:rsidRPr="007A4D42">
        <w:rPr>
          <w:rFonts w:ascii="Times New Roman" w:hAnsi="Times New Roman"/>
          <w:szCs w:val="24"/>
          <w:lang w:val="lv-LV"/>
        </w:rPr>
        <w:t>a</w:t>
      </w:r>
      <w:r w:rsidR="00593654" w:rsidRPr="007A4D42">
        <w:rPr>
          <w:rFonts w:ascii="Times New Roman" w:hAnsi="Times New Roman"/>
          <w:szCs w:val="24"/>
          <w:lang w:val="lv-LV"/>
        </w:rPr>
        <w:t>s</w:t>
      </w:r>
      <w:r w:rsidR="005F17E6" w:rsidRPr="007A4D42">
        <w:rPr>
          <w:rFonts w:ascii="Times New Roman" w:hAnsi="Times New Roman"/>
          <w:szCs w:val="24"/>
          <w:lang w:val="lv-LV"/>
        </w:rPr>
        <w:t xml:space="preserve"> </w:t>
      </w:r>
      <w:r w:rsidR="00593654" w:rsidRPr="007A4D42">
        <w:rPr>
          <w:rFonts w:ascii="Times New Roman" w:hAnsi="Times New Roman"/>
          <w:szCs w:val="24"/>
          <w:lang w:val="lv-LV"/>
        </w:rPr>
        <w:t>apraksts</w:t>
      </w:r>
      <w:bookmarkEnd w:id="1"/>
    </w:p>
    <w:p w14:paraId="38958D44" w14:textId="77777777" w:rsidR="00B64980" w:rsidRPr="007A4D42"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 w:name="_Toc347914302"/>
      <w:r w:rsidRPr="007A4D42">
        <w:rPr>
          <w:rFonts w:ascii="Times New Roman" w:hAnsi="Times New Roman" w:cs="Arial"/>
          <w:b/>
          <w:bCs/>
          <w:i w:val="0"/>
          <w:iCs/>
          <w:sz w:val="26"/>
          <w:szCs w:val="26"/>
          <w:lang w:val="lv-LV"/>
        </w:rPr>
        <w:t>1.1.</w:t>
      </w:r>
      <w:r w:rsidRPr="007A4D42">
        <w:rPr>
          <w:rFonts w:ascii="Times New Roman" w:hAnsi="Times New Roman" w:cs="Arial"/>
          <w:b/>
          <w:bCs/>
          <w:i w:val="0"/>
          <w:iCs/>
          <w:sz w:val="26"/>
          <w:szCs w:val="26"/>
          <w:lang w:val="lv-LV"/>
        </w:rPr>
        <w:tab/>
        <w:t>Pamatojums</w:t>
      </w:r>
      <w:bookmarkEnd w:id="2"/>
    </w:p>
    <w:p w14:paraId="5C593CF0" w14:textId="77777777" w:rsidR="00B64980" w:rsidRPr="007A4D42" w:rsidRDefault="00B64980" w:rsidP="006B7245">
      <w:pPr>
        <w:pStyle w:val="Parasts1"/>
        <w:tabs>
          <w:tab w:val="num" w:pos="0"/>
        </w:tabs>
        <w:jc w:val="both"/>
        <w:rPr>
          <w:szCs w:val="24"/>
          <w:lang w:val="lv-LV"/>
        </w:rPr>
      </w:pPr>
    </w:p>
    <w:p w14:paraId="6683AC89" w14:textId="77777777" w:rsidR="00821900" w:rsidRPr="007A4D42" w:rsidRDefault="00821900" w:rsidP="00821900">
      <w:pPr>
        <w:pStyle w:val="Parasts1"/>
        <w:ind w:firstLine="720"/>
        <w:jc w:val="both"/>
        <w:rPr>
          <w:bCs/>
          <w:szCs w:val="24"/>
          <w:lang w:val="lv-LV"/>
        </w:rPr>
      </w:pPr>
      <w:r w:rsidRPr="007A4D42">
        <w:rPr>
          <w:szCs w:val="24"/>
          <w:lang w:val="lv-LV"/>
        </w:rPr>
        <w:t>Programma „Pilsoniskās līdzdalības veicināšanas programma diasporas NVO darbības atbalstam</w:t>
      </w:r>
      <w:r w:rsidRPr="007A4D42">
        <w:rPr>
          <w:rFonts w:cs="Arial"/>
          <w:szCs w:val="24"/>
          <w:lang w:val="lv-LV"/>
        </w:rPr>
        <w:t>” (turpmāk - programma)</w:t>
      </w:r>
      <w:r w:rsidRPr="007A4D42">
        <w:rPr>
          <w:lang w:val="lv-LV"/>
        </w:rPr>
        <w:t xml:space="preserve"> atbilst Nacionālās identitātes, pilsoniskās sabiedrības un </w:t>
      </w:r>
      <w:r w:rsidRPr="007A4D42">
        <w:rPr>
          <w:szCs w:val="24"/>
          <w:lang w:val="lv-LV"/>
        </w:rPr>
        <w:t xml:space="preserve">integrācijas politikas </w:t>
      </w:r>
      <w:r w:rsidR="00DB5B26" w:rsidRPr="007A4D42">
        <w:rPr>
          <w:szCs w:val="24"/>
          <w:lang w:val="lv-LV"/>
        </w:rPr>
        <w:t xml:space="preserve">īstenošanas </w:t>
      </w:r>
      <w:r w:rsidRPr="007A4D42">
        <w:rPr>
          <w:szCs w:val="24"/>
          <w:lang w:val="lv-LV"/>
        </w:rPr>
        <w:t xml:space="preserve">plāna 2019.-2020.gadam </w:t>
      </w:r>
      <w:r w:rsidRPr="007A4D42">
        <w:rPr>
          <w:bCs/>
          <w:szCs w:val="24"/>
          <w:lang w:val="lv-LV"/>
        </w:rPr>
        <w:t>1.2.mērķī “</w:t>
      </w:r>
      <w:r w:rsidRPr="007A4D42">
        <w:rPr>
          <w:lang w:val="lv-LV"/>
        </w:rPr>
        <w:t>Aktivizēt Latvijas iedzīvotājus sabiedrībai aktuālu izaicinājumu risināšanā</w:t>
      </w:r>
      <w:r w:rsidRPr="007A4D42">
        <w:rPr>
          <w:bCs/>
          <w:szCs w:val="24"/>
          <w:lang w:val="lv-LV"/>
        </w:rPr>
        <w:t xml:space="preserve">” izvirzītajam </w:t>
      </w:r>
      <w:r w:rsidRPr="007A4D42">
        <w:rPr>
          <w:lang w:val="lv-LV"/>
        </w:rPr>
        <w:t>1.2.1.</w:t>
      </w:r>
      <w:r w:rsidRPr="007A4D42">
        <w:rPr>
          <w:bCs/>
          <w:szCs w:val="24"/>
          <w:lang w:val="lv-LV"/>
        </w:rPr>
        <w:t>.pasākumam „</w:t>
      </w:r>
      <w:r w:rsidRPr="007A4D42">
        <w:rPr>
          <w:lang w:val="lv-LV"/>
        </w:rPr>
        <w:t>Diasporas organizāciju atbalsta apakšprogramma</w:t>
      </w:r>
      <w:r w:rsidRPr="007A4D42">
        <w:rPr>
          <w:szCs w:val="24"/>
          <w:lang w:val="lv-LV"/>
        </w:rPr>
        <w:t xml:space="preserve">” un Diasporas likumā noteiktajam par valsts atbalstu </w:t>
      </w:r>
      <w:r w:rsidRPr="007A4D42">
        <w:rPr>
          <w:lang w:val="lv-LV"/>
        </w:rPr>
        <w:t>diasporas organizāciju darbības stiprināšanai</w:t>
      </w:r>
      <w:r w:rsidRPr="007A4D42">
        <w:rPr>
          <w:bCs/>
          <w:szCs w:val="24"/>
          <w:lang w:val="lv-LV"/>
        </w:rPr>
        <w:t>.</w:t>
      </w:r>
    </w:p>
    <w:p w14:paraId="647EEC71" w14:textId="77777777" w:rsidR="00B12B25" w:rsidRPr="007A4D42" w:rsidRDefault="00B12B25" w:rsidP="00821900">
      <w:pPr>
        <w:pStyle w:val="Parasts1"/>
        <w:ind w:firstLine="720"/>
        <w:jc w:val="both"/>
        <w:rPr>
          <w:snapToGrid/>
          <w:szCs w:val="24"/>
          <w:lang w:val="lv-LV" w:eastAsia="lv-LV"/>
        </w:rPr>
      </w:pPr>
      <w:r w:rsidRPr="007A4D42">
        <w:rPr>
          <w:snapToGrid/>
          <w:szCs w:val="24"/>
          <w:lang w:val="lv-LV" w:eastAsia="lv-LV"/>
        </w:rPr>
        <w:t xml:space="preserve">Sadarbība ar diasporu ir viena no valdības prioritātēm, tādēļ tā ir atvēlējusi </w:t>
      </w:r>
      <w:r w:rsidR="00BE4410" w:rsidRPr="007A4D42">
        <w:rPr>
          <w:snapToGrid/>
          <w:szCs w:val="24"/>
          <w:lang w:val="lv-LV" w:eastAsia="lv-LV"/>
        </w:rPr>
        <w:t>finansējumu diasporas nevalstisko organizāciju darbības atbalstam</w:t>
      </w:r>
      <w:r w:rsidRPr="007A4D42">
        <w:rPr>
          <w:snapToGrid/>
          <w:szCs w:val="24"/>
          <w:lang w:val="lv-LV" w:eastAsia="lv-LV"/>
        </w:rPr>
        <w:t xml:space="preserve">. </w:t>
      </w:r>
      <w:r w:rsidR="00C810F7" w:rsidRPr="007A4D42">
        <w:rPr>
          <w:snapToGrid/>
          <w:szCs w:val="24"/>
          <w:lang w:val="lv-LV" w:eastAsia="lv-LV"/>
        </w:rPr>
        <w:t xml:space="preserve">Lai veiksmīgāk risinātu </w:t>
      </w:r>
      <w:r w:rsidR="001B14BE" w:rsidRPr="007A4D42">
        <w:rPr>
          <w:snapToGrid/>
          <w:szCs w:val="24"/>
          <w:lang w:val="lv-LV" w:eastAsia="lv-LV"/>
        </w:rPr>
        <w:t>d</w:t>
      </w:r>
      <w:r w:rsidRPr="007A4D42">
        <w:rPr>
          <w:snapToGrid/>
          <w:szCs w:val="24"/>
          <w:lang w:val="lv-LV" w:eastAsia="lv-LV"/>
        </w:rPr>
        <w:t>iasporas jautājumu</w:t>
      </w:r>
      <w:r w:rsidR="00C810F7" w:rsidRPr="007A4D42">
        <w:rPr>
          <w:snapToGrid/>
          <w:szCs w:val="24"/>
          <w:lang w:val="lv-LV" w:eastAsia="lv-LV"/>
        </w:rPr>
        <w:t>s,</w:t>
      </w:r>
      <w:r w:rsidRPr="007A4D42">
        <w:rPr>
          <w:snapToGrid/>
          <w:szCs w:val="24"/>
          <w:lang w:val="lv-LV" w:eastAsia="lv-LV"/>
        </w:rPr>
        <w:t xml:space="preserve"> ir svarīgi iesaistīt pārstāvjus no diasporas un to pārstāvošajām organizācijā</w:t>
      </w:r>
      <w:r w:rsidR="001B14BE" w:rsidRPr="007A4D42">
        <w:rPr>
          <w:snapToGrid/>
          <w:szCs w:val="24"/>
          <w:lang w:val="lv-LV" w:eastAsia="lv-LV"/>
        </w:rPr>
        <w:t>m,</w:t>
      </w:r>
      <w:r w:rsidR="00C810F7" w:rsidRPr="007A4D42">
        <w:rPr>
          <w:snapToGrid/>
          <w:szCs w:val="24"/>
          <w:lang w:val="lv-LV" w:eastAsia="lv-LV"/>
        </w:rPr>
        <w:t xml:space="preserve"> savukārt</w:t>
      </w:r>
      <w:r w:rsidR="001B14BE" w:rsidRPr="007A4D42">
        <w:rPr>
          <w:snapToGrid/>
          <w:szCs w:val="24"/>
          <w:lang w:val="lv-LV" w:eastAsia="lv-LV"/>
        </w:rPr>
        <w:t xml:space="preserve"> </w:t>
      </w:r>
      <w:r w:rsidRPr="007A4D42">
        <w:rPr>
          <w:snapToGrid/>
          <w:szCs w:val="24"/>
          <w:lang w:val="lv-LV" w:eastAsia="lv-LV"/>
        </w:rPr>
        <w:t xml:space="preserve">sadarbības process noris daudz veiksmīgāk, ja </w:t>
      </w:r>
      <w:r w:rsidR="00DB5B26" w:rsidRPr="007A4D42">
        <w:rPr>
          <w:snapToGrid/>
          <w:szCs w:val="24"/>
          <w:lang w:val="lv-LV" w:eastAsia="lv-LV"/>
        </w:rPr>
        <w:t xml:space="preserve">diasporas </w:t>
      </w:r>
      <w:r w:rsidRPr="007A4D42">
        <w:rPr>
          <w:snapToGrid/>
          <w:szCs w:val="24"/>
          <w:lang w:val="lv-LV" w:eastAsia="lv-LV"/>
        </w:rPr>
        <w:t>pārstāvniecība ir strukturēta, tād</w:t>
      </w:r>
      <w:r w:rsidR="002E4F48" w:rsidRPr="007A4D42">
        <w:rPr>
          <w:snapToGrid/>
          <w:szCs w:val="24"/>
          <w:lang w:val="lv-LV" w:eastAsia="lv-LV"/>
        </w:rPr>
        <w:t>ēļ ir sva</w:t>
      </w:r>
      <w:r w:rsidR="00C810F7" w:rsidRPr="007A4D42">
        <w:rPr>
          <w:snapToGrid/>
          <w:szCs w:val="24"/>
          <w:lang w:val="lv-LV" w:eastAsia="lv-LV"/>
        </w:rPr>
        <w:t>rīgi</w:t>
      </w:r>
      <w:r w:rsidRPr="007A4D42">
        <w:rPr>
          <w:snapToGrid/>
          <w:szCs w:val="24"/>
          <w:lang w:val="lv-LV" w:eastAsia="lv-LV"/>
        </w:rPr>
        <w:t xml:space="preserve"> veicināt diasporas pašorganizēšanās procesus. </w:t>
      </w:r>
    </w:p>
    <w:p w14:paraId="7441A1BC" w14:textId="77777777" w:rsidR="0057662F" w:rsidRPr="007A4D42" w:rsidRDefault="00821900" w:rsidP="00821900">
      <w:pPr>
        <w:pStyle w:val="Parasts1"/>
        <w:tabs>
          <w:tab w:val="num" w:pos="0"/>
        </w:tabs>
        <w:jc w:val="both"/>
        <w:rPr>
          <w:szCs w:val="24"/>
          <w:lang w:val="lv-LV"/>
        </w:rPr>
      </w:pPr>
      <w:r w:rsidRPr="007A4D42">
        <w:rPr>
          <w:szCs w:val="24"/>
          <w:shd w:val="clear" w:color="auto" w:fill="FFFFFF"/>
          <w:lang w:val="lv-LV"/>
        </w:rPr>
        <w:tab/>
      </w:r>
      <w:r w:rsidR="001B14BE" w:rsidRPr="007A4D42">
        <w:rPr>
          <w:szCs w:val="24"/>
          <w:shd w:val="clear" w:color="auto" w:fill="FFFFFF"/>
          <w:lang w:val="lv-LV"/>
        </w:rPr>
        <w:t>Liela daļa</w:t>
      </w:r>
      <w:r w:rsidR="0057662F" w:rsidRPr="007A4D42">
        <w:rPr>
          <w:szCs w:val="24"/>
          <w:shd w:val="clear" w:color="auto" w:fill="FFFFFF"/>
          <w:lang w:val="lv-LV"/>
        </w:rPr>
        <w:t xml:space="preserve"> ārvalstīs dzīvojošo tautiešu </w:t>
      </w:r>
      <w:r w:rsidR="001B14BE" w:rsidRPr="007A4D42">
        <w:rPr>
          <w:szCs w:val="24"/>
          <w:shd w:val="clear" w:color="auto" w:fill="FFFFFF"/>
          <w:lang w:val="lv-LV"/>
        </w:rPr>
        <w:t xml:space="preserve">ir </w:t>
      </w:r>
      <w:r w:rsidR="0057662F" w:rsidRPr="007A4D42">
        <w:rPr>
          <w:szCs w:val="24"/>
          <w:shd w:val="clear" w:color="auto" w:fill="FFFFFF"/>
          <w:lang w:val="lv-LV"/>
        </w:rPr>
        <w:t>motiv</w:t>
      </w:r>
      <w:r w:rsidR="001B14BE" w:rsidRPr="007A4D42">
        <w:rPr>
          <w:szCs w:val="24"/>
          <w:shd w:val="clear" w:color="auto" w:fill="FFFFFF"/>
          <w:lang w:val="lv-LV"/>
        </w:rPr>
        <w:t>ēti un</w:t>
      </w:r>
      <w:r w:rsidR="0057662F" w:rsidRPr="007A4D42">
        <w:rPr>
          <w:szCs w:val="24"/>
          <w:shd w:val="clear" w:color="auto" w:fill="FFFFFF"/>
          <w:lang w:val="lv-LV"/>
        </w:rPr>
        <w:t xml:space="preserve"> ieinteresēt</w:t>
      </w:r>
      <w:r w:rsidR="001B14BE" w:rsidRPr="007A4D42">
        <w:rPr>
          <w:szCs w:val="24"/>
          <w:shd w:val="clear" w:color="auto" w:fill="FFFFFF"/>
          <w:lang w:val="lv-LV"/>
        </w:rPr>
        <w:t>i</w:t>
      </w:r>
      <w:r w:rsidR="0057662F" w:rsidRPr="007A4D42">
        <w:rPr>
          <w:szCs w:val="24"/>
          <w:shd w:val="clear" w:color="auto" w:fill="FFFFFF"/>
          <w:lang w:val="lv-LV"/>
        </w:rPr>
        <w:t xml:space="preserve"> </w:t>
      </w:r>
      <w:r w:rsidR="00D01C3A" w:rsidRPr="007A4D42">
        <w:rPr>
          <w:szCs w:val="24"/>
          <w:shd w:val="clear" w:color="auto" w:fill="FFFFFF"/>
          <w:lang w:val="lv-LV"/>
        </w:rPr>
        <w:t xml:space="preserve">Latvijas </w:t>
      </w:r>
      <w:r w:rsidR="0057662F" w:rsidRPr="007A4D42">
        <w:rPr>
          <w:szCs w:val="24"/>
          <w:shd w:val="clear" w:color="auto" w:fill="FFFFFF"/>
          <w:lang w:val="lv-LV"/>
        </w:rPr>
        <w:t>sabiedriski politiskajos procesos,</w:t>
      </w:r>
      <w:r w:rsidR="001B14BE" w:rsidRPr="007A4D42">
        <w:rPr>
          <w:szCs w:val="24"/>
          <w:shd w:val="clear" w:color="auto" w:fill="FFFFFF"/>
          <w:lang w:val="lv-LV"/>
        </w:rPr>
        <w:t xml:space="preserve"> tādēļ </w:t>
      </w:r>
      <w:r w:rsidR="001A35CD" w:rsidRPr="007A4D42">
        <w:rPr>
          <w:szCs w:val="24"/>
          <w:shd w:val="clear" w:color="auto" w:fill="FFFFFF"/>
          <w:lang w:val="lv-LV"/>
        </w:rPr>
        <w:t xml:space="preserve">saiknes saglabāšana </w:t>
      </w:r>
      <w:r w:rsidR="001B14BE" w:rsidRPr="007A4D42">
        <w:rPr>
          <w:szCs w:val="24"/>
          <w:shd w:val="clear" w:color="auto" w:fill="FFFFFF"/>
          <w:lang w:val="lv-LV"/>
        </w:rPr>
        <w:t>ar Latviju</w:t>
      </w:r>
      <w:r w:rsidR="001A35CD" w:rsidRPr="007A4D42">
        <w:rPr>
          <w:szCs w:val="24"/>
          <w:shd w:val="clear" w:color="auto" w:fill="FFFFFF"/>
          <w:lang w:val="lv-LV"/>
        </w:rPr>
        <w:t xml:space="preserve">, nodrošinot </w:t>
      </w:r>
      <w:r w:rsidR="0057662F" w:rsidRPr="007A4D42">
        <w:rPr>
          <w:szCs w:val="24"/>
          <w:shd w:val="clear" w:color="auto" w:fill="FFFFFF"/>
          <w:lang w:val="lv-LV"/>
        </w:rPr>
        <w:t xml:space="preserve">iespēju sekot līdzi </w:t>
      </w:r>
      <w:r w:rsidR="00D01C3A" w:rsidRPr="007A4D42">
        <w:rPr>
          <w:szCs w:val="24"/>
          <w:shd w:val="clear" w:color="auto" w:fill="FFFFFF"/>
          <w:lang w:val="lv-LV"/>
        </w:rPr>
        <w:t xml:space="preserve">aktuālākajām norisēm </w:t>
      </w:r>
      <w:r w:rsidR="0057662F" w:rsidRPr="007A4D42">
        <w:rPr>
          <w:szCs w:val="24"/>
          <w:shd w:val="clear" w:color="auto" w:fill="FFFFFF"/>
          <w:lang w:val="lv-LV"/>
        </w:rPr>
        <w:t xml:space="preserve">un </w:t>
      </w:r>
      <w:r w:rsidR="003B4E88" w:rsidRPr="007A4D42">
        <w:rPr>
          <w:szCs w:val="24"/>
          <w:shd w:val="clear" w:color="auto" w:fill="FFFFFF"/>
          <w:lang w:val="lv-LV"/>
        </w:rPr>
        <w:t xml:space="preserve">pašiem </w:t>
      </w:r>
      <w:r w:rsidR="0057662F" w:rsidRPr="007A4D42">
        <w:rPr>
          <w:szCs w:val="24"/>
          <w:shd w:val="clear" w:color="auto" w:fill="FFFFFF"/>
          <w:lang w:val="lv-LV"/>
        </w:rPr>
        <w:t>aktīvi iesaistīties</w:t>
      </w:r>
      <w:r w:rsidR="00CC5048" w:rsidRPr="007A4D42">
        <w:rPr>
          <w:szCs w:val="24"/>
          <w:shd w:val="clear" w:color="auto" w:fill="FFFFFF"/>
          <w:lang w:val="lv-LV"/>
        </w:rPr>
        <w:t>,</w:t>
      </w:r>
      <w:r w:rsidR="001A35CD" w:rsidRPr="007A4D42">
        <w:rPr>
          <w:szCs w:val="24"/>
          <w:shd w:val="clear" w:color="auto" w:fill="FFFFFF"/>
          <w:lang w:val="lv-LV"/>
        </w:rPr>
        <w:t xml:space="preserve"> ir būtiska</w:t>
      </w:r>
      <w:r w:rsidR="0057662F" w:rsidRPr="007A4D42">
        <w:rPr>
          <w:szCs w:val="24"/>
          <w:shd w:val="clear" w:color="auto" w:fill="FFFFFF"/>
          <w:lang w:val="lv-LV"/>
        </w:rPr>
        <w:t>, nodrošinot kvalitatīvu informāciju un pilsoniskās līdzdalības iespējas.</w:t>
      </w:r>
      <w:r w:rsidR="00D01C3A" w:rsidRPr="007A4D42">
        <w:rPr>
          <w:szCs w:val="24"/>
          <w:shd w:val="clear" w:color="auto" w:fill="FFFFFF"/>
          <w:lang w:val="lv-LV"/>
        </w:rPr>
        <w:t xml:space="preserve"> </w:t>
      </w:r>
    </w:p>
    <w:p w14:paraId="14E69EB6" w14:textId="77777777" w:rsidR="00C44788" w:rsidRPr="007A4D42" w:rsidRDefault="00262EFF" w:rsidP="00821900">
      <w:pPr>
        <w:pStyle w:val="Paraststmeklis1"/>
        <w:spacing w:before="0" w:beforeAutospacing="0" w:after="0" w:afterAutospacing="0"/>
        <w:ind w:firstLine="720"/>
        <w:jc w:val="both"/>
        <w:rPr>
          <w:lang w:val="lv-LV"/>
        </w:rPr>
      </w:pPr>
      <w:r w:rsidRPr="007A4D42">
        <w:rPr>
          <w:rFonts w:eastAsia="MS Mincho"/>
          <w:lang w:val="lv-LV" w:eastAsia="ja-JP"/>
        </w:rPr>
        <w:t>Lai to paveiktu,</w:t>
      </w:r>
      <w:r w:rsidR="0071757D" w:rsidRPr="007A4D42">
        <w:rPr>
          <w:rFonts w:eastAsia="MS Mincho"/>
          <w:lang w:val="lv-LV" w:eastAsia="ja-JP"/>
        </w:rPr>
        <w:t xml:space="preserve"> ir nepieciešama </w:t>
      </w:r>
      <w:r w:rsidR="00DB5B26" w:rsidRPr="007A4D42">
        <w:rPr>
          <w:rFonts w:eastAsia="MS Mincho"/>
          <w:lang w:val="lv-LV" w:eastAsia="ja-JP"/>
        </w:rPr>
        <w:t>īpaši pasākumi</w:t>
      </w:r>
      <w:r w:rsidR="0071757D" w:rsidRPr="007A4D42">
        <w:rPr>
          <w:rFonts w:eastAsia="MS Mincho"/>
          <w:lang w:val="lv-LV" w:eastAsia="ja-JP"/>
        </w:rPr>
        <w:t xml:space="preserve">, lai </w:t>
      </w:r>
      <w:r w:rsidR="007F5623" w:rsidRPr="007A4D42">
        <w:rPr>
          <w:rFonts w:eastAsia="MS Mincho"/>
          <w:lang w:val="lv-LV" w:eastAsia="ja-JP"/>
        </w:rPr>
        <w:t xml:space="preserve">uzturētu </w:t>
      </w:r>
      <w:r w:rsidR="007F5623" w:rsidRPr="007A4D42">
        <w:rPr>
          <w:lang w:val="lv-LV"/>
        </w:rPr>
        <w:t xml:space="preserve">diasporas </w:t>
      </w:r>
      <w:r w:rsidR="007F5623" w:rsidRPr="007A4D42">
        <w:rPr>
          <w:rFonts w:eastAsia="MS Mincho"/>
          <w:lang w:val="lv-LV" w:eastAsia="ja-JP"/>
        </w:rPr>
        <w:t xml:space="preserve">saikni ar Latviju, stiprinātu </w:t>
      </w:r>
      <w:r w:rsidR="007F5623" w:rsidRPr="007A4D42">
        <w:rPr>
          <w:lang w:val="lv-LV"/>
        </w:rPr>
        <w:t>piederības sajūtu Latvijai</w:t>
      </w:r>
      <w:r w:rsidR="00BA2C8C" w:rsidRPr="007A4D42">
        <w:rPr>
          <w:rFonts w:eastAsia="MS Mincho"/>
          <w:lang w:val="lv-LV" w:eastAsia="ja-JP"/>
        </w:rPr>
        <w:t xml:space="preserve">, tai skaitā nodrošinātu </w:t>
      </w:r>
      <w:r w:rsidR="00BA2C8C" w:rsidRPr="007A4D42">
        <w:rPr>
          <w:lang w:val="lv-LV"/>
        </w:rPr>
        <w:t xml:space="preserve">nacionālās identitātes saglabāšanu, pilsonisko līdzdalību, sabiedrisko un kultūras līdzdalību, kā arī veicinātu atgriešanos Latvijā. </w:t>
      </w:r>
    </w:p>
    <w:p w14:paraId="6E6377DE" w14:textId="77777777" w:rsidR="000E3DB9" w:rsidRPr="007A4D42" w:rsidRDefault="000E3DB9" w:rsidP="003A1206">
      <w:pPr>
        <w:pStyle w:val="Parasts1"/>
        <w:tabs>
          <w:tab w:val="num" w:pos="0"/>
        </w:tabs>
        <w:jc w:val="both"/>
        <w:rPr>
          <w:szCs w:val="24"/>
          <w:lang w:val="lv-LV"/>
        </w:rPr>
      </w:pPr>
    </w:p>
    <w:p w14:paraId="78FA71FC" w14:textId="77777777" w:rsidR="00B64980" w:rsidRPr="007A4D42"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3" w:name="_Toc347914303"/>
      <w:r w:rsidRPr="007A4D42">
        <w:rPr>
          <w:rFonts w:ascii="Times New Roman" w:hAnsi="Times New Roman" w:cs="Arial"/>
          <w:b/>
          <w:bCs/>
          <w:i w:val="0"/>
          <w:iCs/>
          <w:sz w:val="26"/>
          <w:szCs w:val="26"/>
          <w:lang w:val="lv-LV"/>
        </w:rPr>
        <w:t>1.2.</w:t>
      </w:r>
      <w:r w:rsidRPr="007A4D42">
        <w:rPr>
          <w:rFonts w:ascii="Times New Roman" w:hAnsi="Times New Roman" w:cs="Arial"/>
          <w:b/>
          <w:bCs/>
          <w:i w:val="0"/>
          <w:iCs/>
          <w:sz w:val="26"/>
          <w:szCs w:val="26"/>
          <w:lang w:val="lv-LV"/>
        </w:rPr>
        <w:tab/>
      </w:r>
      <w:r w:rsidR="00B2572D" w:rsidRPr="007A4D42">
        <w:rPr>
          <w:rFonts w:ascii="Times New Roman" w:hAnsi="Times New Roman" w:cs="Arial"/>
          <w:b/>
          <w:bCs/>
          <w:i w:val="0"/>
          <w:iCs/>
          <w:sz w:val="26"/>
          <w:szCs w:val="26"/>
          <w:lang w:val="lv-LV"/>
        </w:rPr>
        <w:t>Programm</w:t>
      </w:r>
      <w:r w:rsidRPr="007A4D42">
        <w:rPr>
          <w:rFonts w:ascii="Times New Roman" w:hAnsi="Times New Roman" w:cs="Arial"/>
          <w:b/>
          <w:bCs/>
          <w:i w:val="0"/>
          <w:iCs/>
          <w:sz w:val="26"/>
          <w:szCs w:val="26"/>
          <w:lang w:val="lv-LV"/>
        </w:rPr>
        <w:t>as mērķis</w:t>
      </w:r>
      <w:bookmarkEnd w:id="3"/>
    </w:p>
    <w:p w14:paraId="3AF3D7F1" w14:textId="77777777" w:rsidR="00B64980" w:rsidRPr="007A4D42" w:rsidRDefault="00B64980" w:rsidP="00657E4C">
      <w:pPr>
        <w:pStyle w:val="Parasts1"/>
        <w:jc w:val="both"/>
        <w:rPr>
          <w:rFonts w:cs="Arial"/>
          <w:szCs w:val="24"/>
          <w:lang w:val="lv-LV"/>
        </w:rPr>
      </w:pPr>
    </w:p>
    <w:p w14:paraId="37B01B15" w14:textId="77777777" w:rsidR="00522A1C" w:rsidRPr="007A4D42" w:rsidRDefault="005F4BE3" w:rsidP="00657E4C">
      <w:pPr>
        <w:pStyle w:val="Parasts1"/>
        <w:jc w:val="both"/>
        <w:rPr>
          <w:rFonts w:cs="Arial"/>
          <w:szCs w:val="24"/>
          <w:lang w:val="lv-LV"/>
        </w:rPr>
      </w:pPr>
      <w:r w:rsidRPr="007A4D42">
        <w:rPr>
          <w:rFonts w:cs="Arial"/>
          <w:szCs w:val="24"/>
          <w:lang w:val="lv-LV"/>
        </w:rPr>
        <w:t xml:space="preserve">Programmas mērķis ir </w:t>
      </w:r>
      <w:r w:rsidRPr="007A4D42">
        <w:rPr>
          <w:rFonts w:eastAsia="Calibri"/>
          <w:szCs w:val="24"/>
          <w:lang w:val="lv-LV" w:eastAsia="lv-LV"/>
        </w:rPr>
        <w:t xml:space="preserve">saglabāt </w:t>
      </w:r>
      <w:r w:rsidRPr="007A4D42">
        <w:rPr>
          <w:szCs w:val="24"/>
          <w:lang w:val="lv-LV"/>
        </w:rPr>
        <w:t xml:space="preserve">no Latvijas emigrējušo iedzīvotāju (turpmāk – diaspora) </w:t>
      </w:r>
      <w:r w:rsidRPr="007A4D42">
        <w:rPr>
          <w:rFonts w:eastAsia="Calibri"/>
          <w:szCs w:val="24"/>
          <w:lang w:val="lv-LV" w:eastAsia="lv-LV"/>
        </w:rPr>
        <w:t xml:space="preserve">saikni ar Latviju, stiprināt viņu nacionālo identitāti, </w:t>
      </w:r>
      <w:r w:rsidRPr="007A4D42">
        <w:rPr>
          <w:rFonts w:cs="Arial"/>
          <w:szCs w:val="24"/>
          <w:lang w:val="lv-LV"/>
        </w:rPr>
        <w:t>veicināt diasporas pašorganizēšanos, kā arī</w:t>
      </w:r>
      <w:r w:rsidRPr="007A4D42">
        <w:rPr>
          <w:rFonts w:eastAsia="Calibri"/>
          <w:szCs w:val="24"/>
          <w:lang w:val="lv-LV" w:eastAsia="lv-LV"/>
        </w:rPr>
        <w:t xml:space="preserve"> veicināt diasporas pilsonisko līdzdalību Latvijas sabiedriski politiskajā dzīvē</w:t>
      </w:r>
      <w:r w:rsidRPr="007A4D42">
        <w:rPr>
          <w:rFonts w:cs="Arial"/>
          <w:szCs w:val="24"/>
          <w:lang w:val="lv-LV"/>
        </w:rPr>
        <w:t>.</w:t>
      </w:r>
    </w:p>
    <w:p w14:paraId="7A0BC8FF" w14:textId="77777777" w:rsidR="005F4BE3" w:rsidRPr="007A4D42" w:rsidRDefault="005F4BE3" w:rsidP="00657E4C">
      <w:pPr>
        <w:pStyle w:val="Parasts1"/>
        <w:jc w:val="both"/>
        <w:rPr>
          <w:rFonts w:cs="Arial"/>
          <w:szCs w:val="24"/>
          <w:lang w:val="lv-LV"/>
        </w:rPr>
      </w:pPr>
    </w:p>
    <w:p w14:paraId="312ACCB5" w14:textId="77777777" w:rsidR="00C81178" w:rsidRPr="007A4D42" w:rsidRDefault="00522A1C" w:rsidP="00657E4C">
      <w:pPr>
        <w:pStyle w:val="Parasts1"/>
        <w:jc w:val="both"/>
        <w:rPr>
          <w:rFonts w:cs="Arial"/>
          <w:szCs w:val="24"/>
          <w:lang w:val="lv-LV"/>
        </w:rPr>
      </w:pPr>
      <w:r w:rsidRPr="007A4D42">
        <w:rPr>
          <w:szCs w:val="24"/>
          <w:lang w:val="lv-LV"/>
        </w:rPr>
        <w:t xml:space="preserve">Programmas ietvaros paredzēts atbalstīt </w:t>
      </w:r>
      <w:r w:rsidR="0095717F" w:rsidRPr="007A4D42">
        <w:rPr>
          <w:szCs w:val="24"/>
          <w:lang w:val="lv-LV"/>
        </w:rPr>
        <w:t xml:space="preserve">vismaz </w:t>
      </w:r>
      <w:r w:rsidR="00991320" w:rsidRPr="007A4D42">
        <w:rPr>
          <w:szCs w:val="24"/>
          <w:lang w:val="lv-LV"/>
        </w:rPr>
        <w:t>1</w:t>
      </w:r>
      <w:r w:rsidR="00433DE3" w:rsidRPr="007A4D42">
        <w:rPr>
          <w:szCs w:val="24"/>
          <w:lang w:val="lv-LV"/>
        </w:rPr>
        <w:t>2</w:t>
      </w:r>
      <w:r w:rsidR="0095717F" w:rsidRPr="007A4D42">
        <w:rPr>
          <w:szCs w:val="24"/>
          <w:lang w:val="lv-LV"/>
        </w:rPr>
        <w:t xml:space="preserve"> </w:t>
      </w:r>
      <w:r w:rsidRPr="007A4D42">
        <w:rPr>
          <w:szCs w:val="24"/>
          <w:lang w:val="lv-LV"/>
        </w:rPr>
        <w:t xml:space="preserve">projektus, </w:t>
      </w:r>
      <w:r w:rsidR="00FB4700" w:rsidRPr="007A4D42">
        <w:rPr>
          <w:szCs w:val="24"/>
          <w:lang w:val="lv-LV"/>
        </w:rPr>
        <w:t xml:space="preserve">iesaistot tajos </w:t>
      </w:r>
      <w:r w:rsidR="00035629" w:rsidRPr="007A4D42">
        <w:rPr>
          <w:szCs w:val="24"/>
          <w:lang w:val="lv-LV"/>
        </w:rPr>
        <w:t xml:space="preserve">diasporas pārstāvjus no vismaz </w:t>
      </w:r>
      <w:r w:rsidR="00991320" w:rsidRPr="007A4D42">
        <w:rPr>
          <w:szCs w:val="24"/>
          <w:lang w:val="lv-LV"/>
        </w:rPr>
        <w:t>8</w:t>
      </w:r>
      <w:r w:rsidR="00035629" w:rsidRPr="007A4D42">
        <w:rPr>
          <w:szCs w:val="24"/>
          <w:lang w:val="lv-LV"/>
        </w:rPr>
        <w:t xml:space="preserve"> valstīm</w:t>
      </w:r>
      <w:r w:rsidRPr="007A4D42">
        <w:rPr>
          <w:szCs w:val="24"/>
          <w:lang w:val="lv-LV"/>
        </w:rPr>
        <w:t>.</w:t>
      </w:r>
    </w:p>
    <w:p w14:paraId="51FC0F26" w14:textId="77777777" w:rsidR="00B64980" w:rsidRPr="007A4D42" w:rsidRDefault="00B64980" w:rsidP="00B64980">
      <w:pPr>
        <w:pStyle w:val="Guidelines2"/>
        <w:spacing w:before="0" w:after="0"/>
        <w:rPr>
          <w:rFonts w:cs="Arial"/>
          <w:szCs w:val="24"/>
          <w:lang w:val="lv-LV"/>
        </w:rPr>
      </w:pPr>
    </w:p>
    <w:p w14:paraId="4DDE0503" w14:textId="77777777" w:rsidR="00B64980" w:rsidRPr="007A4D42"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4" w:name="_Toc347914304"/>
      <w:r w:rsidRPr="007A4D42">
        <w:rPr>
          <w:rFonts w:ascii="Times New Roman" w:hAnsi="Times New Roman" w:cs="Arial"/>
          <w:b/>
          <w:bCs/>
          <w:i w:val="0"/>
          <w:iCs/>
          <w:sz w:val="26"/>
          <w:szCs w:val="26"/>
          <w:lang w:val="lv-LV"/>
        </w:rPr>
        <w:t>1.3.</w:t>
      </w:r>
      <w:r w:rsidRPr="007A4D42">
        <w:rPr>
          <w:rFonts w:ascii="Times New Roman" w:hAnsi="Times New Roman" w:cs="Arial"/>
          <w:b/>
          <w:bCs/>
          <w:i w:val="0"/>
          <w:iCs/>
          <w:sz w:val="26"/>
          <w:szCs w:val="26"/>
          <w:lang w:val="lv-LV"/>
        </w:rPr>
        <w:tab/>
        <w:t>Pieejamais finansējums</w:t>
      </w:r>
      <w:bookmarkEnd w:id="4"/>
    </w:p>
    <w:p w14:paraId="5973269F" w14:textId="77777777" w:rsidR="00B64980" w:rsidRPr="007A4D42" w:rsidRDefault="00B64980" w:rsidP="00B64980">
      <w:pPr>
        <w:pStyle w:val="Guidelines2"/>
        <w:spacing w:before="0" w:after="0"/>
        <w:rPr>
          <w:rFonts w:cs="Arial"/>
          <w:szCs w:val="24"/>
          <w:lang w:val="lv-LV"/>
        </w:rPr>
      </w:pPr>
    </w:p>
    <w:p w14:paraId="319D7622" w14:textId="77777777" w:rsidR="00A74418" w:rsidRPr="007A4D42" w:rsidRDefault="00A74418" w:rsidP="00A74418">
      <w:pPr>
        <w:pStyle w:val="Parasts1"/>
        <w:jc w:val="both"/>
        <w:rPr>
          <w:rFonts w:cs="Arial"/>
          <w:szCs w:val="24"/>
          <w:lang w:val="lv-LV"/>
        </w:rPr>
      </w:pPr>
      <w:r w:rsidRPr="007A4D42">
        <w:rPr>
          <w:rFonts w:cs="Arial"/>
          <w:szCs w:val="24"/>
          <w:lang w:val="lv-LV"/>
        </w:rPr>
        <w:t xml:space="preserve">Kopējais </w:t>
      </w:r>
      <w:r w:rsidR="005F4BE3" w:rsidRPr="007A4D42">
        <w:rPr>
          <w:rFonts w:cs="Arial"/>
          <w:szCs w:val="24"/>
          <w:lang w:val="lv-LV"/>
        </w:rPr>
        <w:t xml:space="preserve">projektiem pieejamais valsts budžeta finansējums ir </w:t>
      </w:r>
      <w:bookmarkStart w:id="5" w:name="_Hlk31030036"/>
      <w:r w:rsidR="00261529" w:rsidRPr="007A4D42">
        <w:rPr>
          <w:rFonts w:cs="Arial"/>
          <w:szCs w:val="24"/>
          <w:lang w:val="lv-LV"/>
        </w:rPr>
        <w:t>179 120</w:t>
      </w:r>
      <w:r w:rsidR="005F4BE3" w:rsidRPr="007A4D42">
        <w:rPr>
          <w:rFonts w:cs="Arial"/>
          <w:szCs w:val="24"/>
          <w:lang w:val="lv-LV"/>
        </w:rPr>
        <w:t xml:space="preserve"> </w:t>
      </w:r>
      <w:bookmarkEnd w:id="5"/>
      <w:r w:rsidR="005F4BE3" w:rsidRPr="007A4D42">
        <w:rPr>
          <w:rFonts w:cs="Arial"/>
          <w:szCs w:val="24"/>
          <w:lang w:val="lv-LV"/>
        </w:rPr>
        <w:t xml:space="preserve">EUR </w:t>
      </w:r>
      <w:r w:rsidRPr="007A4D42">
        <w:rPr>
          <w:rFonts w:cs="Arial"/>
          <w:szCs w:val="24"/>
          <w:lang w:val="lv-LV"/>
        </w:rPr>
        <w:t>no Kultūras ministrijas budžetā iekļautajiem un Sabiedrības integrācijas fondam piešķirtajiem valsts budžeta dotācijas līdzekļiem 20</w:t>
      </w:r>
      <w:r w:rsidR="00433DE3" w:rsidRPr="007A4D42">
        <w:rPr>
          <w:rFonts w:cs="Arial"/>
          <w:szCs w:val="24"/>
          <w:lang w:val="lv-LV"/>
        </w:rPr>
        <w:t>20</w:t>
      </w:r>
      <w:r w:rsidRPr="007A4D42">
        <w:rPr>
          <w:rFonts w:cs="Arial"/>
          <w:szCs w:val="24"/>
          <w:lang w:val="lv-LV"/>
        </w:rPr>
        <w:t>.gadā</w:t>
      </w:r>
      <w:r w:rsidR="005F4BE3" w:rsidRPr="007A4D42">
        <w:rPr>
          <w:rFonts w:cs="Arial"/>
          <w:szCs w:val="24"/>
          <w:lang w:val="lv-LV"/>
        </w:rPr>
        <w:t>.</w:t>
      </w:r>
    </w:p>
    <w:p w14:paraId="00C9BE10" w14:textId="77777777" w:rsidR="007C227C" w:rsidRPr="007A4D42" w:rsidRDefault="007C227C" w:rsidP="002D6E8A">
      <w:pPr>
        <w:pStyle w:val="Parasts1"/>
        <w:jc w:val="both"/>
        <w:rPr>
          <w:rFonts w:cs="Arial"/>
          <w:szCs w:val="24"/>
          <w:lang w:val="lv-LV"/>
        </w:rPr>
      </w:pPr>
    </w:p>
    <w:p w14:paraId="568D18C5" w14:textId="77777777" w:rsidR="00CF32C1" w:rsidRPr="007A4D42" w:rsidRDefault="00CF32C1" w:rsidP="00B64980">
      <w:pPr>
        <w:pStyle w:val="Guidelines1"/>
        <w:rPr>
          <w:rFonts w:ascii="Times New Roman" w:hAnsi="Times New Roman"/>
          <w:szCs w:val="24"/>
          <w:lang w:val="lv-LV"/>
        </w:rPr>
      </w:pPr>
      <w:bookmarkStart w:id="6" w:name="_Toc347914305"/>
      <w:r w:rsidRPr="007A4D42">
        <w:rPr>
          <w:rFonts w:ascii="Times New Roman" w:hAnsi="Times New Roman"/>
          <w:szCs w:val="24"/>
          <w:lang w:val="lv-LV"/>
        </w:rPr>
        <w:lastRenderedPageBreak/>
        <w:t>2.</w:t>
      </w:r>
      <w:r w:rsidRPr="007A4D42">
        <w:rPr>
          <w:rFonts w:ascii="Times New Roman" w:hAnsi="Times New Roman"/>
          <w:szCs w:val="24"/>
          <w:lang w:val="lv-LV"/>
        </w:rPr>
        <w:tab/>
        <w:t>projektu konkursa noteikumi</w:t>
      </w:r>
      <w:bookmarkEnd w:id="6"/>
    </w:p>
    <w:p w14:paraId="7DFC16CE" w14:textId="77777777" w:rsidR="00CF32C1" w:rsidRPr="007A4D42"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7" w:name="_Toc347914306"/>
      <w:r w:rsidRPr="007A4D42">
        <w:rPr>
          <w:rFonts w:ascii="Times New Roman" w:hAnsi="Times New Roman" w:cs="Arial"/>
          <w:b/>
          <w:bCs/>
          <w:i w:val="0"/>
          <w:iCs/>
          <w:sz w:val="26"/>
          <w:szCs w:val="26"/>
          <w:lang w:val="lv-LV"/>
        </w:rPr>
        <w:t>2.1.</w:t>
      </w:r>
      <w:r w:rsidR="00CF32C1" w:rsidRPr="007A4D42">
        <w:rPr>
          <w:rFonts w:ascii="Times New Roman" w:hAnsi="Times New Roman" w:cs="Arial"/>
          <w:b/>
          <w:bCs/>
          <w:i w:val="0"/>
          <w:iCs/>
          <w:sz w:val="26"/>
          <w:szCs w:val="26"/>
          <w:lang w:val="lv-LV"/>
        </w:rPr>
        <w:tab/>
        <w:t xml:space="preserve">Projektu </w:t>
      </w:r>
      <w:r w:rsidR="00593654" w:rsidRPr="007A4D42">
        <w:rPr>
          <w:rFonts w:ascii="Times New Roman" w:hAnsi="Times New Roman" w:cs="Arial"/>
          <w:b/>
          <w:bCs/>
          <w:i w:val="0"/>
          <w:iCs/>
          <w:sz w:val="26"/>
          <w:szCs w:val="26"/>
          <w:lang w:val="lv-LV"/>
        </w:rPr>
        <w:t>iesniedzēji</w:t>
      </w:r>
      <w:bookmarkEnd w:id="7"/>
    </w:p>
    <w:p w14:paraId="4B03CEF4" w14:textId="77777777" w:rsidR="00BA4350" w:rsidRPr="007A4D42" w:rsidRDefault="00BA4350" w:rsidP="00657E4C">
      <w:pPr>
        <w:pStyle w:val="Text1"/>
        <w:spacing w:after="0"/>
        <w:ind w:left="0"/>
        <w:rPr>
          <w:rFonts w:cs="Arial"/>
          <w:b/>
          <w:szCs w:val="24"/>
          <w:lang w:val="lv-LV"/>
        </w:rPr>
      </w:pPr>
    </w:p>
    <w:p w14:paraId="6C2732B1" w14:textId="77777777" w:rsidR="00522A1C" w:rsidRPr="007A4D42" w:rsidRDefault="00F45A3B" w:rsidP="00125A10">
      <w:pPr>
        <w:pStyle w:val="Text1"/>
        <w:spacing w:after="0"/>
        <w:ind w:left="0"/>
        <w:rPr>
          <w:b/>
          <w:lang w:val="lv-LV"/>
        </w:rPr>
      </w:pPr>
      <w:r w:rsidRPr="007A4D42">
        <w:rPr>
          <w:b/>
          <w:lang w:val="lv-LV"/>
        </w:rPr>
        <w:t xml:space="preserve">2.1.1. </w:t>
      </w:r>
      <w:r w:rsidR="00CF32C1" w:rsidRPr="007A4D42">
        <w:rPr>
          <w:b/>
          <w:lang w:val="lv-LV"/>
        </w:rPr>
        <w:t>Projektu</w:t>
      </w:r>
      <w:r w:rsidR="00593654" w:rsidRPr="007A4D42">
        <w:rPr>
          <w:b/>
          <w:lang w:val="lv-LV"/>
        </w:rPr>
        <w:t xml:space="preserve"> var iesniegt</w:t>
      </w:r>
      <w:r w:rsidR="00FC273E" w:rsidRPr="007A4D42">
        <w:rPr>
          <w:b/>
          <w:lang w:val="lv-LV"/>
        </w:rPr>
        <w:t xml:space="preserve"> ārvalstī reģistrēta sabiedriskā organizācija, kas </w:t>
      </w:r>
      <w:r w:rsidR="00FC273E" w:rsidRPr="007A4D42">
        <w:rPr>
          <w:rFonts w:eastAsia="Calibri"/>
          <w:b/>
          <w:lang w:val="lv-LV" w:eastAsia="lv-LV"/>
        </w:rPr>
        <w:t>pārstāv Latvijas diasporu ārvalstīs</w:t>
      </w:r>
      <w:r w:rsidR="00DB5B26" w:rsidRPr="007A4D42">
        <w:rPr>
          <w:rFonts w:eastAsia="Calibri"/>
          <w:b/>
          <w:lang w:val="lv-LV" w:eastAsia="lv-LV"/>
        </w:rPr>
        <w:t>,</w:t>
      </w:r>
      <w:r w:rsidR="00FC273E" w:rsidRPr="007A4D42">
        <w:rPr>
          <w:rFonts w:eastAsia="Calibri"/>
          <w:b/>
          <w:lang w:val="lv-LV" w:eastAsia="lv-LV"/>
        </w:rPr>
        <w:t xml:space="preserve"> vai</w:t>
      </w:r>
      <w:r w:rsidR="00593654" w:rsidRPr="007A4D42">
        <w:rPr>
          <w:b/>
          <w:lang w:val="lv-LV"/>
        </w:rPr>
        <w:t xml:space="preserve"> Latvijas Republikā</w:t>
      </w:r>
      <w:r w:rsidR="00325624" w:rsidRPr="007A4D42">
        <w:rPr>
          <w:b/>
          <w:lang w:val="lv-LV"/>
        </w:rPr>
        <w:t xml:space="preserve"> </w:t>
      </w:r>
      <w:r w:rsidR="008F49A3" w:rsidRPr="007A4D42">
        <w:rPr>
          <w:b/>
          <w:lang w:val="lv-LV"/>
        </w:rPr>
        <w:t>r</w:t>
      </w:r>
      <w:r w:rsidR="00593654" w:rsidRPr="007A4D42">
        <w:rPr>
          <w:b/>
          <w:lang w:val="lv-LV"/>
        </w:rPr>
        <w:t xml:space="preserve">eģistrēta </w:t>
      </w:r>
      <w:r w:rsidR="00FA1A09" w:rsidRPr="007A4D42">
        <w:rPr>
          <w:b/>
          <w:lang w:val="lv-LV"/>
        </w:rPr>
        <w:t>biedrība vai nodibinājums</w:t>
      </w:r>
      <w:r w:rsidR="008F49A3" w:rsidRPr="007A4D42">
        <w:rPr>
          <w:b/>
          <w:lang w:val="lv-LV"/>
        </w:rPr>
        <w:t>, kas pārstāv Latvijas diasporas ārvalstīs</w:t>
      </w:r>
      <w:r w:rsidR="005862E9" w:rsidRPr="007A4D42">
        <w:rPr>
          <w:b/>
          <w:lang w:val="lv-LV"/>
        </w:rPr>
        <w:t>,</w:t>
      </w:r>
      <w:r w:rsidR="008F49A3" w:rsidRPr="007A4D42">
        <w:rPr>
          <w:b/>
          <w:lang w:val="lv-LV"/>
        </w:rPr>
        <w:t xml:space="preserve"> intereses</w:t>
      </w:r>
      <w:r w:rsidR="00125A10" w:rsidRPr="007A4D42">
        <w:rPr>
          <w:b/>
          <w:lang w:val="lv-LV"/>
        </w:rPr>
        <w:t>.</w:t>
      </w:r>
      <w:r w:rsidR="00C979E3" w:rsidRPr="007A4D42">
        <w:rPr>
          <w:b/>
          <w:lang w:val="lv-LV"/>
        </w:rPr>
        <w:t xml:space="preserve"> Diasporas interešu pārstāvība ir primārais organizācijas darbības mērķis.</w:t>
      </w:r>
    </w:p>
    <w:p w14:paraId="36D09827" w14:textId="77777777" w:rsidR="00125A10" w:rsidRPr="007A4D42" w:rsidRDefault="00125A10" w:rsidP="00657E4C">
      <w:pPr>
        <w:pStyle w:val="Parasts1"/>
        <w:jc w:val="both"/>
        <w:rPr>
          <w:rFonts w:cs="Arial"/>
          <w:szCs w:val="24"/>
          <w:lang w:val="lv-LV"/>
        </w:rPr>
      </w:pPr>
    </w:p>
    <w:p w14:paraId="7B69E0B6" w14:textId="77777777" w:rsidR="00CF32C1" w:rsidRPr="007A4D42" w:rsidRDefault="00F45A3B" w:rsidP="00BA4350">
      <w:pPr>
        <w:pStyle w:val="Parasts1"/>
        <w:jc w:val="both"/>
        <w:rPr>
          <w:rFonts w:cs="Arial"/>
          <w:b/>
          <w:szCs w:val="24"/>
          <w:lang w:val="lv-LV"/>
        </w:rPr>
      </w:pPr>
      <w:r w:rsidRPr="007A4D42">
        <w:rPr>
          <w:rFonts w:cs="Arial"/>
          <w:b/>
          <w:szCs w:val="24"/>
          <w:lang w:val="lv-LV"/>
        </w:rPr>
        <w:t xml:space="preserve">2.1.2. </w:t>
      </w:r>
      <w:r w:rsidR="00301F9E" w:rsidRPr="007A4D42">
        <w:rPr>
          <w:rFonts w:cs="Arial"/>
          <w:b/>
          <w:szCs w:val="24"/>
          <w:lang w:val="lv-LV"/>
        </w:rPr>
        <w:t xml:space="preserve">Projektu nedrīkst iesniegt, kā arī finansējumu nedrīkst piešķirt organizācijai, </w:t>
      </w:r>
      <w:r w:rsidR="001D2B69" w:rsidRPr="007A4D42">
        <w:rPr>
          <w:rFonts w:cs="Arial"/>
          <w:b/>
          <w:szCs w:val="24"/>
          <w:lang w:val="lv-LV"/>
        </w:rPr>
        <w:t>ja</w:t>
      </w:r>
      <w:r w:rsidR="00CF32C1" w:rsidRPr="007A4D42">
        <w:rPr>
          <w:rFonts w:cs="Arial"/>
          <w:b/>
          <w:szCs w:val="24"/>
          <w:lang w:val="lv-LV"/>
        </w:rPr>
        <w:t>:</w:t>
      </w:r>
    </w:p>
    <w:p w14:paraId="27DEB070" w14:textId="77777777" w:rsidR="00CF32C1" w:rsidRPr="007A4D42" w:rsidRDefault="001D2B69" w:rsidP="00863D6D">
      <w:pPr>
        <w:pStyle w:val="Parasts1"/>
        <w:numPr>
          <w:ilvl w:val="0"/>
          <w:numId w:val="9"/>
        </w:numPr>
        <w:tabs>
          <w:tab w:val="left" w:pos="-3402"/>
        </w:tabs>
        <w:jc w:val="both"/>
        <w:rPr>
          <w:rFonts w:cs="Arial"/>
          <w:szCs w:val="24"/>
          <w:lang w:val="lv-LV"/>
        </w:rPr>
      </w:pPr>
      <w:r w:rsidRPr="007A4D42">
        <w:rPr>
          <w:szCs w:val="24"/>
          <w:lang w:val="lv-LV"/>
        </w:rPr>
        <w:t xml:space="preserve">tā </w:t>
      </w:r>
      <w:r w:rsidR="00325775" w:rsidRPr="007A4D42">
        <w:rPr>
          <w:szCs w:val="24"/>
          <w:lang w:val="lv-LV"/>
        </w:rPr>
        <w:t>ir</w:t>
      </w:r>
      <w:r w:rsidR="00301F9E" w:rsidRPr="007A4D42">
        <w:rPr>
          <w:szCs w:val="24"/>
          <w:lang w:val="lv-LV"/>
        </w:rPr>
        <w:t xml:space="preserve"> pasludināt</w:t>
      </w:r>
      <w:r w:rsidR="00325775" w:rsidRPr="007A4D42">
        <w:rPr>
          <w:szCs w:val="24"/>
          <w:lang w:val="lv-LV"/>
        </w:rPr>
        <w:t>a</w:t>
      </w:r>
      <w:r w:rsidR="00301F9E" w:rsidRPr="007A4D42">
        <w:rPr>
          <w:szCs w:val="24"/>
          <w:lang w:val="lv-LV"/>
        </w:rPr>
        <w:t xml:space="preserve"> pa</w:t>
      </w:r>
      <w:r w:rsidR="00325775" w:rsidRPr="007A4D42">
        <w:rPr>
          <w:szCs w:val="24"/>
          <w:lang w:val="lv-LV"/>
        </w:rPr>
        <w:t xml:space="preserve">r maksātnespējīgu, tai skaitā atrodas sanācijas procesā un </w:t>
      </w:r>
      <w:r w:rsidR="00301F9E" w:rsidRPr="007A4D42">
        <w:rPr>
          <w:szCs w:val="24"/>
          <w:lang w:val="lv-LV"/>
        </w:rPr>
        <w:t>atrodas likvidācijas procesā, tā</w:t>
      </w:r>
      <w:r w:rsidR="00325775" w:rsidRPr="007A4D42">
        <w:rPr>
          <w:szCs w:val="24"/>
          <w:lang w:val="lv-LV"/>
        </w:rPr>
        <w:t>s</w:t>
      </w:r>
      <w:r w:rsidR="00301F9E" w:rsidRPr="007A4D42">
        <w:rPr>
          <w:szCs w:val="24"/>
          <w:lang w:val="lv-LV"/>
        </w:rPr>
        <w:t xml:space="preserve"> saimnieciskā darbība </w:t>
      </w:r>
      <w:r w:rsidR="00325775" w:rsidRPr="007A4D42">
        <w:rPr>
          <w:szCs w:val="24"/>
          <w:lang w:val="lv-LV"/>
        </w:rPr>
        <w:t>ir</w:t>
      </w:r>
      <w:r w:rsidR="00301F9E" w:rsidRPr="007A4D42">
        <w:rPr>
          <w:szCs w:val="24"/>
          <w:lang w:val="lv-LV"/>
        </w:rPr>
        <w:t xml:space="preserve"> apturēta vai pārtraukta, </w:t>
      </w:r>
      <w:r w:rsidR="00325775" w:rsidRPr="007A4D42">
        <w:rPr>
          <w:szCs w:val="24"/>
          <w:lang w:val="lv-LV"/>
        </w:rPr>
        <w:t>ir</w:t>
      </w:r>
      <w:r w:rsidR="00301F9E" w:rsidRPr="007A4D42">
        <w:rPr>
          <w:szCs w:val="24"/>
          <w:lang w:val="lv-LV"/>
        </w:rPr>
        <w:t xml:space="preserve"> uzsākta tiesvedība par tā</w:t>
      </w:r>
      <w:r w:rsidR="00325775" w:rsidRPr="007A4D42">
        <w:rPr>
          <w:szCs w:val="24"/>
          <w:lang w:val="lv-LV"/>
        </w:rPr>
        <w:t>s</w:t>
      </w:r>
      <w:r w:rsidR="00301F9E" w:rsidRPr="007A4D42">
        <w:rPr>
          <w:szCs w:val="24"/>
          <w:lang w:val="lv-LV"/>
        </w:rPr>
        <w:t xml:space="preserve"> darbības izbeigšanu vai maksātnespēju</w:t>
      </w:r>
      <w:r w:rsidR="00CF32C1" w:rsidRPr="007A4D42">
        <w:rPr>
          <w:rFonts w:cs="Arial"/>
          <w:szCs w:val="24"/>
          <w:lang w:val="lv-LV"/>
        </w:rPr>
        <w:t>;</w:t>
      </w:r>
    </w:p>
    <w:p w14:paraId="25237827" w14:textId="77777777" w:rsidR="00CF32C1" w:rsidRPr="007A4D42" w:rsidRDefault="001D2B69" w:rsidP="00863D6D">
      <w:pPr>
        <w:pStyle w:val="Parasts1"/>
        <w:numPr>
          <w:ilvl w:val="0"/>
          <w:numId w:val="9"/>
        </w:numPr>
        <w:tabs>
          <w:tab w:val="left" w:pos="-3402"/>
        </w:tabs>
        <w:jc w:val="both"/>
        <w:rPr>
          <w:rFonts w:cs="Arial"/>
          <w:szCs w:val="24"/>
          <w:lang w:val="lv-LV"/>
        </w:rPr>
      </w:pPr>
      <w:r w:rsidRPr="007A4D42">
        <w:rPr>
          <w:szCs w:val="24"/>
          <w:lang w:val="lv-LV"/>
        </w:rPr>
        <w:t>tai</w:t>
      </w:r>
      <w:r w:rsidR="00301F9E" w:rsidRPr="007A4D42">
        <w:rPr>
          <w:szCs w:val="24"/>
          <w:lang w:val="lv-LV"/>
        </w:rPr>
        <w:t xml:space="preserve"> </w:t>
      </w:r>
      <w:r w:rsidRPr="007A4D42">
        <w:rPr>
          <w:szCs w:val="24"/>
          <w:lang w:val="lv-LV"/>
        </w:rPr>
        <w:t>ir nodokļu parādi</w:t>
      </w:r>
      <w:r w:rsidR="00301F9E" w:rsidRPr="007A4D42">
        <w:rPr>
          <w:szCs w:val="24"/>
          <w:lang w:val="lv-LV"/>
        </w:rPr>
        <w:t xml:space="preserve"> un valsts sociālās apdrošināšanas obligāto iemaksu parād</w:t>
      </w:r>
      <w:r w:rsidRPr="007A4D42">
        <w:rPr>
          <w:szCs w:val="24"/>
          <w:lang w:val="lv-LV"/>
        </w:rPr>
        <w:t>i</w:t>
      </w:r>
      <w:r w:rsidR="003C0E7F" w:rsidRPr="007A4D42">
        <w:rPr>
          <w:szCs w:val="24"/>
          <w:lang w:val="lv-LV"/>
        </w:rPr>
        <w:t xml:space="preserve"> Latvijā vai citā valstī, kas pārsniedz 150</w:t>
      </w:r>
      <w:r w:rsidR="00D637B1" w:rsidRPr="007A4D42">
        <w:rPr>
          <w:szCs w:val="24"/>
          <w:lang w:val="lv-LV"/>
        </w:rPr>
        <w:t>,</w:t>
      </w:r>
      <w:r w:rsidR="003C0E7F" w:rsidRPr="007A4D42">
        <w:rPr>
          <w:szCs w:val="24"/>
          <w:lang w:val="lv-LV"/>
        </w:rPr>
        <w:t>00 EUR</w:t>
      </w:r>
      <w:r w:rsidR="00CF32C1" w:rsidRPr="007A4D42">
        <w:rPr>
          <w:rFonts w:cs="Arial"/>
          <w:szCs w:val="24"/>
          <w:lang w:val="lv-LV"/>
        </w:rPr>
        <w:t>;</w:t>
      </w:r>
    </w:p>
    <w:p w14:paraId="5CC5443C" w14:textId="77777777" w:rsidR="00CF32C1" w:rsidRPr="007A4D42" w:rsidRDefault="00301F9E" w:rsidP="00863D6D">
      <w:pPr>
        <w:pStyle w:val="Parasts1"/>
        <w:numPr>
          <w:ilvl w:val="0"/>
          <w:numId w:val="9"/>
        </w:numPr>
        <w:tabs>
          <w:tab w:val="left" w:pos="-3402"/>
        </w:tabs>
        <w:jc w:val="both"/>
        <w:rPr>
          <w:rFonts w:cs="Arial"/>
          <w:szCs w:val="24"/>
          <w:lang w:val="lv-LV"/>
        </w:rPr>
      </w:pPr>
      <w:r w:rsidRPr="007A4D42">
        <w:rPr>
          <w:szCs w:val="24"/>
          <w:lang w:val="lv-LV"/>
        </w:rPr>
        <w:t>tā</w:t>
      </w:r>
      <w:r w:rsidR="001D2B69" w:rsidRPr="007A4D42">
        <w:rPr>
          <w:szCs w:val="24"/>
          <w:lang w:val="lv-LV"/>
        </w:rPr>
        <w:t>s</w:t>
      </w:r>
      <w:r w:rsidRPr="007A4D42">
        <w:rPr>
          <w:szCs w:val="24"/>
          <w:lang w:val="lv-LV"/>
        </w:rPr>
        <w:t xml:space="preserve"> profesionālajā darbībā </w:t>
      </w:r>
      <w:r w:rsidR="001D2B69" w:rsidRPr="007A4D42">
        <w:rPr>
          <w:szCs w:val="24"/>
          <w:lang w:val="lv-LV"/>
        </w:rPr>
        <w:t>ir</w:t>
      </w:r>
      <w:r w:rsidRPr="007A4D42">
        <w:rPr>
          <w:szCs w:val="24"/>
          <w:lang w:val="lv-LV"/>
        </w:rPr>
        <w:t xml:space="preserve"> konstatēti pārkāpumi</w:t>
      </w:r>
      <w:r w:rsidR="001D2B69" w:rsidRPr="007A4D42">
        <w:rPr>
          <w:szCs w:val="24"/>
          <w:lang w:val="lv-LV"/>
        </w:rPr>
        <w:t>,</w:t>
      </w:r>
      <w:r w:rsidRPr="007A4D42">
        <w:rPr>
          <w:szCs w:val="24"/>
          <w:lang w:val="lv-LV"/>
        </w:rPr>
        <w:t xml:space="preserve"> un </w:t>
      </w:r>
      <w:r w:rsidR="001D2B69" w:rsidRPr="007A4D42">
        <w:rPr>
          <w:szCs w:val="24"/>
          <w:lang w:val="lv-LV"/>
        </w:rPr>
        <w:t>tā</w:t>
      </w:r>
      <w:r w:rsidRPr="007A4D42">
        <w:rPr>
          <w:szCs w:val="24"/>
          <w:lang w:val="lv-LV"/>
        </w:rPr>
        <w:t xml:space="preserve"> </w:t>
      </w:r>
      <w:r w:rsidR="001D2B69" w:rsidRPr="007A4D42">
        <w:rPr>
          <w:szCs w:val="24"/>
          <w:lang w:val="lv-LV"/>
        </w:rPr>
        <w:t>ir atzīta</w:t>
      </w:r>
      <w:r w:rsidRPr="007A4D42">
        <w:rPr>
          <w:szCs w:val="24"/>
          <w:lang w:val="lv-LV"/>
        </w:rPr>
        <w:t xml:space="preserve"> par vainīgu nodarījumā saistībā ar profesionālo darbību ar spēkā esošu nolēmumu</w:t>
      </w:r>
      <w:r w:rsidR="00CF32C1" w:rsidRPr="007A4D42">
        <w:rPr>
          <w:rFonts w:cs="Arial"/>
          <w:szCs w:val="24"/>
          <w:lang w:val="lv-LV"/>
        </w:rPr>
        <w:t>;</w:t>
      </w:r>
    </w:p>
    <w:p w14:paraId="16D7AA5C" w14:textId="77777777" w:rsidR="00CF32C1" w:rsidRPr="007A4D42" w:rsidRDefault="001D2B69" w:rsidP="00863D6D">
      <w:pPr>
        <w:pStyle w:val="Parasts1"/>
        <w:numPr>
          <w:ilvl w:val="0"/>
          <w:numId w:val="9"/>
        </w:numPr>
        <w:tabs>
          <w:tab w:val="left" w:pos="-3402"/>
        </w:tabs>
        <w:jc w:val="both"/>
        <w:rPr>
          <w:rFonts w:cs="Arial"/>
          <w:szCs w:val="24"/>
          <w:lang w:val="lv-LV"/>
        </w:rPr>
      </w:pPr>
      <w:r w:rsidRPr="007A4D42">
        <w:rPr>
          <w:szCs w:val="24"/>
          <w:lang w:val="lv-LV"/>
        </w:rPr>
        <w:t>tā ir</w:t>
      </w:r>
      <w:r w:rsidR="00301F9E" w:rsidRPr="007A4D42">
        <w:rPr>
          <w:szCs w:val="24"/>
          <w:lang w:val="lv-LV"/>
        </w:rPr>
        <w:t xml:space="preserve"> vei</w:t>
      </w:r>
      <w:r w:rsidRPr="007A4D42">
        <w:rPr>
          <w:szCs w:val="24"/>
          <w:lang w:val="lv-LV"/>
        </w:rPr>
        <w:t>kusi</w:t>
      </w:r>
      <w:r w:rsidR="00301F9E" w:rsidRPr="007A4D42">
        <w:rPr>
          <w:szCs w:val="24"/>
          <w:lang w:val="lv-LV"/>
        </w:rPr>
        <w:t xml:space="preserve"> krāpšanas, korupcijas vai jebkādas citas pretlikumīgas darbības</w:t>
      </w:r>
      <w:r w:rsidR="00CF32C1" w:rsidRPr="007A4D42">
        <w:rPr>
          <w:rFonts w:cs="Arial"/>
          <w:szCs w:val="24"/>
          <w:lang w:val="lv-LV"/>
        </w:rPr>
        <w:t>;</w:t>
      </w:r>
    </w:p>
    <w:p w14:paraId="6AAF48DC" w14:textId="77777777" w:rsidR="001D2B69" w:rsidRPr="007A4D42" w:rsidRDefault="001D2B69" w:rsidP="00863D6D">
      <w:pPr>
        <w:pStyle w:val="Parasts1"/>
        <w:numPr>
          <w:ilvl w:val="0"/>
          <w:numId w:val="9"/>
        </w:numPr>
        <w:tabs>
          <w:tab w:val="left" w:pos="-3402"/>
        </w:tabs>
        <w:jc w:val="both"/>
        <w:rPr>
          <w:rFonts w:cs="Arial"/>
          <w:szCs w:val="24"/>
          <w:lang w:val="lv-LV"/>
        </w:rPr>
      </w:pPr>
      <w:r w:rsidRPr="007A4D42">
        <w:rPr>
          <w:rFonts w:cs="Arial"/>
          <w:szCs w:val="24"/>
          <w:lang w:val="lv-LV"/>
        </w:rPr>
        <w:t>tā ir sniegusi nepatiesu informāciju nolūkā saņemt finansējumu;</w:t>
      </w:r>
    </w:p>
    <w:p w14:paraId="618B1E06" w14:textId="0FBE43BB" w:rsidR="00CF32C1" w:rsidRPr="007A4D42" w:rsidRDefault="001D2B69" w:rsidP="00863D6D">
      <w:pPr>
        <w:pStyle w:val="Parasts1"/>
        <w:numPr>
          <w:ilvl w:val="0"/>
          <w:numId w:val="9"/>
        </w:numPr>
        <w:tabs>
          <w:tab w:val="left" w:pos="-3402"/>
        </w:tabs>
        <w:jc w:val="both"/>
        <w:rPr>
          <w:rFonts w:cs="Arial"/>
          <w:szCs w:val="24"/>
          <w:lang w:val="lv-LV"/>
        </w:rPr>
      </w:pPr>
      <w:r w:rsidRPr="007A4D42">
        <w:rPr>
          <w:szCs w:val="24"/>
          <w:lang w:val="lv-LV"/>
        </w:rPr>
        <w:t>tā ir</w:t>
      </w:r>
      <w:r w:rsidR="00301F9E" w:rsidRPr="007A4D42">
        <w:rPr>
          <w:szCs w:val="24"/>
          <w:lang w:val="lv-LV"/>
        </w:rPr>
        <w:t xml:space="preserve"> cent</w:t>
      </w:r>
      <w:r w:rsidRPr="007A4D42">
        <w:rPr>
          <w:szCs w:val="24"/>
          <w:lang w:val="lv-LV"/>
        </w:rPr>
        <w:t>us</w:t>
      </w:r>
      <w:r w:rsidR="00301F9E" w:rsidRPr="007A4D42">
        <w:rPr>
          <w:szCs w:val="24"/>
          <w:lang w:val="lv-LV"/>
        </w:rPr>
        <w:t xml:space="preserve">ies </w:t>
      </w:r>
      <w:r w:rsidRPr="007A4D42">
        <w:rPr>
          <w:szCs w:val="24"/>
          <w:lang w:val="lv-LV"/>
        </w:rPr>
        <w:t xml:space="preserve">ietekmēt projektu </w:t>
      </w:r>
      <w:r w:rsidR="00E66168">
        <w:rPr>
          <w:szCs w:val="24"/>
          <w:lang w:val="lv-LV"/>
        </w:rPr>
        <w:t>pieteikum</w:t>
      </w:r>
      <w:r w:rsidRPr="007A4D42">
        <w:rPr>
          <w:szCs w:val="24"/>
          <w:lang w:val="lv-LV"/>
        </w:rPr>
        <w:t>u vērtēšanas procesā iesaistītās personas</w:t>
      </w:r>
      <w:r w:rsidR="00CF32C1" w:rsidRPr="007A4D42">
        <w:rPr>
          <w:rFonts w:cs="Arial"/>
          <w:szCs w:val="24"/>
          <w:lang w:val="lv-LV"/>
        </w:rPr>
        <w:t>;</w:t>
      </w:r>
    </w:p>
    <w:p w14:paraId="310BC0EB" w14:textId="0DA70EDF" w:rsidR="00CF32C1" w:rsidRPr="007A4D42" w:rsidRDefault="00325775" w:rsidP="00863D6D">
      <w:pPr>
        <w:pStyle w:val="Parasts1"/>
        <w:numPr>
          <w:ilvl w:val="0"/>
          <w:numId w:val="9"/>
        </w:numPr>
        <w:tabs>
          <w:tab w:val="left" w:pos="-3402"/>
        </w:tabs>
        <w:jc w:val="both"/>
        <w:rPr>
          <w:rFonts w:cs="Arial"/>
          <w:szCs w:val="24"/>
          <w:lang w:val="lv-LV"/>
        </w:rPr>
      </w:pPr>
      <w:r w:rsidRPr="007A4D42">
        <w:rPr>
          <w:rFonts w:cs="Arial"/>
          <w:szCs w:val="24"/>
          <w:lang w:val="lv-LV"/>
        </w:rPr>
        <w:t xml:space="preserve">nav </w:t>
      </w:r>
      <w:r w:rsidR="001D2B69" w:rsidRPr="007A4D42">
        <w:rPr>
          <w:rFonts w:cs="Arial"/>
          <w:szCs w:val="24"/>
          <w:lang w:val="lv-LV"/>
        </w:rPr>
        <w:t>veikusi</w:t>
      </w:r>
      <w:r w:rsidRPr="007A4D42">
        <w:rPr>
          <w:rFonts w:cs="Arial"/>
          <w:szCs w:val="24"/>
          <w:lang w:val="lv-LV"/>
        </w:rPr>
        <w:t xml:space="preserve"> neatbilstoši </w:t>
      </w:r>
      <w:r w:rsidR="00D312EB" w:rsidRPr="007A4D42">
        <w:rPr>
          <w:rFonts w:cs="Arial"/>
          <w:szCs w:val="24"/>
          <w:lang w:val="lv-LV"/>
        </w:rPr>
        <w:t xml:space="preserve">izlietoto līdzekļu atmaksu citu </w:t>
      </w:r>
      <w:r w:rsidR="00325C39" w:rsidRPr="007A4D42">
        <w:rPr>
          <w:rFonts w:cs="Arial"/>
          <w:szCs w:val="24"/>
          <w:lang w:val="lv-LV"/>
        </w:rPr>
        <w:t>Sabiedrības integrācijas fonda</w:t>
      </w:r>
      <w:r w:rsidR="00DA18C1" w:rsidRPr="007A4D42">
        <w:rPr>
          <w:rFonts w:cs="Arial"/>
          <w:szCs w:val="24"/>
          <w:lang w:val="lv-LV"/>
        </w:rPr>
        <w:t xml:space="preserve"> </w:t>
      </w:r>
      <w:r w:rsidR="00D312EB" w:rsidRPr="007A4D42">
        <w:rPr>
          <w:rFonts w:cs="Arial"/>
          <w:szCs w:val="24"/>
          <w:lang w:val="lv-LV"/>
        </w:rPr>
        <w:t>administrēto</w:t>
      </w:r>
      <w:r w:rsidRPr="007A4D42">
        <w:rPr>
          <w:rFonts w:cs="Arial"/>
          <w:szCs w:val="24"/>
          <w:lang w:val="lv-LV"/>
        </w:rPr>
        <w:t xml:space="preserve"> programm</w:t>
      </w:r>
      <w:r w:rsidR="00D312EB" w:rsidRPr="007A4D42">
        <w:rPr>
          <w:rFonts w:cs="Arial"/>
          <w:szCs w:val="24"/>
          <w:lang w:val="lv-LV"/>
        </w:rPr>
        <w:t>u</w:t>
      </w:r>
      <w:r w:rsidR="00B2572D" w:rsidRPr="007A4D42">
        <w:rPr>
          <w:rFonts w:cs="Arial"/>
          <w:szCs w:val="24"/>
          <w:lang w:val="lv-LV"/>
        </w:rPr>
        <w:t xml:space="preserve"> </w:t>
      </w:r>
      <w:r w:rsidRPr="007A4D42">
        <w:rPr>
          <w:rFonts w:cs="Arial"/>
          <w:szCs w:val="24"/>
          <w:lang w:val="lv-LV"/>
        </w:rPr>
        <w:t>ietvaros.</w:t>
      </w:r>
    </w:p>
    <w:p w14:paraId="2AF4D110" w14:textId="77777777" w:rsidR="00BA4350" w:rsidRPr="007A4D42" w:rsidRDefault="00BA4350" w:rsidP="006478D1">
      <w:pPr>
        <w:pStyle w:val="Parasts1"/>
        <w:jc w:val="both"/>
        <w:rPr>
          <w:rFonts w:cs="Arial"/>
          <w:szCs w:val="24"/>
          <w:lang w:val="lv-LV"/>
        </w:rPr>
      </w:pPr>
    </w:p>
    <w:p w14:paraId="0D05168D" w14:textId="5EFCA788" w:rsidR="00CF32C1" w:rsidRPr="007A4D42" w:rsidRDefault="00754596" w:rsidP="006478D1">
      <w:pPr>
        <w:pStyle w:val="Parasts1"/>
        <w:jc w:val="both"/>
        <w:rPr>
          <w:rFonts w:cs="Arial"/>
          <w:szCs w:val="24"/>
          <w:lang w:val="lv-LV"/>
        </w:rPr>
      </w:pPr>
      <w:r w:rsidRPr="007A4D42">
        <w:rPr>
          <w:rFonts w:cs="Arial"/>
          <w:szCs w:val="24"/>
          <w:lang w:val="lv-LV"/>
        </w:rPr>
        <w:t>Projekta</w:t>
      </w:r>
      <w:r w:rsidR="00CF32C1" w:rsidRPr="007A4D42">
        <w:rPr>
          <w:rFonts w:cs="Arial"/>
          <w:szCs w:val="24"/>
          <w:lang w:val="lv-LV"/>
        </w:rPr>
        <w:t xml:space="preserve"> </w:t>
      </w:r>
      <w:r w:rsidRPr="007A4D42">
        <w:rPr>
          <w:rFonts w:cs="Arial"/>
          <w:szCs w:val="24"/>
          <w:lang w:val="lv-LV"/>
        </w:rPr>
        <w:t>iesniedzēja</w:t>
      </w:r>
      <w:r w:rsidR="001D2B69" w:rsidRPr="007A4D42">
        <w:rPr>
          <w:rFonts w:cs="Arial"/>
          <w:szCs w:val="24"/>
          <w:lang w:val="lv-LV"/>
        </w:rPr>
        <w:t>m</w:t>
      </w:r>
      <w:r w:rsidR="00CF32C1" w:rsidRPr="007A4D42">
        <w:rPr>
          <w:rFonts w:cs="Arial"/>
          <w:szCs w:val="24"/>
          <w:lang w:val="lv-LV"/>
        </w:rPr>
        <w:t xml:space="preserve"> kopā ar projekta </w:t>
      </w:r>
      <w:r w:rsidR="00E66168">
        <w:rPr>
          <w:rFonts w:cs="Arial"/>
          <w:szCs w:val="24"/>
          <w:lang w:val="lv-LV"/>
        </w:rPr>
        <w:t>pieteikum</w:t>
      </w:r>
      <w:r w:rsidRPr="007A4D42">
        <w:rPr>
          <w:rFonts w:cs="Arial"/>
          <w:szCs w:val="24"/>
          <w:lang w:val="lv-LV"/>
        </w:rPr>
        <w:t>u</w:t>
      </w:r>
      <w:r w:rsidR="00CF32C1" w:rsidRPr="007A4D42">
        <w:rPr>
          <w:rFonts w:cs="Arial"/>
          <w:szCs w:val="24"/>
          <w:lang w:val="lv-LV"/>
        </w:rPr>
        <w:t xml:space="preserve"> jāiesniedz organizācijas </w:t>
      </w:r>
      <w:r w:rsidR="00FE5988" w:rsidRPr="007A4D42">
        <w:rPr>
          <w:rFonts w:cs="Arial"/>
          <w:szCs w:val="24"/>
          <w:lang w:val="lv-LV"/>
        </w:rPr>
        <w:t xml:space="preserve">atbildīgās amatpersonas </w:t>
      </w:r>
      <w:r w:rsidRPr="007A4D42">
        <w:rPr>
          <w:rFonts w:cs="Arial"/>
          <w:szCs w:val="24"/>
          <w:lang w:val="lv-LV"/>
        </w:rPr>
        <w:t>parakstīts</w:t>
      </w:r>
      <w:r w:rsidR="00CF32C1" w:rsidRPr="007A4D42">
        <w:rPr>
          <w:rFonts w:cs="Arial"/>
          <w:szCs w:val="24"/>
          <w:lang w:val="lv-LV"/>
        </w:rPr>
        <w:t xml:space="preserve"> </w:t>
      </w:r>
      <w:r w:rsidRPr="007A4D42">
        <w:rPr>
          <w:rFonts w:cs="Arial"/>
          <w:szCs w:val="24"/>
          <w:lang w:val="lv-LV"/>
        </w:rPr>
        <w:t>apliecinājums</w:t>
      </w:r>
      <w:r w:rsidR="00CF32C1" w:rsidRPr="007A4D42">
        <w:rPr>
          <w:rFonts w:cs="Arial"/>
          <w:szCs w:val="24"/>
          <w:lang w:val="lv-LV"/>
        </w:rPr>
        <w:t xml:space="preserve"> (</w:t>
      </w:r>
      <w:r w:rsidRPr="007A4D42">
        <w:rPr>
          <w:rFonts w:cs="Arial"/>
          <w:szCs w:val="24"/>
          <w:lang w:val="lv-LV"/>
        </w:rPr>
        <w:t xml:space="preserve">projekta </w:t>
      </w:r>
      <w:r w:rsidR="00E66168">
        <w:rPr>
          <w:rFonts w:cs="Arial"/>
          <w:szCs w:val="24"/>
          <w:lang w:val="lv-LV"/>
        </w:rPr>
        <w:t>pieteikum</w:t>
      </w:r>
      <w:r w:rsidRPr="007A4D42">
        <w:rPr>
          <w:rFonts w:cs="Arial"/>
          <w:szCs w:val="24"/>
          <w:lang w:val="lv-LV"/>
        </w:rPr>
        <w:t xml:space="preserve">a veidlapas </w:t>
      </w:r>
      <w:r w:rsidR="004F56F8" w:rsidRPr="007A4D42">
        <w:rPr>
          <w:rFonts w:cs="Arial"/>
          <w:szCs w:val="24"/>
          <w:lang w:val="lv-LV"/>
        </w:rPr>
        <w:t>F</w:t>
      </w:r>
      <w:r w:rsidR="001D0E05" w:rsidRPr="007A4D42">
        <w:rPr>
          <w:szCs w:val="24"/>
          <w:lang w:val="lv-LV"/>
        </w:rPr>
        <w:t xml:space="preserve"> sadaļa</w:t>
      </w:r>
      <w:r w:rsidR="00CF32C1" w:rsidRPr="007A4D42">
        <w:rPr>
          <w:rFonts w:cs="Arial"/>
          <w:szCs w:val="24"/>
          <w:lang w:val="lv-LV"/>
        </w:rPr>
        <w:t xml:space="preserve">), apliecinot, ka </w:t>
      </w:r>
      <w:r w:rsidR="00FE5988" w:rsidRPr="007A4D42">
        <w:rPr>
          <w:rFonts w:cs="Arial"/>
          <w:szCs w:val="24"/>
          <w:lang w:val="lv-LV"/>
        </w:rPr>
        <w:t xml:space="preserve">uz </w:t>
      </w:r>
      <w:r w:rsidR="001D0E05" w:rsidRPr="007A4D42">
        <w:rPr>
          <w:rFonts w:cs="Arial"/>
          <w:szCs w:val="24"/>
          <w:lang w:val="lv-LV"/>
        </w:rPr>
        <w:t>to</w:t>
      </w:r>
      <w:r w:rsidR="00FE5988" w:rsidRPr="007A4D42">
        <w:rPr>
          <w:rFonts w:cs="Arial"/>
          <w:szCs w:val="24"/>
          <w:lang w:val="lv-LV"/>
        </w:rPr>
        <w:t xml:space="preserve"> nav attiecināmi </w:t>
      </w:r>
      <w:r w:rsidR="007179A9" w:rsidRPr="007A4D42">
        <w:rPr>
          <w:rFonts w:cs="Arial"/>
          <w:szCs w:val="24"/>
          <w:lang w:val="lv-LV"/>
        </w:rPr>
        <w:t>2.1.2.punktā</w:t>
      </w:r>
      <w:r w:rsidR="00FE5988" w:rsidRPr="007A4D42">
        <w:rPr>
          <w:rFonts w:cs="Arial"/>
          <w:szCs w:val="24"/>
          <w:lang w:val="lv-LV"/>
        </w:rPr>
        <w:t xml:space="preserve"> minētie ierobežojumi.</w:t>
      </w:r>
    </w:p>
    <w:p w14:paraId="173EDA7E" w14:textId="77777777" w:rsidR="00125A10" w:rsidRPr="007A4D42" w:rsidRDefault="00125A10" w:rsidP="006478D1">
      <w:pPr>
        <w:pStyle w:val="Parasts1"/>
        <w:jc w:val="both"/>
        <w:rPr>
          <w:rFonts w:cs="Arial"/>
          <w:b/>
          <w:szCs w:val="24"/>
          <w:lang w:val="lv-LV"/>
        </w:rPr>
      </w:pPr>
    </w:p>
    <w:p w14:paraId="6150E13F" w14:textId="19DF8D33" w:rsidR="00884D0A" w:rsidRPr="007A4D42" w:rsidRDefault="00F45A3B" w:rsidP="00AA709F">
      <w:pPr>
        <w:pStyle w:val="Parasts1"/>
        <w:jc w:val="both"/>
        <w:rPr>
          <w:lang w:val="lv-LV"/>
        </w:rPr>
      </w:pPr>
      <w:r w:rsidRPr="007A4D42">
        <w:rPr>
          <w:rFonts w:cs="Arial"/>
          <w:b/>
          <w:lang w:val="lv-LV"/>
        </w:rPr>
        <w:t xml:space="preserve">2.1.3. </w:t>
      </w:r>
      <w:r w:rsidR="00ED38B5" w:rsidRPr="007A4D42">
        <w:rPr>
          <w:rFonts w:cs="Arial"/>
          <w:b/>
          <w:lang w:val="lv-LV"/>
        </w:rPr>
        <w:t>P</w:t>
      </w:r>
      <w:r w:rsidR="00B53773" w:rsidRPr="007A4D42">
        <w:rPr>
          <w:b/>
          <w:lang w:val="lv-LV"/>
        </w:rPr>
        <w:t>rojekta iesniedzēj</w:t>
      </w:r>
      <w:r w:rsidR="00ED38B5" w:rsidRPr="007A4D42">
        <w:rPr>
          <w:b/>
          <w:lang w:val="lv-LV"/>
        </w:rPr>
        <w:t>s</w:t>
      </w:r>
      <w:r w:rsidR="00B53773" w:rsidRPr="007A4D42">
        <w:rPr>
          <w:b/>
          <w:lang w:val="lv-LV"/>
        </w:rPr>
        <w:t xml:space="preserve"> un sadarbības partneri</w:t>
      </w:r>
      <w:r w:rsidR="00ED38B5" w:rsidRPr="007A4D42">
        <w:rPr>
          <w:b/>
          <w:lang w:val="lv-LV"/>
        </w:rPr>
        <w:t xml:space="preserve"> nedrīkst darboties kā starpniek</w:t>
      </w:r>
      <w:r w:rsidR="001B1FA2" w:rsidRPr="007A4D42">
        <w:rPr>
          <w:b/>
          <w:lang w:val="lv-LV"/>
        </w:rPr>
        <w:t>i</w:t>
      </w:r>
      <w:r w:rsidR="00ED38B5" w:rsidRPr="007A4D42">
        <w:rPr>
          <w:b/>
          <w:lang w:val="lv-LV"/>
        </w:rPr>
        <w:t>,</w:t>
      </w:r>
      <w:r w:rsidR="00ED38B5" w:rsidRPr="007A4D42">
        <w:rPr>
          <w:lang w:val="lv-LV"/>
        </w:rPr>
        <w:t xml:space="preserve"> tiem jābūt</w:t>
      </w:r>
      <w:r w:rsidR="00B53773" w:rsidRPr="007A4D42">
        <w:rPr>
          <w:lang w:val="lv-LV"/>
        </w:rPr>
        <w:t xml:space="preserve"> tieši iesaistīti</w:t>
      </w:r>
      <w:r w:rsidR="00ED38B5" w:rsidRPr="007A4D42">
        <w:rPr>
          <w:lang w:val="lv-LV"/>
        </w:rPr>
        <w:t xml:space="preserve">em </w:t>
      </w:r>
      <w:r w:rsidR="00B53773" w:rsidRPr="007A4D42">
        <w:rPr>
          <w:lang w:val="lv-LV"/>
        </w:rPr>
        <w:t xml:space="preserve">projekta </w:t>
      </w:r>
      <w:r w:rsidR="00E66168">
        <w:rPr>
          <w:lang w:val="lv-LV"/>
        </w:rPr>
        <w:t>pieteikum</w:t>
      </w:r>
      <w:r w:rsidR="00B53773" w:rsidRPr="007A4D42">
        <w:rPr>
          <w:lang w:val="lv-LV"/>
        </w:rPr>
        <w:t xml:space="preserve">a </w:t>
      </w:r>
      <w:r w:rsidR="001D0E05" w:rsidRPr="007A4D42">
        <w:rPr>
          <w:lang w:val="lv-LV"/>
        </w:rPr>
        <w:t>sagatavošanā</w:t>
      </w:r>
      <w:r w:rsidR="00B53773" w:rsidRPr="007A4D42">
        <w:rPr>
          <w:lang w:val="lv-LV"/>
        </w:rPr>
        <w:t xml:space="preserve"> un </w:t>
      </w:r>
      <w:r w:rsidR="00ED38B5" w:rsidRPr="007A4D42">
        <w:rPr>
          <w:lang w:val="lv-LV"/>
        </w:rPr>
        <w:t>projekta īstenošanā</w:t>
      </w:r>
      <w:r w:rsidR="001B1FA2" w:rsidRPr="007A4D42">
        <w:rPr>
          <w:lang w:val="lv-LV"/>
        </w:rPr>
        <w:t>. P</w:t>
      </w:r>
      <w:r w:rsidR="00B53773" w:rsidRPr="007A4D42">
        <w:rPr>
          <w:lang w:val="lv-LV"/>
        </w:rPr>
        <w:t>rojekt</w:t>
      </w:r>
      <w:r w:rsidR="00ED38B5" w:rsidRPr="007A4D42">
        <w:rPr>
          <w:lang w:val="lv-LV"/>
        </w:rPr>
        <w:t>s</w:t>
      </w:r>
      <w:r w:rsidR="00B53773" w:rsidRPr="007A4D42">
        <w:rPr>
          <w:lang w:val="lv-LV"/>
        </w:rPr>
        <w:t xml:space="preserve"> </w:t>
      </w:r>
      <w:r w:rsidR="00ED38B5" w:rsidRPr="007A4D42">
        <w:rPr>
          <w:lang w:val="lv-LV"/>
        </w:rPr>
        <w:t>jā</w:t>
      </w:r>
      <w:r w:rsidR="00B53773" w:rsidRPr="007A4D42">
        <w:rPr>
          <w:lang w:val="lv-LV"/>
        </w:rPr>
        <w:t xml:space="preserve">īsteno </w:t>
      </w:r>
      <w:r w:rsidR="00ED38B5" w:rsidRPr="007A4D42">
        <w:rPr>
          <w:lang w:val="lv-LV"/>
        </w:rPr>
        <w:t xml:space="preserve">pamatā </w:t>
      </w:r>
      <w:r w:rsidR="00B53773" w:rsidRPr="007A4D42">
        <w:rPr>
          <w:lang w:val="lv-LV"/>
        </w:rPr>
        <w:t>ar saviem cilvēkresursiem (pastāvīgiem vai piesaistītiem, tajā skaitā uz darba vai uzņēmuma līguma pamata)</w:t>
      </w:r>
      <w:r w:rsidR="00884D0A" w:rsidRPr="007A4D42">
        <w:rPr>
          <w:lang w:val="lv-LV"/>
        </w:rPr>
        <w:t>.</w:t>
      </w:r>
    </w:p>
    <w:p w14:paraId="76DE270B" w14:textId="77777777" w:rsidR="00BA4350" w:rsidRPr="007A4D42" w:rsidRDefault="00BA4350" w:rsidP="00AA709F">
      <w:pPr>
        <w:pStyle w:val="Parasts1"/>
        <w:jc w:val="both"/>
        <w:rPr>
          <w:szCs w:val="24"/>
          <w:lang w:val="lv-LV"/>
        </w:rPr>
      </w:pPr>
    </w:p>
    <w:p w14:paraId="438CC62F" w14:textId="77777777" w:rsidR="00CF32C1" w:rsidRPr="007A4D42"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8" w:name="_Toc347914307"/>
      <w:r w:rsidRPr="007A4D42">
        <w:rPr>
          <w:rFonts w:ascii="Times New Roman" w:hAnsi="Times New Roman" w:cs="Arial"/>
          <w:b/>
          <w:bCs/>
          <w:i w:val="0"/>
          <w:iCs/>
          <w:sz w:val="26"/>
          <w:szCs w:val="26"/>
          <w:lang w:val="lv-LV"/>
        </w:rPr>
        <w:t>2.</w:t>
      </w:r>
      <w:r w:rsidR="00CF32C1" w:rsidRPr="007A4D42">
        <w:rPr>
          <w:rFonts w:ascii="Times New Roman" w:hAnsi="Times New Roman" w:cs="Arial"/>
          <w:b/>
          <w:bCs/>
          <w:i w:val="0"/>
          <w:iCs/>
          <w:sz w:val="26"/>
          <w:szCs w:val="26"/>
          <w:lang w:val="lv-LV"/>
        </w:rPr>
        <w:t xml:space="preserve">2. </w:t>
      </w:r>
      <w:r w:rsidR="00CF32C1" w:rsidRPr="007A4D42">
        <w:rPr>
          <w:rFonts w:ascii="Times New Roman" w:hAnsi="Times New Roman" w:cs="Arial"/>
          <w:b/>
          <w:bCs/>
          <w:i w:val="0"/>
          <w:iCs/>
          <w:sz w:val="26"/>
          <w:szCs w:val="26"/>
          <w:lang w:val="lv-LV"/>
        </w:rPr>
        <w:tab/>
      </w:r>
      <w:r w:rsidR="00C9313A" w:rsidRPr="007A4D42">
        <w:rPr>
          <w:rFonts w:ascii="Times New Roman" w:hAnsi="Times New Roman" w:cs="Arial"/>
          <w:b/>
          <w:bCs/>
          <w:i w:val="0"/>
          <w:iCs/>
          <w:sz w:val="26"/>
          <w:szCs w:val="26"/>
          <w:lang w:val="lv-LV"/>
        </w:rPr>
        <w:t>Sadarbības partneri</w:t>
      </w:r>
      <w:bookmarkEnd w:id="8"/>
    </w:p>
    <w:p w14:paraId="0A9BD637" w14:textId="77777777" w:rsidR="00BA4350" w:rsidRPr="007A4D42" w:rsidRDefault="00BA4350" w:rsidP="00657E4C">
      <w:pPr>
        <w:pStyle w:val="Parasts1"/>
        <w:jc w:val="both"/>
        <w:rPr>
          <w:rFonts w:cs="Arial"/>
          <w:szCs w:val="24"/>
          <w:lang w:val="lv-LV"/>
        </w:rPr>
      </w:pPr>
    </w:p>
    <w:p w14:paraId="1775A6FE" w14:textId="77777777" w:rsidR="00AA1803" w:rsidRPr="007A4D42" w:rsidRDefault="0055098C" w:rsidP="00241254">
      <w:pPr>
        <w:pStyle w:val="Parasts1"/>
        <w:jc w:val="both"/>
        <w:rPr>
          <w:rFonts w:cs="Arial"/>
          <w:szCs w:val="24"/>
          <w:lang w:val="lv-LV"/>
        </w:rPr>
      </w:pPr>
      <w:r w:rsidRPr="007A4D42">
        <w:rPr>
          <w:rFonts w:cs="Arial"/>
          <w:szCs w:val="24"/>
          <w:lang w:val="lv-LV"/>
        </w:rPr>
        <w:t>Projektā</w:t>
      </w:r>
      <w:r w:rsidR="00241254" w:rsidRPr="007A4D42">
        <w:rPr>
          <w:rFonts w:cs="Arial"/>
          <w:szCs w:val="24"/>
          <w:lang w:val="lv-LV"/>
        </w:rPr>
        <w:t xml:space="preserve"> </w:t>
      </w:r>
      <w:r w:rsidRPr="007A4D42">
        <w:rPr>
          <w:rFonts w:cs="Arial"/>
          <w:szCs w:val="24"/>
          <w:lang w:val="lv-LV"/>
        </w:rPr>
        <w:t xml:space="preserve">kā sadarbības partneri </w:t>
      </w:r>
      <w:r w:rsidR="009E5965" w:rsidRPr="007A4D42">
        <w:rPr>
          <w:rFonts w:cs="Arial"/>
          <w:szCs w:val="24"/>
          <w:lang w:val="lv-LV"/>
        </w:rPr>
        <w:t>var tikt iesaistītas</w:t>
      </w:r>
      <w:r w:rsidR="00AA1803" w:rsidRPr="007A4D42">
        <w:rPr>
          <w:rFonts w:cs="Arial"/>
          <w:szCs w:val="24"/>
          <w:lang w:val="lv-LV"/>
        </w:rPr>
        <w:t>:</w:t>
      </w:r>
    </w:p>
    <w:p w14:paraId="17941BCB" w14:textId="77777777" w:rsidR="00AA1803" w:rsidRPr="007A4D42" w:rsidRDefault="001077C9" w:rsidP="00863D6D">
      <w:pPr>
        <w:pStyle w:val="Parasts1"/>
        <w:numPr>
          <w:ilvl w:val="0"/>
          <w:numId w:val="31"/>
        </w:numPr>
        <w:jc w:val="both"/>
        <w:rPr>
          <w:rFonts w:cs="Arial"/>
          <w:szCs w:val="24"/>
          <w:lang w:val="lv-LV"/>
        </w:rPr>
      </w:pPr>
      <w:r w:rsidRPr="007A4D42">
        <w:rPr>
          <w:rFonts w:cs="Arial"/>
          <w:szCs w:val="24"/>
          <w:lang w:val="lv-LV"/>
        </w:rPr>
        <w:t>Latvijā reģistrēta</w:t>
      </w:r>
      <w:r w:rsidR="0055098C" w:rsidRPr="007A4D42">
        <w:rPr>
          <w:rFonts w:cs="Arial"/>
          <w:szCs w:val="24"/>
          <w:lang w:val="lv-LV"/>
        </w:rPr>
        <w:t xml:space="preserve">s diasporas </w:t>
      </w:r>
      <w:r w:rsidR="00FD11DB" w:rsidRPr="007A4D42">
        <w:rPr>
          <w:rFonts w:cs="Arial"/>
          <w:szCs w:val="24"/>
          <w:lang w:val="lv-LV"/>
        </w:rPr>
        <w:t>biedrības vai nodibinājumi</w:t>
      </w:r>
      <w:r w:rsidR="0055098C" w:rsidRPr="007A4D42">
        <w:rPr>
          <w:rFonts w:cs="Arial"/>
          <w:szCs w:val="24"/>
          <w:lang w:val="lv-LV"/>
        </w:rPr>
        <w:t>, kas pārstāv projektā iesaistīto mērķa grupu</w:t>
      </w:r>
      <w:r w:rsidR="00AA1803" w:rsidRPr="007A4D42">
        <w:rPr>
          <w:rFonts w:cs="Arial"/>
          <w:szCs w:val="24"/>
          <w:lang w:val="lv-LV"/>
        </w:rPr>
        <w:t>;</w:t>
      </w:r>
    </w:p>
    <w:p w14:paraId="27FAF318" w14:textId="77777777" w:rsidR="00AA1803" w:rsidRPr="007A4D42" w:rsidRDefault="00AA1803" w:rsidP="00863D6D">
      <w:pPr>
        <w:pStyle w:val="Parasts1"/>
        <w:numPr>
          <w:ilvl w:val="0"/>
          <w:numId w:val="31"/>
        </w:numPr>
        <w:jc w:val="both"/>
        <w:rPr>
          <w:rFonts w:cs="Arial"/>
          <w:szCs w:val="24"/>
          <w:lang w:val="lv-LV"/>
        </w:rPr>
      </w:pPr>
      <w:r w:rsidRPr="007A4D42">
        <w:rPr>
          <w:rFonts w:cs="Arial"/>
          <w:szCs w:val="24"/>
          <w:lang w:val="lv-LV"/>
        </w:rPr>
        <w:t xml:space="preserve">ārvalstīs reģistrētas diasporas </w:t>
      </w:r>
      <w:r w:rsidR="00FD11DB" w:rsidRPr="007A4D42">
        <w:rPr>
          <w:rFonts w:cs="Arial"/>
          <w:szCs w:val="24"/>
          <w:lang w:val="lv-LV"/>
        </w:rPr>
        <w:t xml:space="preserve">sabiedriskās </w:t>
      </w:r>
      <w:r w:rsidRPr="007A4D42">
        <w:rPr>
          <w:rFonts w:cs="Arial"/>
          <w:szCs w:val="24"/>
          <w:lang w:val="lv-LV"/>
        </w:rPr>
        <w:t xml:space="preserve">organizācijas, kas pārstāv projektā iesaistīto mērķa grupu; </w:t>
      </w:r>
    </w:p>
    <w:p w14:paraId="614CA9F9" w14:textId="77777777" w:rsidR="00DA7B91" w:rsidRPr="007A4D42" w:rsidRDefault="00B145C0" w:rsidP="00863D6D">
      <w:pPr>
        <w:pStyle w:val="Parasts1"/>
        <w:numPr>
          <w:ilvl w:val="0"/>
          <w:numId w:val="31"/>
        </w:numPr>
        <w:jc w:val="both"/>
        <w:rPr>
          <w:rFonts w:cs="Arial"/>
          <w:szCs w:val="24"/>
          <w:lang w:val="lv-LV"/>
        </w:rPr>
      </w:pPr>
      <w:r w:rsidRPr="007A4D42">
        <w:rPr>
          <w:rFonts w:cs="Arial"/>
          <w:szCs w:val="24"/>
          <w:lang w:val="lv-LV"/>
        </w:rPr>
        <w:t xml:space="preserve">citas </w:t>
      </w:r>
      <w:r w:rsidR="00125A10" w:rsidRPr="007A4D42">
        <w:rPr>
          <w:rFonts w:cs="Arial"/>
          <w:szCs w:val="24"/>
          <w:lang w:val="lv-LV"/>
        </w:rPr>
        <w:t xml:space="preserve">Latvijā reģistrētas </w:t>
      </w:r>
      <w:r w:rsidR="00FD11DB" w:rsidRPr="007A4D42">
        <w:rPr>
          <w:rFonts w:cs="Arial"/>
          <w:szCs w:val="24"/>
          <w:lang w:val="lv-LV"/>
        </w:rPr>
        <w:t>biedrības vai nodibinājumi</w:t>
      </w:r>
      <w:r w:rsidR="00125A10" w:rsidRPr="007A4D42">
        <w:rPr>
          <w:rFonts w:cs="Arial"/>
          <w:szCs w:val="24"/>
          <w:lang w:val="lv-LV"/>
        </w:rPr>
        <w:t xml:space="preserve"> vai ārvalstu organizāciju pārstāvniecības</w:t>
      </w:r>
      <w:r w:rsidR="00DA7B91" w:rsidRPr="007A4D42">
        <w:rPr>
          <w:rFonts w:cs="Arial"/>
          <w:szCs w:val="24"/>
          <w:lang w:val="lv-LV"/>
        </w:rPr>
        <w:t>;</w:t>
      </w:r>
    </w:p>
    <w:p w14:paraId="55218F85" w14:textId="77777777" w:rsidR="00964DE6" w:rsidRPr="007A4D42" w:rsidRDefault="000D0591" w:rsidP="00863D6D">
      <w:pPr>
        <w:pStyle w:val="Parasts1"/>
        <w:numPr>
          <w:ilvl w:val="0"/>
          <w:numId w:val="31"/>
        </w:numPr>
        <w:jc w:val="both"/>
        <w:rPr>
          <w:rFonts w:cs="Arial"/>
          <w:szCs w:val="24"/>
          <w:lang w:val="lv-LV"/>
        </w:rPr>
      </w:pPr>
      <w:r w:rsidRPr="007A4D42">
        <w:rPr>
          <w:rFonts w:cs="Arial"/>
          <w:szCs w:val="24"/>
          <w:lang w:val="lv-LV"/>
        </w:rPr>
        <w:t>v</w:t>
      </w:r>
      <w:r w:rsidR="00DA7B91" w:rsidRPr="007A4D42">
        <w:rPr>
          <w:rFonts w:cs="Arial"/>
          <w:szCs w:val="24"/>
          <w:lang w:val="lv-LV"/>
        </w:rPr>
        <w:t>alsts un pašvaldību iestādes.</w:t>
      </w:r>
      <w:r w:rsidR="00C979E3" w:rsidRPr="007A4D42">
        <w:rPr>
          <w:rFonts w:cs="Arial"/>
          <w:szCs w:val="24"/>
          <w:lang w:val="lv-LV"/>
        </w:rPr>
        <w:t xml:space="preserve"> </w:t>
      </w:r>
    </w:p>
    <w:p w14:paraId="038BC7E6" w14:textId="77777777" w:rsidR="00964DE6" w:rsidRPr="007A4D42" w:rsidRDefault="00964DE6" w:rsidP="00241254">
      <w:pPr>
        <w:pStyle w:val="Parasts1"/>
        <w:jc w:val="both"/>
        <w:rPr>
          <w:rFonts w:cs="Arial"/>
          <w:szCs w:val="24"/>
          <w:lang w:val="lv-LV"/>
        </w:rPr>
      </w:pPr>
    </w:p>
    <w:p w14:paraId="24806938" w14:textId="77777777" w:rsidR="00241254" w:rsidRPr="007A4D42" w:rsidRDefault="0079244B" w:rsidP="00241254">
      <w:pPr>
        <w:pStyle w:val="Parasts1"/>
        <w:jc w:val="both"/>
        <w:rPr>
          <w:szCs w:val="24"/>
          <w:lang w:val="lv-LV"/>
        </w:rPr>
      </w:pPr>
      <w:r w:rsidRPr="007A4D42">
        <w:rPr>
          <w:rFonts w:cs="Arial"/>
          <w:b/>
          <w:szCs w:val="24"/>
          <w:lang w:val="lv-LV"/>
        </w:rPr>
        <w:t>NB!</w:t>
      </w:r>
      <w:r w:rsidRPr="007A4D42">
        <w:rPr>
          <w:rFonts w:cs="Arial"/>
          <w:szCs w:val="24"/>
          <w:lang w:val="lv-LV"/>
        </w:rPr>
        <w:t xml:space="preserve"> </w:t>
      </w:r>
      <w:r w:rsidR="00C979E3" w:rsidRPr="007A4D42">
        <w:rPr>
          <w:rFonts w:cs="Arial"/>
          <w:szCs w:val="24"/>
          <w:lang w:val="lv-LV"/>
        </w:rPr>
        <w:t>Projekta partneris nevar būt pakalpojuma sniedzējs</w:t>
      </w:r>
      <w:r w:rsidR="00382077" w:rsidRPr="007A4D42">
        <w:rPr>
          <w:rFonts w:cs="Arial"/>
          <w:szCs w:val="24"/>
          <w:lang w:val="lv-LV"/>
        </w:rPr>
        <w:t>, t.i., projekta partneris nevar izrakstīt rēķinu projekta īstenotājam</w:t>
      </w:r>
      <w:r w:rsidR="002D727D" w:rsidRPr="007A4D42">
        <w:rPr>
          <w:rFonts w:cs="Arial"/>
          <w:szCs w:val="24"/>
          <w:lang w:val="lv-LV"/>
        </w:rPr>
        <w:t xml:space="preserve"> par projekta ietvaros sniegtiem pakalpojumiem</w:t>
      </w:r>
      <w:r w:rsidR="00382077" w:rsidRPr="007A4D42">
        <w:rPr>
          <w:rFonts w:cs="Arial"/>
          <w:szCs w:val="24"/>
          <w:lang w:val="lv-LV"/>
        </w:rPr>
        <w:t>.</w:t>
      </w:r>
      <w:r w:rsidR="000D7441" w:rsidRPr="007A4D42">
        <w:rPr>
          <w:rFonts w:cs="Arial"/>
          <w:szCs w:val="24"/>
          <w:lang w:val="lv-LV"/>
        </w:rPr>
        <w:t xml:space="preserve"> </w:t>
      </w:r>
    </w:p>
    <w:p w14:paraId="6D5158B1" w14:textId="23D71194" w:rsidR="001B1FA2" w:rsidRPr="007A4D42" w:rsidRDefault="00386B56" w:rsidP="00657E4C">
      <w:pPr>
        <w:pStyle w:val="Parasts1"/>
        <w:jc w:val="both"/>
        <w:outlineLvl w:val="0"/>
        <w:rPr>
          <w:rFonts w:cs="Arial"/>
          <w:szCs w:val="24"/>
          <w:lang w:val="lv-LV"/>
        </w:rPr>
      </w:pPr>
      <w:r w:rsidRPr="007A4D42">
        <w:rPr>
          <w:rFonts w:cs="Arial"/>
          <w:szCs w:val="24"/>
          <w:lang w:val="lv-LV"/>
        </w:rPr>
        <w:lastRenderedPageBreak/>
        <w:t>P</w:t>
      </w:r>
      <w:r w:rsidR="00B53773" w:rsidRPr="007A4D42">
        <w:rPr>
          <w:rFonts w:cs="Arial"/>
          <w:szCs w:val="24"/>
          <w:lang w:val="lv-LV"/>
        </w:rPr>
        <w:t xml:space="preserve">rojekta </w:t>
      </w:r>
      <w:r w:rsidR="00E66168">
        <w:rPr>
          <w:rFonts w:cs="Arial"/>
          <w:szCs w:val="24"/>
          <w:lang w:val="lv-LV"/>
        </w:rPr>
        <w:t>pieteikum</w:t>
      </w:r>
      <w:r w:rsidR="00B53773" w:rsidRPr="007A4D42">
        <w:rPr>
          <w:rFonts w:cs="Arial"/>
          <w:szCs w:val="24"/>
          <w:lang w:val="lv-LV"/>
        </w:rPr>
        <w:t xml:space="preserve">am jāpievieno </w:t>
      </w:r>
      <w:r w:rsidR="00754596" w:rsidRPr="007A4D42">
        <w:rPr>
          <w:rFonts w:cs="Arial"/>
          <w:szCs w:val="24"/>
          <w:lang w:val="lv-LV"/>
        </w:rPr>
        <w:t xml:space="preserve">sadarbības partnera </w:t>
      </w:r>
      <w:r w:rsidR="00B53773" w:rsidRPr="007A4D42">
        <w:rPr>
          <w:rFonts w:cs="Arial"/>
          <w:szCs w:val="24"/>
          <w:lang w:val="lv-LV"/>
        </w:rPr>
        <w:t>atbildīgās amatpersonas parak</w:t>
      </w:r>
      <w:r w:rsidR="00754596" w:rsidRPr="007A4D42">
        <w:rPr>
          <w:rFonts w:cs="Arial"/>
          <w:szCs w:val="24"/>
          <w:lang w:val="lv-LV"/>
        </w:rPr>
        <w:t xml:space="preserve">stīts partnerības apliecinājums </w:t>
      </w:r>
      <w:r w:rsidR="00B53773" w:rsidRPr="007A4D42">
        <w:rPr>
          <w:rFonts w:cs="Arial"/>
          <w:szCs w:val="24"/>
          <w:lang w:val="lv-LV"/>
        </w:rPr>
        <w:t xml:space="preserve">(projekta </w:t>
      </w:r>
      <w:r w:rsidR="00E66168">
        <w:rPr>
          <w:rFonts w:cs="Arial"/>
          <w:szCs w:val="24"/>
          <w:lang w:val="lv-LV"/>
        </w:rPr>
        <w:t>pieteikum</w:t>
      </w:r>
      <w:r w:rsidR="00B53773" w:rsidRPr="007A4D42">
        <w:rPr>
          <w:rFonts w:cs="Arial"/>
          <w:szCs w:val="24"/>
          <w:lang w:val="lv-LV"/>
        </w:rPr>
        <w:t xml:space="preserve">a veidlapas </w:t>
      </w:r>
      <w:r w:rsidR="001077C9" w:rsidRPr="007A4D42">
        <w:rPr>
          <w:rFonts w:cs="Arial"/>
          <w:szCs w:val="24"/>
          <w:lang w:val="lv-LV"/>
        </w:rPr>
        <w:t>G</w:t>
      </w:r>
      <w:r w:rsidR="00B53773" w:rsidRPr="007A4D42">
        <w:rPr>
          <w:rFonts w:cs="Arial"/>
          <w:szCs w:val="24"/>
          <w:lang w:val="lv-LV"/>
        </w:rPr>
        <w:t xml:space="preserve"> sadaļa)</w:t>
      </w:r>
      <w:r w:rsidR="001B1FA2" w:rsidRPr="007A4D42">
        <w:rPr>
          <w:rFonts w:cs="Arial"/>
          <w:szCs w:val="24"/>
          <w:lang w:val="lv-LV"/>
        </w:rPr>
        <w:t xml:space="preserve">, apliecinot, ka sadarbības partneris ir iepazinies ar projekta </w:t>
      </w:r>
      <w:r w:rsidR="00E66168">
        <w:rPr>
          <w:rFonts w:cs="Arial"/>
          <w:szCs w:val="24"/>
          <w:lang w:val="lv-LV"/>
        </w:rPr>
        <w:t>pieteikum</w:t>
      </w:r>
      <w:r w:rsidR="001B1FA2" w:rsidRPr="007A4D42">
        <w:rPr>
          <w:rFonts w:cs="Arial"/>
          <w:szCs w:val="24"/>
          <w:lang w:val="lv-LV"/>
        </w:rPr>
        <w:t>u</w:t>
      </w:r>
      <w:r w:rsidR="00474BB7" w:rsidRPr="007A4D42">
        <w:rPr>
          <w:rFonts w:cs="Arial"/>
          <w:szCs w:val="24"/>
          <w:lang w:val="lv-LV"/>
        </w:rPr>
        <w:t xml:space="preserve"> un izprot savu lomu projektā</w:t>
      </w:r>
      <w:r w:rsidR="001B1FA2" w:rsidRPr="007A4D42">
        <w:rPr>
          <w:rFonts w:cs="Arial"/>
          <w:szCs w:val="24"/>
          <w:lang w:val="lv-LV"/>
        </w:rPr>
        <w:t>.</w:t>
      </w:r>
      <w:r w:rsidR="00B53773" w:rsidRPr="007A4D42">
        <w:rPr>
          <w:szCs w:val="24"/>
          <w:lang w:val="lv-LV"/>
        </w:rPr>
        <w:t xml:space="preserve"> </w:t>
      </w:r>
    </w:p>
    <w:p w14:paraId="64C465DA" w14:textId="77777777" w:rsidR="001B1FA2" w:rsidRPr="007A4D42" w:rsidRDefault="001B1FA2" w:rsidP="00657E4C">
      <w:pPr>
        <w:pStyle w:val="Parasts1"/>
        <w:jc w:val="both"/>
        <w:outlineLvl w:val="0"/>
        <w:rPr>
          <w:szCs w:val="24"/>
          <w:lang w:val="lv-LV"/>
        </w:rPr>
      </w:pPr>
    </w:p>
    <w:p w14:paraId="5D84373B" w14:textId="77777777" w:rsidR="00E510CB" w:rsidRPr="007A4D42" w:rsidRDefault="00462B2A" w:rsidP="00462B2A">
      <w:pPr>
        <w:pStyle w:val="Parasts1"/>
        <w:jc w:val="both"/>
        <w:outlineLvl w:val="0"/>
        <w:rPr>
          <w:szCs w:val="24"/>
          <w:lang w:val="lv-LV"/>
        </w:rPr>
      </w:pPr>
      <w:r w:rsidRPr="007A4D42">
        <w:rPr>
          <w:szCs w:val="24"/>
          <w:lang w:val="lv-LV"/>
        </w:rPr>
        <w:t xml:space="preserve">Izmaksas, kas sadarbības partnerim radušās saistībā ar projektā paredzēto uzdevumu izpildi, </w:t>
      </w:r>
      <w:r w:rsidR="0094402D" w:rsidRPr="007A4D42">
        <w:rPr>
          <w:szCs w:val="24"/>
          <w:lang w:val="lv-LV"/>
        </w:rPr>
        <w:t>ir attiecināmās izmaksas</w:t>
      </w:r>
      <w:r w:rsidR="006306CA" w:rsidRPr="007A4D42">
        <w:rPr>
          <w:szCs w:val="24"/>
          <w:lang w:val="lv-LV"/>
        </w:rPr>
        <w:t>,</w:t>
      </w:r>
      <w:r w:rsidR="0094402D" w:rsidRPr="007A4D42">
        <w:rPr>
          <w:szCs w:val="24"/>
          <w:lang w:val="lv-LV"/>
        </w:rPr>
        <w:t xml:space="preserve"> un </w:t>
      </w:r>
      <w:r w:rsidR="006306CA" w:rsidRPr="007A4D42">
        <w:rPr>
          <w:szCs w:val="24"/>
          <w:lang w:val="lv-LV"/>
        </w:rPr>
        <w:t xml:space="preserve">projekta iesniedzējs tās sedz </w:t>
      </w:r>
      <w:r w:rsidRPr="007A4D42">
        <w:rPr>
          <w:szCs w:val="24"/>
          <w:lang w:val="lv-LV"/>
        </w:rPr>
        <w:t>no projektam piešķirtā programmas finansējuma</w:t>
      </w:r>
      <w:r w:rsidR="006306CA" w:rsidRPr="007A4D42">
        <w:rPr>
          <w:szCs w:val="24"/>
          <w:lang w:val="lv-LV"/>
        </w:rPr>
        <w:t xml:space="preserve">, uzskaitot </w:t>
      </w:r>
      <w:r w:rsidR="00E510CB" w:rsidRPr="007A4D42">
        <w:rPr>
          <w:szCs w:val="24"/>
          <w:lang w:val="lv-LV"/>
        </w:rPr>
        <w:t>tās savā grāmatvedībā</w:t>
      </w:r>
      <w:r w:rsidRPr="007A4D42">
        <w:rPr>
          <w:szCs w:val="24"/>
          <w:lang w:val="lv-LV"/>
        </w:rPr>
        <w:t>.</w:t>
      </w:r>
      <w:r w:rsidR="00E510CB" w:rsidRPr="007A4D42">
        <w:rPr>
          <w:szCs w:val="24"/>
          <w:lang w:val="lv-LV"/>
        </w:rPr>
        <w:t xml:space="preserve"> Programmas finansējums partnerim netiek nodots, un par tā izlietošanu pilnībā atbild projekta iesniedzējs.</w:t>
      </w:r>
    </w:p>
    <w:p w14:paraId="3447C6E0" w14:textId="77777777" w:rsidR="00E510CB" w:rsidRPr="007A4D42" w:rsidRDefault="00462B2A" w:rsidP="00462B2A">
      <w:pPr>
        <w:pStyle w:val="Parasts1"/>
        <w:jc w:val="both"/>
        <w:outlineLvl w:val="0"/>
        <w:rPr>
          <w:szCs w:val="24"/>
          <w:lang w:val="lv-LV"/>
        </w:rPr>
      </w:pPr>
      <w:r w:rsidRPr="007A4D42">
        <w:rPr>
          <w:szCs w:val="24"/>
          <w:lang w:val="lv-LV"/>
        </w:rPr>
        <w:t xml:space="preserve"> </w:t>
      </w:r>
    </w:p>
    <w:p w14:paraId="40A53D31" w14:textId="77777777" w:rsidR="00C9313A" w:rsidRPr="007A4D42" w:rsidRDefault="00A95251" w:rsidP="00657E4C">
      <w:pPr>
        <w:pStyle w:val="Parasts1"/>
        <w:jc w:val="both"/>
        <w:outlineLvl w:val="0"/>
        <w:rPr>
          <w:szCs w:val="24"/>
          <w:lang w:val="lv-LV"/>
        </w:rPr>
      </w:pPr>
      <w:r w:rsidRPr="007A4D42">
        <w:rPr>
          <w:szCs w:val="24"/>
          <w:lang w:val="lv-LV"/>
        </w:rPr>
        <w:t>Uzsākot projekta īstenošanu, projekta iesniedzējs var noslēgt rakstisku vienošanos ar sadarbības partneri, nosakot abu pušu atbildību projekta īstenošanā, partner</w:t>
      </w:r>
      <w:r w:rsidR="007E17E9" w:rsidRPr="007A4D42">
        <w:rPr>
          <w:szCs w:val="24"/>
          <w:lang w:val="lv-LV"/>
        </w:rPr>
        <w:t>a izmaksu apjomu</w:t>
      </w:r>
      <w:r w:rsidRPr="007A4D42">
        <w:rPr>
          <w:szCs w:val="24"/>
          <w:lang w:val="lv-LV"/>
        </w:rPr>
        <w:t xml:space="preserve"> </w:t>
      </w:r>
      <w:r w:rsidR="007E17E9" w:rsidRPr="007A4D42">
        <w:rPr>
          <w:szCs w:val="24"/>
          <w:lang w:val="lv-LV"/>
        </w:rPr>
        <w:t xml:space="preserve">projekta ietvaros </w:t>
      </w:r>
      <w:r w:rsidRPr="007A4D42">
        <w:rPr>
          <w:szCs w:val="24"/>
          <w:lang w:val="lv-LV"/>
        </w:rPr>
        <w:t>un citus nosacījumus</w:t>
      </w:r>
      <w:r w:rsidR="00B53773" w:rsidRPr="007A4D42">
        <w:rPr>
          <w:szCs w:val="24"/>
          <w:lang w:val="lv-LV"/>
        </w:rPr>
        <w:t>.</w:t>
      </w:r>
    </w:p>
    <w:p w14:paraId="1E295506" w14:textId="77777777" w:rsidR="00C97C9D" w:rsidRPr="007A4D42" w:rsidRDefault="00C97C9D" w:rsidP="00657E4C">
      <w:pPr>
        <w:pStyle w:val="Parasts1"/>
        <w:jc w:val="both"/>
        <w:outlineLvl w:val="0"/>
        <w:rPr>
          <w:rFonts w:cs="Arial"/>
          <w:szCs w:val="24"/>
          <w:lang w:val="lv-LV"/>
        </w:rPr>
      </w:pPr>
    </w:p>
    <w:p w14:paraId="32AF80F3" w14:textId="77777777" w:rsidR="00CF32C1" w:rsidRPr="007A4D42"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347914308"/>
      <w:r w:rsidRPr="007A4D42">
        <w:rPr>
          <w:rFonts w:ascii="Times New Roman" w:hAnsi="Times New Roman" w:cs="Arial"/>
          <w:b/>
          <w:bCs/>
          <w:i w:val="0"/>
          <w:iCs/>
          <w:sz w:val="26"/>
          <w:szCs w:val="26"/>
          <w:lang w:val="lv-LV"/>
        </w:rPr>
        <w:t>2.</w:t>
      </w:r>
      <w:r w:rsidR="00CF32C1" w:rsidRPr="007A4D42">
        <w:rPr>
          <w:rFonts w:ascii="Times New Roman" w:hAnsi="Times New Roman" w:cs="Arial"/>
          <w:b/>
          <w:bCs/>
          <w:i w:val="0"/>
          <w:iCs/>
          <w:sz w:val="26"/>
          <w:szCs w:val="26"/>
          <w:lang w:val="lv-LV"/>
        </w:rPr>
        <w:t>3.</w:t>
      </w:r>
      <w:r w:rsidR="00CF32C1" w:rsidRPr="007A4D42">
        <w:rPr>
          <w:rFonts w:ascii="Times New Roman" w:hAnsi="Times New Roman" w:cs="Arial"/>
          <w:b/>
          <w:bCs/>
          <w:i w:val="0"/>
          <w:iCs/>
          <w:sz w:val="26"/>
          <w:szCs w:val="26"/>
          <w:lang w:val="lv-LV"/>
        </w:rPr>
        <w:tab/>
        <w:t>Projektu atbilstība</w:t>
      </w:r>
      <w:bookmarkEnd w:id="9"/>
    </w:p>
    <w:p w14:paraId="11F2C5D8" w14:textId="77777777" w:rsidR="00CF32C1" w:rsidRPr="007A4D42" w:rsidRDefault="00CF32C1" w:rsidP="00657E4C">
      <w:pPr>
        <w:pStyle w:val="Parasts1"/>
        <w:jc w:val="both"/>
        <w:rPr>
          <w:rFonts w:cs="Arial"/>
          <w:szCs w:val="24"/>
          <w:lang w:val="lv-LV"/>
        </w:rPr>
      </w:pPr>
    </w:p>
    <w:p w14:paraId="299CA199" w14:textId="77777777" w:rsidR="0030219F" w:rsidRPr="007A4D42" w:rsidRDefault="0030219F" w:rsidP="0030219F">
      <w:pPr>
        <w:pStyle w:val="Parasts1"/>
        <w:jc w:val="both"/>
        <w:rPr>
          <w:rFonts w:cs="Arial"/>
          <w:b/>
          <w:szCs w:val="24"/>
          <w:lang w:val="lv-LV"/>
        </w:rPr>
      </w:pPr>
      <w:r w:rsidRPr="007A4D42">
        <w:rPr>
          <w:rFonts w:cs="Arial"/>
          <w:b/>
          <w:szCs w:val="24"/>
          <w:lang w:val="lv-LV"/>
        </w:rPr>
        <w:t>2.3.1. Projekta mērķa grupa</w:t>
      </w:r>
    </w:p>
    <w:p w14:paraId="78F031E9" w14:textId="77777777" w:rsidR="0030219F" w:rsidRPr="007A4D42" w:rsidRDefault="0030219F" w:rsidP="0030219F">
      <w:pPr>
        <w:pStyle w:val="Parasts1"/>
        <w:jc w:val="both"/>
        <w:rPr>
          <w:rFonts w:cs="Arial"/>
          <w:szCs w:val="24"/>
          <w:lang w:val="lv-LV"/>
        </w:rPr>
      </w:pPr>
    </w:p>
    <w:p w14:paraId="31B7B4DA" w14:textId="77777777" w:rsidR="0030219F" w:rsidRPr="007A4D42" w:rsidRDefault="0050147E" w:rsidP="0030219F">
      <w:pPr>
        <w:pStyle w:val="Parasts1"/>
        <w:jc w:val="both"/>
        <w:rPr>
          <w:lang w:val="lv-LV"/>
        </w:rPr>
      </w:pPr>
      <w:r w:rsidRPr="007A4D42">
        <w:rPr>
          <w:lang w:val="lv-LV"/>
        </w:rPr>
        <w:t>Projekta</w:t>
      </w:r>
      <w:r w:rsidR="0030219F" w:rsidRPr="007A4D42">
        <w:rPr>
          <w:lang w:val="lv-LV"/>
        </w:rPr>
        <w:t xml:space="preserve"> mērķa grupa ir</w:t>
      </w:r>
      <w:r w:rsidRPr="007A4D42">
        <w:rPr>
          <w:lang w:val="lv-LV"/>
        </w:rPr>
        <w:t xml:space="preserve"> </w:t>
      </w:r>
      <w:r w:rsidR="00A037CD" w:rsidRPr="007A4D42">
        <w:rPr>
          <w:lang w:val="lv-LV"/>
        </w:rPr>
        <w:t xml:space="preserve">latviešu </w:t>
      </w:r>
      <w:r w:rsidRPr="007A4D42">
        <w:rPr>
          <w:lang w:val="lv-LV"/>
        </w:rPr>
        <w:t>diaspora un diasporas organizācijas ārvalstīs</w:t>
      </w:r>
      <w:r w:rsidR="0030219F" w:rsidRPr="007A4D42">
        <w:rPr>
          <w:lang w:val="lv-LV"/>
        </w:rPr>
        <w:t>.</w:t>
      </w:r>
    </w:p>
    <w:p w14:paraId="6FA1D6C0" w14:textId="77777777" w:rsidR="00991432" w:rsidRPr="007A4D42" w:rsidRDefault="00991432" w:rsidP="00991432">
      <w:pPr>
        <w:pStyle w:val="Parasts1"/>
        <w:rPr>
          <w:b/>
          <w:szCs w:val="24"/>
          <w:u w:val="single"/>
          <w:lang w:val="lv-LV"/>
        </w:rPr>
      </w:pPr>
    </w:p>
    <w:p w14:paraId="2EB86F80" w14:textId="77777777" w:rsidR="00CF32C1" w:rsidRPr="007A4D42" w:rsidRDefault="0030219F" w:rsidP="00657E4C">
      <w:pPr>
        <w:pStyle w:val="Parasts1"/>
        <w:jc w:val="both"/>
        <w:rPr>
          <w:rFonts w:cs="Arial"/>
          <w:b/>
          <w:szCs w:val="24"/>
          <w:lang w:val="lv-LV"/>
        </w:rPr>
      </w:pPr>
      <w:r w:rsidRPr="007A4D42">
        <w:rPr>
          <w:rFonts w:cs="Arial"/>
          <w:b/>
          <w:szCs w:val="24"/>
          <w:lang w:val="lv-LV"/>
        </w:rPr>
        <w:t>2.3.</w:t>
      </w:r>
      <w:r w:rsidR="00FE6311" w:rsidRPr="007A4D42">
        <w:rPr>
          <w:rFonts w:cs="Arial"/>
          <w:b/>
          <w:szCs w:val="24"/>
          <w:lang w:val="lv-LV"/>
        </w:rPr>
        <w:t>2</w:t>
      </w:r>
      <w:r w:rsidR="000E567E" w:rsidRPr="007A4D42">
        <w:rPr>
          <w:rFonts w:cs="Arial"/>
          <w:b/>
          <w:szCs w:val="24"/>
          <w:lang w:val="lv-LV"/>
        </w:rPr>
        <w:t xml:space="preserve">. </w:t>
      </w:r>
      <w:r w:rsidRPr="007A4D42">
        <w:rPr>
          <w:rFonts w:cs="Arial"/>
          <w:b/>
          <w:szCs w:val="24"/>
          <w:lang w:val="lv-LV"/>
        </w:rPr>
        <w:t>A</w:t>
      </w:r>
      <w:r w:rsidR="00550D98" w:rsidRPr="007A4D42">
        <w:rPr>
          <w:rFonts w:cs="Arial"/>
          <w:b/>
          <w:szCs w:val="24"/>
          <w:lang w:val="lv-LV"/>
        </w:rPr>
        <w:t>tbalstāmās aktivitātes</w:t>
      </w:r>
    </w:p>
    <w:p w14:paraId="749A3CC4" w14:textId="77777777" w:rsidR="0090785B" w:rsidRPr="007A4D42" w:rsidRDefault="0090785B" w:rsidP="0090785B">
      <w:pPr>
        <w:pStyle w:val="Parasts1"/>
        <w:jc w:val="both"/>
        <w:rPr>
          <w:rFonts w:cs="Arial"/>
          <w:bCs/>
          <w:iCs/>
          <w:szCs w:val="24"/>
          <w:lang w:val="lv-LV"/>
        </w:rPr>
      </w:pPr>
    </w:p>
    <w:p w14:paraId="5C1A1F0A" w14:textId="77777777" w:rsidR="0090785B" w:rsidRPr="007A4D42" w:rsidRDefault="0050147E" w:rsidP="0090785B">
      <w:pPr>
        <w:pStyle w:val="Parasts1"/>
        <w:jc w:val="both"/>
        <w:rPr>
          <w:rFonts w:cs="Arial"/>
          <w:bCs/>
          <w:iCs/>
          <w:szCs w:val="24"/>
          <w:lang w:val="lv-LV"/>
        </w:rPr>
      </w:pPr>
      <w:r w:rsidRPr="007A4D42">
        <w:rPr>
          <w:rFonts w:cs="Arial"/>
          <w:bCs/>
          <w:iCs/>
          <w:szCs w:val="24"/>
          <w:lang w:val="lv-LV"/>
        </w:rPr>
        <w:t>Projektā</w:t>
      </w:r>
      <w:r w:rsidR="00FB74C0" w:rsidRPr="007A4D42">
        <w:rPr>
          <w:rFonts w:cs="Arial"/>
          <w:bCs/>
          <w:iCs/>
          <w:szCs w:val="24"/>
          <w:lang w:val="lv-LV"/>
        </w:rPr>
        <w:t xml:space="preserve"> </w:t>
      </w:r>
      <w:r w:rsidR="00FB74C0" w:rsidRPr="007A4D42">
        <w:rPr>
          <w:lang w:val="lv-LV"/>
        </w:rPr>
        <w:t xml:space="preserve">var </w:t>
      </w:r>
      <w:r w:rsidRPr="007A4D42">
        <w:rPr>
          <w:lang w:val="lv-LV"/>
        </w:rPr>
        <w:t>iekļaut</w:t>
      </w:r>
      <w:r w:rsidR="00FB74C0" w:rsidRPr="007A4D42">
        <w:rPr>
          <w:rFonts w:cs="Arial"/>
          <w:bCs/>
          <w:iCs/>
          <w:szCs w:val="24"/>
          <w:lang w:val="lv-LV"/>
        </w:rPr>
        <w:t xml:space="preserve"> </w:t>
      </w:r>
      <w:r w:rsidR="00B05F5B" w:rsidRPr="007A4D42">
        <w:rPr>
          <w:rFonts w:cs="Arial"/>
          <w:bCs/>
          <w:iCs/>
          <w:szCs w:val="24"/>
          <w:lang w:val="lv-LV"/>
        </w:rPr>
        <w:t xml:space="preserve">šādas </w:t>
      </w:r>
      <w:r w:rsidR="0090785B" w:rsidRPr="007A4D42">
        <w:rPr>
          <w:rFonts w:cs="Arial"/>
          <w:bCs/>
          <w:iCs/>
          <w:szCs w:val="24"/>
          <w:lang w:val="lv-LV"/>
        </w:rPr>
        <w:t>aktivitāt</w:t>
      </w:r>
      <w:r w:rsidR="00B05F5B" w:rsidRPr="007A4D42">
        <w:rPr>
          <w:rFonts w:cs="Arial"/>
          <w:bCs/>
          <w:iCs/>
          <w:szCs w:val="24"/>
          <w:lang w:val="lv-LV"/>
        </w:rPr>
        <w:t>es:</w:t>
      </w:r>
    </w:p>
    <w:p w14:paraId="7125BBF0" w14:textId="77777777" w:rsidR="00434C36" w:rsidRPr="007A4D42" w:rsidRDefault="00FD11DB" w:rsidP="00863D6D">
      <w:pPr>
        <w:pStyle w:val="Parasts1"/>
        <w:numPr>
          <w:ilvl w:val="0"/>
          <w:numId w:val="29"/>
        </w:numPr>
        <w:spacing w:before="120"/>
        <w:ind w:left="714" w:hanging="357"/>
        <w:jc w:val="both"/>
        <w:rPr>
          <w:lang w:val="lv-LV"/>
        </w:rPr>
      </w:pPr>
      <w:r w:rsidRPr="007A4D42">
        <w:rPr>
          <w:lang w:val="lv-LV"/>
        </w:rPr>
        <w:t>d</w:t>
      </w:r>
      <w:r w:rsidR="00434C36" w:rsidRPr="007A4D42">
        <w:rPr>
          <w:lang w:val="lv-LV"/>
        </w:rPr>
        <w:t>iasporas organizāciju darbības spēju stiprināšanas pasākumi</w:t>
      </w:r>
      <w:r w:rsidR="007E17E9" w:rsidRPr="007A4D42">
        <w:rPr>
          <w:lang w:val="lv-LV"/>
        </w:rPr>
        <w:t>, t.sk. administratīvais atbalsts pamatdarbības nodrošināšanai</w:t>
      </w:r>
      <w:r w:rsidR="00434C36" w:rsidRPr="007A4D42">
        <w:rPr>
          <w:lang w:val="lv-LV"/>
        </w:rPr>
        <w:t>;</w:t>
      </w:r>
    </w:p>
    <w:p w14:paraId="4FA7E950" w14:textId="77777777" w:rsidR="00211DBE" w:rsidRPr="007A4D42" w:rsidRDefault="00434C36" w:rsidP="00863D6D">
      <w:pPr>
        <w:pStyle w:val="Parasts1"/>
        <w:numPr>
          <w:ilvl w:val="0"/>
          <w:numId w:val="29"/>
        </w:numPr>
        <w:spacing w:before="120"/>
        <w:ind w:left="714" w:hanging="357"/>
        <w:jc w:val="both"/>
        <w:rPr>
          <w:szCs w:val="24"/>
          <w:lang w:val="lv-LV"/>
        </w:rPr>
      </w:pPr>
      <w:r w:rsidRPr="007A4D42">
        <w:rPr>
          <w:szCs w:val="24"/>
          <w:lang w:val="lv-LV"/>
        </w:rPr>
        <w:t>pasākumi, kas vērsti uz jaunu biedru piesaisti</w:t>
      </w:r>
      <w:r w:rsidR="00211DBE" w:rsidRPr="007A4D42">
        <w:rPr>
          <w:szCs w:val="24"/>
          <w:lang w:val="lv-LV"/>
        </w:rPr>
        <w:t xml:space="preserve"> un to iesaisti organizācijas darbā</w:t>
      </w:r>
      <w:r w:rsidRPr="007A4D42">
        <w:rPr>
          <w:szCs w:val="24"/>
          <w:lang w:val="lv-LV"/>
        </w:rPr>
        <w:t>;</w:t>
      </w:r>
      <w:r w:rsidRPr="007A4D42">
        <w:rPr>
          <w:lang w:val="lv-LV"/>
        </w:rPr>
        <w:t xml:space="preserve"> </w:t>
      </w:r>
    </w:p>
    <w:p w14:paraId="77AE771A" w14:textId="77777777" w:rsidR="00211DBE" w:rsidRPr="007A4D42" w:rsidRDefault="00211DBE" w:rsidP="00863D6D">
      <w:pPr>
        <w:pStyle w:val="Parasts1"/>
        <w:numPr>
          <w:ilvl w:val="0"/>
          <w:numId w:val="29"/>
        </w:numPr>
        <w:spacing w:before="120"/>
        <w:ind w:left="714" w:hanging="357"/>
        <w:jc w:val="both"/>
        <w:rPr>
          <w:szCs w:val="24"/>
          <w:lang w:val="lv-LV"/>
        </w:rPr>
      </w:pPr>
      <w:r w:rsidRPr="007A4D42">
        <w:rPr>
          <w:szCs w:val="24"/>
          <w:lang w:val="lv-LV"/>
        </w:rPr>
        <w:t>īpaši atbalstām</w:t>
      </w:r>
      <w:r w:rsidR="00FD11DB" w:rsidRPr="007A4D42">
        <w:rPr>
          <w:szCs w:val="24"/>
          <w:lang w:val="lv-LV"/>
        </w:rPr>
        <w:t>i pasākumi</w:t>
      </w:r>
      <w:r w:rsidRPr="007A4D42">
        <w:rPr>
          <w:szCs w:val="24"/>
          <w:lang w:val="lv-LV"/>
        </w:rPr>
        <w:t xml:space="preserve"> diasporas jauniešu organizāciju izveide</w:t>
      </w:r>
      <w:r w:rsidR="00FD11DB" w:rsidRPr="007A4D42">
        <w:rPr>
          <w:szCs w:val="24"/>
          <w:lang w:val="lv-LV"/>
        </w:rPr>
        <w:t>i</w:t>
      </w:r>
      <w:r w:rsidR="00FC273E" w:rsidRPr="007A4D42">
        <w:rPr>
          <w:szCs w:val="24"/>
          <w:lang w:val="lv-LV"/>
        </w:rPr>
        <w:t xml:space="preserve"> vai pastāvošas </w:t>
      </w:r>
      <w:r w:rsidR="00DB5B26" w:rsidRPr="007A4D42">
        <w:rPr>
          <w:szCs w:val="24"/>
          <w:lang w:val="lv-LV"/>
        </w:rPr>
        <w:t xml:space="preserve">diasporas </w:t>
      </w:r>
      <w:r w:rsidR="00FC273E" w:rsidRPr="007A4D42">
        <w:rPr>
          <w:szCs w:val="24"/>
          <w:lang w:val="lv-LV"/>
        </w:rPr>
        <w:t xml:space="preserve">organizācijas jauniešu nodaļas izveidei </w:t>
      </w:r>
      <w:r w:rsidRPr="007A4D42">
        <w:rPr>
          <w:szCs w:val="24"/>
          <w:lang w:val="lv-LV"/>
        </w:rPr>
        <w:t xml:space="preserve">un </w:t>
      </w:r>
      <w:r w:rsidR="0066290F" w:rsidRPr="007A4D42">
        <w:rPr>
          <w:szCs w:val="24"/>
          <w:lang w:val="lv-LV"/>
        </w:rPr>
        <w:t xml:space="preserve">darbības </w:t>
      </w:r>
      <w:r w:rsidRPr="007A4D42">
        <w:rPr>
          <w:szCs w:val="24"/>
          <w:lang w:val="lv-LV"/>
        </w:rPr>
        <w:t>stiprināšana</w:t>
      </w:r>
      <w:r w:rsidR="00FD11DB" w:rsidRPr="007A4D42">
        <w:rPr>
          <w:szCs w:val="24"/>
          <w:lang w:val="lv-LV"/>
        </w:rPr>
        <w:t>i</w:t>
      </w:r>
      <w:r w:rsidRPr="007A4D42">
        <w:rPr>
          <w:szCs w:val="24"/>
          <w:lang w:val="lv-LV"/>
        </w:rPr>
        <w:t>;</w:t>
      </w:r>
    </w:p>
    <w:p w14:paraId="7B1C26DD" w14:textId="77777777" w:rsidR="00434C36" w:rsidRPr="007A4D42" w:rsidRDefault="00434C36" w:rsidP="00863D6D">
      <w:pPr>
        <w:pStyle w:val="Parasts1"/>
        <w:numPr>
          <w:ilvl w:val="0"/>
          <w:numId w:val="29"/>
        </w:numPr>
        <w:spacing w:before="120"/>
        <w:ind w:left="714" w:hanging="357"/>
        <w:jc w:val="both"/>
        <w:rPr>
          <w:lang w:val="lv-LV"/>
        </w:rPr>
      </w:pPr>
      <w:r w:rsidRPr="007A4D42">
        <w:rPr>
          <w:lang w:val="lv-LV"/>
        </w:rPr>
        <w:t>pasākumi, kas veicina diasporas kopienu savstarpējo sadarbību</w:t>
      </w:r>
      <w:r w:rsidR="00FC273E" w:rsidRPr="007A4D42">
        <w:rPr>
          <w:lang w:val="lv-LV"/>
        </w:rPr>
        <w:t xml:space="preserve"> pilsoniskas sabiedrības stiprināšanai</w:t>
      </w:r>
      <w:r w:rsidRPr="007A4D42">
        <w:rPr>
          <w:lang w:val="lv-LV"/>
        </w:rPr>
        <w:t xml:space="preserve"> un stiprina diasporas saikni ar Latviju (</w:t>
      </w:r>
      <w:r w:rsidR="0066290F" w:rsidRPr="007A4D42">
        <w:rPr>
          <w:lang w:val="lv-LV"/>
        </w:rPr>
        <w:t xml:space="preserve">t.sk. ar Latvijas </w:t>
      </w:r>
      <w:r w:rsidRPr="007A4D42">
        <w:rPr>
          <w:lang w:val="lv-LV"/>
        </w:rPr>
        <w:t>pilsonisko sabiedrību, uzņēmējdarbības vidi, valsts pārvaldi)</w:t>
      </w:r>
      <w:r w:rsidR="00211DBE" w:rsidRPr="007A4D42">
        <w:rPr>
          <w:lang w:val="lv-LV"/>
        </w:rPr>
        <w:t>;</w:t>
      </w:r>
    </w:p>
    <w:p w14:paraId="020BE765" w14:textId="77777777" w:rsidR="0030219F" w:rsidRPr="007A4D42" w:rsidRDefault="0050147E" w:rsidP="00863D6D">
      <w:pPr>
        <w:pStyle w:val="Parasts1"/>
        <w:numPr>
          <w:ilvl w:val="0"/>
          <w:numId w:val="29"/>
        </w:numPr>
        <w:spacing w:before="120"/>
        <w:ind w:left="714" w:hanging="357"/>
        <w:jc w:val="both"/>
        <w:rPr>
          <w:lang w:val="lv-LV"/>
        </w:rPr>
      </w:pPr>
      <w:r w:rsidRPr="007A4D42">
        <w:rPr>
          <w:lang w:val="lv-LV"/>
        </w:rPr>
        <w:t>informatīvi</w:t>
      </w:r>
      <w:r w:rsidR="009E5965" w:rsidRPr="007A4D42">
        <w:rPr>
          <w:lang w:val="lv-LV"/>
        </w:rPr>
        <w:t xml:space="preserve"> un izglītojoši</w:t>
      </w:r>
      <w:r w:rsidRPr="007A4D42">
        <w:rPr>
          <w:lang w:val="lv-LV"/>
        </w:rPr>
        <w:t xml:space="preserve"> pasākumi (lekcijas, diskusijas, </w:t>
      </w:r>
      <w:r w:rsidR="007B136A" w:rsidRPr="007A4D42">
        <w:rPr>
          <w:lang w:val="lv-LV"/>
        </w:rPr>
        <w:t xml:space="preserve">forumi, </w:t>
      </w:r>
      <w:r w:rsidRPr="007A4D42">
        <w:rPr>
          <w:lang w:val="lv-LV"/>
        </w:rPr>
        <w:t>tikšanās, informatīvais tālrunis, informācija internetā u</w:t>
      </w:r>
      <w:r w:rsidR="0066290F" w:rsidRPr="007A4D42">
        <w:rPr>
          <w:lang w:val="lv-LV"/>
        </w:rPr>
        <w:t>n tml.</w:t>
      </w:r>
      <w:r w:rsidRPr="007A4D42">
        <w:rPr>
          <w:lang w:val="lv-LV"/>
        </w:rPr>
        <w:t>) par diasporai svarīgiem jautājumiem (piemēram,</w:t>
      </w:r>
      <w:r w:rsidR="00A167C0" w:rsidRPr="007A4D42">
        <w:rPr>
          <w:lang w:val="lv-LV"/>
        </w:rPr>
        <w:t xml:space="preserve"> iespējas piedalīties vēlēšanās un referendumos, </w:t>
      </w:r>
      <w:r w:rsidR="00C33F0E" w:rsidRPr="007A4D42">
        <w:rPr>
          <w:lang w:val="lv-LV"/>
        </w:rPr>
        <w:t>līdzdarboties lēmumu pieņemšanā</w:t>
      </w:r>
      <w:r w:rsidRPr="007A4D42">
        <w:rPr>
          <w:lang w:val="lv-LV"/>
        </w:rPr>
        <w:t xml:space="preserve">, remigrācijas atbalsta pasākumi, </w:t>
      </w:r>
      <w:r w:rsidR="00A167C0" w:rsidRPr="007A4D42">
        <w:rPr>
          <w:lang w:val="lv-LV"/>
        </w:rPr>
        <w:t>darba un uzņēmējdarbības iespējas Latvijā</w:t>
      </w:r>
      <w:r w:rsidR="00211DBE" w:rsidRPr="007A4D42">
        <w:rPr>
          <w:lang w:val="lv-LV"/>
        </w:rPr>
        <w:t xml:space="preserve"> un sadarbības veidošana ar Latvijas biedrībām un nodibinājumiem</w:t>
      </w:r>
      <w:r w:rsidR="0066290F" w:rsidRPr="007A4D42">
        <w:rPr>
          <w:lang w:val="lv-LV"/>
        </w:rPr>
        <w:t>)</w:t>
      </w:r>
      <w:r w:rsidR="009C6775" w:rsidRPr="007A4D42">
        <w:rPr>
          <w:lang w:val="lv-LV"/>
        </w:rPr>
        <w:t>;</w:t>
      </w:r>
      <w:r w:rsidR="0030219F" w:rsidRPr="007A4D42">
        <w:rPr>
          <w:lang w:val="lv-LV"/>
        </w:rPr>
        <w:t xml:space="preserve"> </w:t>
      </w:r>
    </w:p>
    <w:p w14:paraId="1DB8D1F4" w14:textId="77777777" w:rsidR="003E60D6" w:rsidRPr="007A4D42" w:rsidRDefault="003E60D6" w:rsidP="00863D6D">
      <w:pPr>
        <w:pStyle w:val="Parasts1"/>
        <w:numPr>
          <w:ilvl w:val="0"/>
          <w:numId w:val="29"/>
        </w:numPr>
        <w:spacing w:before="120"/>
        <w:ind w:left="714" w:hanging="357"/>
        <w:jc w:val="both"/>
        <w:rPr>
          <w:lang w:val="lv-LV"/>
        </w:rPr>
      </w:pPr>
      <w:r w:rsidRPr="007A4D42">
        <w:rPr>
          <w:lang w:val="lv-LV"/>
        </w:rPr>
        <w:t xml:space="preserve">diasporas organizāciju </w:t>
      </w:r>
      <w:r w:rsidR="00DB5B26" w:rsidRPr="007A4D42">
        <w:rPr>
          <w:szCs w:val="24"/>
          <w:lang w:val="lv-LV"/>
        </w:rPr>
        <w:t xml:space="preserve">komunikācijas </w:t>
      </w:r>
      <w:r w:rsidR="00FC273E" w:rsidRPr="007A4D42">
        <w:rPr>
          <w:szCs w:val="24"/>
          <w:lang w:val="lv-LV"/>
        </w:rPr>
        <w:t>platformu</w:t>
      </w:r>
      <w:r w:rsidR="00211DBE" w:rsidRPr="007A4D42">
        <w:rPr>
          <w:szCs w:val="24"/>
          <w:lang w:val="lv-LV"/>
        </w:rPr>
        <w:t xml:space="preserve"> atbalsts (</w:t>
      </w:r>
      <w:r w:rsidR="008A3B65" w:rsidRPr="007A4D42">
        <w:rPr>
          <w:lang w:val="lv-LV"/>
        </w:rPr>
        <w:t>interneta vietņu uzturēšana,</w:t>
      </w:r>
      <w:r w:rsidR="008A3B65" w:rsidRPr="007A4D42">
        <w:rPr>
          <w:szCs w:val="24"/>
          <w:lang w:val="lv-LV"/>
        </w:rPr>
        <w:t xml:space="preserve"> </w:t>
      </w:r>
      <w:r w:rsidR="00211DBE" w:rsidRPr="007A4D42">
        <w:rPr>
          <w:szCs w:val="24"/>
          <w:lang w:val="lv-LV"/>
        </w:rPr>
        <w:t>portāli, interneta platformas)</w:t>
      </w:r>
      <w:r w:rsidR="0066290F" w:rsidRPr="007A4D42">
        <w:rPr>
          <w:lang w:val="lv-LV"/>
        </w:rPr>
        <w:t>.</w:t>
      </w:r>
    </w:p>
    <w:p w14:paraId="565B4353" w14:textId="77777777" w:rsidR="00A02933" w:rsidRPr="007A4D42" w:rsidRDefault="00A02933" w:rsidP="00FB74C0">
      <w:pPr>
        <w:pStyle w:val="Parasts1"/>
        <w:jc w:val="both"/>
        <w:rPr>
          <w:szCs w:val="24"/>
          <w:lang w:val="lv-LV"/>
        </w:rPr>
      </w:pPr>
    </w:p>
    <w:p w14:paraId="0632B527" w14:textId="77777777" w:rsidR="002A3AA7" w:rsidRPr="007A4D42" w:rsidRDefault="00CA2AFB" w:rsidP="00331593">
      <w:pPr>
        <w:pStyle w:val="Text1"/>
        <w:spacing w:after="0"/>
        <w:ind w:left="0"/>
        <w:outlineLvl w:val="0"/>
        <w:rPr>
          <w:rFonts w:cs="Arial"/>
          <w:bCs/>
          <w:szCs w:val="24"/>
          <w:lang w:val="lv-LV"/>
        </w:rPr>
      </w:pPr>
      <w:r w:rsidRPr="007A4D42">
        <w:rPr>
          <w:rFonts w:cs="Arial"/>
          <w:bCs/>
          <w:szCs w:val="24"/>
          <w:lang w:val="lv-LV"/>
        </w:rPr>
        <w:t>Proj</w:t>
      </w:r>
      <w:r w:rsidR="00A02933" w:rsidRPr="007A4D42">
        <w:rPr>
          <w:rFonts w:cs="Arial"/>
          <w:bCs/>
          <w:szCs w:val="24"/>
          <w:lang w:val="lv-LV"/>
        </w:rPr>
        <w:t>ektu ietvaros netiek atbalstīti</w:t>
      </w:r>
      <w:r w:rsidR="002A3AA7" w:rsidRPr="007A4D42">
        <w:rPr>
          <w:rFonts w:cs="Arial"/>
          <w:bCs/>
          <w:szCs w:val="24"/>
          <w:lang w:val="lv-LV"/>
        </w:rPr>
        <w:t>:</w:t>
      </w:r>
    </w:p>
    <w:p w14:paraId="625C3F28" w14:textId="77777777" w:rsidR="00CA2AFB" w:rsidRPr="007A4D42" w:rsidRDefault="00A02933" w:rsidP="00863D6D">
      <w:pPr>
        <w:pStyle w:val="Text1"/>
        <w:numPr>
          <w:ilvl w:val="0"/>
          <w:numId w:val="28"/>
        </w:numPr>
        <w:tabs>
          <w:tab w:val="clear" w:pos="1440"/>
          <w:tab w:val="left" w:pos="709"/>
        </w:tabs>
        <w:spacing w:before="60" w:after="0"/>
        <w:ind w:left="709" w:hanging="357"/>
        <w:outlineLvl w:val="0"/>
        <w:rPr>
          <w:rFonts w:cs="Arial"/>
          <w:bCs/>
          <w:szCs w:val="24"/>
          <w:lang w:val="lv-LV"/>
        </w:rPr>
      </w:pPr>
      <w:r w:rsidRPr="007A4D42">
        <w:rPr>
          <w:rFonts w:cs="Arial"/>
          <w:bCs/>
          <w:szCs w:val="24"/>
          <w:lang w:val="lv-LV"/>
        </w:rPr>
        <w:t>ideoloģiska vai pol</w:t>
      </w:r>
      <w:r w:rsidR="002A3AA7" w:rsidRPr="007A4D42">
        <w:rPr>
          <w:rFonts w:cs="Arial"/>
          <w:bCs/>
          <w:szCs w:val="24"/>
          <w:lang w:val="lv-LV"/>
        </w:rPr>
        <w:t>itiska rakstura pasākumi</w:t>
      </w:r>
      <w:r w:rsidR="00557279" w:rsidRPr="007A4D42">
        <w:rPr>
          <w:rFonts w:cs="Arial"/>
          <w:bCs/>
          <w:szCs w:val="24"/>
          <w:lang w:val="lv-LV"/>
        </w:rPr>
        <w:t>, kas saistīti ar viena politiskā spēka reklāmu vai priekšvēlēšanu aģitāciju (ja tiek rīkotas debates vai diskusijas par kādiem politikas jautājumiem, jānodrošina dažādu viedokļu un politisko uzskatu pārstāvniecība)</w:t>
      </w:r>
      <w:r w:rsidR="002A3AA7" w:rsidRPr="007A4D42">
        <w:rPr>
          <w:rFonts w:cs="Arial"/>
          <w:bCs/>
          <w:szCs w:val="24"/>
          <w:lang w:val="lv-LV"/>
        </w:rPr>
        <w:t>;</w:t>
      </w:r>
    </w:p>
    <w:p w14:paraId="07EFBEE5" w14:textId="77777777" w:rsidR="002A3AA7" w:rsidRPr="007A4D42" w:rsidRDefault="002A3AA7" w:rsidP="00863D6D">
      <w:pPr>
        <w:pStyle w:val="Text1"/>
        <w:numPr>
          <w:ilvl w:val="0"/>
          <w:numId w:val="28"/>
        </w:numPr>
        <w:tabs>
          <w:tab w:val="clear" w:pos="1440"/>
          <w:tab w:val="left" w:pos="709"/>
        </w:tabs>
        <w:spacing w:before="60" w:after="0"/>
        <w:ind w:left="709" w:hanging="357"/>
        <w:outlineLvl w:val="0"/>
        <w:rPr>
          <w:rFonts w:cs="Arial"/>
          <w:bCs/>
          <w:szCs w:val="24"/>
          <w:lang w:val="lv-LV"/>
        </w:rPr>
      </w:pPr>
      <w:r w:rsidRPr="007A4D42">
        <w:rPr>
          <w:rFonts w:cs="Arial"/>
          <w:bCs/>
          <w:szCs w:val="24"/>
          <w:lang w:val="lv-LV"/>
        </w:rPr>
        <w:t xml:space="preserve">pasākumi, kas tiek </w:t>
      </w:r>
      <w:r w:rsidR="00876828" w:rsidRPr="007A4D42">
        <w:rPr>
          <w:rFonts w:cs="Arial"/>
          <w:bCs/>
          <w:szCs w:val="24"/>
          <w:lang w:val="lv-LV"/>
        </w:rPr>
        <w:t xml:space="preserve">īstenoti un </w:t>
      </w:r>
      <w:r w:rsidR="00D245B2" w:rsidRPr="007A4D42">
        <w:rPr>
          <w:rFonts w:cs="Arial"/>
          <w:bCs/>
          <w:szCs w:val="24"/>
          <w:lang w:val="lv-LV"/>
        </w:rPr>
        <w:t xml:space="preserve">finansēti </w:t>
      </w:r>
      <w:r w:rsidRPr="007A4D42">
        <w:rPr>
          <w:rFonts w:cs="Arial"/>
          <w:bCs/>
          <w:szCs w:val="24"/>
          <w:lang w:val="lv-LV"/>
        </w:rPr>
        <w:t>citu projektu ietvaros.</w:t>
      </w:r>
    </w:p>
    <w:p w14:paraId="137B171C" w14:textId="77777777" w:rsidR="00331593" w:rsidRPr="007A4D42" w:rsidRDefault="00331593" w:rsidP="00331593">
      <w:pPr>
        <w:pStyle w:val="Parasts1"/>
        <w:jc w:val="both"/>
        <w:rPr>
          <w:rFonts w:cs="Arial"/>
          <w:b/>
          <w:szCs w:val="24"/>
          <w:u w:val="single"/>
          <w:lang w:val="lv-LV"/>
        </w:rPr>
      </w:pPr>
    </w:p>
    <w:p w14:paraId="74323E52" w14:textId="77777777" w:rsidR="00EC5259" w:rsidRPr="007A4D42" w:rsidRDefault="00EC5259" w:rsidP="00331593">
      <w:pPr>
        <w:pStyle w:val="Parasts1"/>
        <w:jc w:val="both"/>
        <w:rPr>
          <w:rFonts w:cs="Arial"/>
          <w:b/>
          <w:szCs w:val="24"/>
          <w:u w:val="single"/>
          <w:lang w:val="lv-LV"/>
        </w:rPr>
      </w:pPr>
    </w:p>
    <w:p w14:paraId="468DD5FC" w14:textId="77777777" w:rsidR="00EC5259" w:rsidRPr="007A4D42" w:rsidRDefault="00EC5259" w:rsidP="00331593">
      <w:pPr>
        <w:pStyle w:val="Parasts1"/>
        <w:jc w:val="both"/>
        <w:rPr>
          <w:rFonts w:cs="Arial"/>
          <w:b/>
          <w:szCs w:val="24"/>
          <w:u w:val="single"/>
          <w:lang w:val="lv-LV"/>
        </w:rPr>
      </w:pPr>
    </w:p>
    <w:p w14:paraId="4A570AAD" w14:textId="77777777" w:rsidR="00A02933" w:rsidRPr="007A4D42" w:rsidRDefault="00FE1205" w:rsidP="00331593">
      <w:pPr>
        <w:pStyle w:val="Parasts1"/>
        <w:jc w:val="both"/>
        <w:rPr>
          <w:rFonts w:cs="Arial"/>
          <w:b/>
          <w:szCs w:val="24"/>
          <w:lang w:val="lv-LV"/>
        </w:rPr>
      </w:pPr>
      <w:r w:rsidRPr="007A4D42">
        <w:rPr>
          <w:rFonts w:cs="Arial"/>
          <w:b/>
          <w:szCs w:val="24"/>
          <w:lang w:val="lv-LV"/>
        </w:rPr>
        <w:lastRenderedPageBreak/>
        <w:t>2.3.</w:t>
      </w:r>
      <w:r w:rsidR="00FE6311" w:rsidRPr="007A4D42">
        <w:rPr>
          <w:rFonts w:cs="Arial"/>
          <w:b/>
          <w:szCs w:val="24"/>
          <w:lang w:val="lv-LV"/>
        </w:rPr>
        <w:t>3</w:t>
      </w:r>
      <w:r w:rsidR="000E567E" w:rsidRPr="007A4D42">
        <w:rPr>
          <w:rFonts w:cs="Arial"/>
          <w:b/>
          <w:szCs w:val="24"/>
          <w:lang w:val="lv-LV"/>
        </w:rPr>
        <w:t xml:space="preserve">. </w:t>
      </w:r>
      <w:r w:rsidR="00A02933" w:rsidRPr="007A4D42">
        <w:rPr>
          <w:rFonts w:cs="Arial"/>
          <w:b/>
          <w:szCs w:val="24"/>
          <w:lang w:val="lv-LV"/>
        </w:rPr>
        <w:t>Projekta īstenošanas periods</w:t>
      </w:r>
    </w:p>
    <w:p w14:paraId="0841586E" w14:textId="77777777" w:rsidR="00A02933" w:rsidRPr="007A4D42" w:rsidRDefault="00A02933" w:rsidP="00331593">
      <w:pPr>
        <w:pStyle w:val="Parasts1"/>
        <w:jc w:val="both"/>
        <w:rPr>
          <w:rFonts w:cs="Arial"/>
          <w:szCs w:val="24"/>
          <w:lang w:val="lv-LV"/>
        </w:rPr>
      </w:pPr>
    </w:p>
    <w:p w14:paraId="4DEA35AC" w14:textId="77777777" w:rsidR="006E4119" w:rsidRPr="007A4D42" w:rsidRDefault="006E4119" w:rsidP="006E4119">
      <w:pPr>
        <w:pStyle w:val="Parasts1"/>
        <w:jc w:val="both"/>
        <w:rPr>
          <w:rFonts w:cs="Arial"/>
          <w:szCs w:val="24"/>
          <w:lang w:val="lv-LV"/>
        </w:rPr>
      </w:pPr>
      <w:r w:rsidRPr="007A4D42">
        <w:rPr>
          <w:rFonts w:cs="Arial"/>
          <w:szCs w:val="24"/>
          <w:lang w:val="lv-LV"/>
        </w:rPr>
        <w:t xml:space="preserve">Maksimālais projekta īstenošanas periods </w:t>
      </w:r>
      <w:r w:rsidR="001E406A" w:rsidRPr="007A4D42">
        <w:rPr>
          <w:rFonts w:cs="Arial"/>
          <w:szCs w:val="24"/>
          <w:lang w:val="lv-LV"/>
        </w:rPr>
        <w:t>nepārsniedz</w:t>
      </w:r>
      <w:r w:rsidRPr="007A4D42">
        <w:rPr>
          <w:rFonts w:cs="Arial"/>
          <w:szCs w:val="24"/>
          <w:lang w:val="lv-LV"/>
        </w:rPr>
        <w:t xml:space="preserve"> septiņ</w:t>
      </w:r>
      <w:r w:rsidR="001E406A" w:rsidRPr="007A4D42">
        <w:rPr>
          <w:rFonts w:cs="Arial"/>
          <w:szCs w:val="24"/>
          <w:lang w:val="lv-LV"/>
        </w:rPr>
        <w:t>us</w:t>
      </w:r>
      <w:r w:rsidRPr="007A4D42">
        <w:rPr>
          <w:rFonts w:cs="Arial"/>
          <w:szCs w:val="24"/>
          <w:lang w:val="lv-LV"/>
        </w:rPr>
        <w:t xml:space="preserve"> mēneš</w:t>
      </w:r>
      <w:r w:rsidR="001E406A" w:rsidRPr="007A4D42">
        <w:rPr>
          <w:rFonts w:cs="Arial"/>
          <w:szCs w:val="24"/>
          <w:lang w:val="lv-LV"/>
        </w:rPr>
        <w:t>us</w:t>
      </w:r>
      <w:r w:rsidRPr="007A4D42">
        <w:rPr>
          <w:rFonts w:cs="Arial"/>
          <w:szCs w:val="24"/>
          <w:lang w:val="lv-LV"/>
        </w:rPr>
        <w:t>.</w:t>
      </w:r>
    </w:p>
    <w:p w14:paraId="2D19ECCA" w14:textId="77777777" w:rsidR="006E4119" w:rsidRPr="007A4D42" w:rsidRDefault="006E4119" w:rsidP="006E4119">
      <w:pPr>
        <w:pStyle w:val="Parasts1"/>
        <w:jc w:val="both"/>
        <w:rPr>
          <w:rFonts w:cs="Arial"/>
          <w:szCs w:val="24"/>
          <w:lang w:val="lv-LV"/>
        </w:rPr>
      </w:pPr>
    </w:p>
    <w:p w14:paraId="569DCB09" w14:textId="4CC6B0EC" w:rsidR="006E4119" w:rsidRPr="007A4D42" w:rsidRDefault="006E4119" w:rsidP="006E4119">
      <w:pPr>
        <w:pStyle w:val="Parasts1"/>
        <w:jc w:val="both"/>
        <w:rPr>
          <w:rFonts w:cs="Arial"/>
          <w:szCs w:val="24"/>
          <w:lang w:val="lv-LV"/>
        </w:rPr>
      </w:pPr>
      <w:r w:rsidRPr="007A4D42">
        <w:rPr>
          <w:rFonts w:cs="Arial"/>
          <w:szCs w:val="24"/>
          <w:lang w:val="lv-LV"/>
        </w:rPr>
        <w:t xml:space="preserve">Projekta sākuma datumu var plānot ne ātrāk kā </w:t>
      </w:r>
      <w:r w:rsidR="00991320" w:rsidRPr="007A4D42">
        <w:rPr>
          <w:rFonts w:cs="Arial"/>
          <w:szCs w:val="24"/>
          <w:lang w:val="lv-LV"/>
        </w:rPr>
        <w:t>2020</w:t>
      </w:r>
      <w:r w:rsidRPr="007A4D42">
        <w:rPr>
          <w:rFonts w:cs="Arial"/>
          <w:szCs w:val="24"/>
          <w:lang w:val="lv-LV"/>
        </w:rPr>
        <w:t>.</w:t>
      </w:r>
      <w:r w:rsidR="00A4236A" w:rsidRPr="007A4D42">
        <w:rPr>
          <w:rFonts w:cs="Arial"/>
          <w:szCs w:val="24"/>
          <w:lang w:val="lv-LV"/>
        </w:rPr>
        <w:t>gada 1.</w:t>
      </w:r>
      <w:r w:rsidR="00331472">
        <w:rPr>
          <w:rFonts w:cs="Arial"/>
          <w:szCs w:val="24"/>
          <w:lang w:val="lv-LV"/>
        </w:rPr>
        <w:t>janvārī</w:t>
      </w:r>
      <w:bookmarkStart w:id="10" w:name="_GoBack"/>
      <w:bookmarkEnd w:id="10"/>
      <w:r w:rsidRPr="007A4D42">
        <w:rPr>
          <w:rFonts w:cs="Arial"/>
          <w:szCs w:val="24"/>
          <w:lang w:val="lv-LV"/>
        </w:rPr>
        <w:t>.</w:t>
      </w:r>
    </w:p>
    <w:p w14:paraId="7E83074F" w14:textId="77777777" w:rsidR="00325624" w:rsidRPr="007A4D42" w:rsidRDefault="006E4119" w:rsidP="006E4119">
      <w:pPr>
        <w:pStyle w:val="Parasts1"/>
        <w:jc w:val="both"/>
        <w:rPr>
          <w:rFonts w:cs="Arial"/>
          <w:szCs w:val="24"/>
          <w:lang w:val="lv-LV"/>
        </w:rPr>
      </w:pPr>
      <w:r w:rsidRPr="007A4D42">
        <w:rPr>
          <w:rFonts w:cs="Arial"/>
          <w:szCs w:val="24"/>
          <w:lang w:val="lv-LV"/>
        </w:rPr>
        <w:t xml:space="preserve">Visām projekta aktivitātēm jābūt pabeigtām līdz </w:t>
      </w:r>
      <w:r w:rsidR="00991320" w:rsidRPr="007A4D42">
        <w:rPr>
          <w:rFonts w:cs="Arial"/>
          <w:szCs w:val="24"/>
          <w:lang w:val="lv-LV"/>
        </w:rPr>
        <w:t>2020</w:t>
      </w:r>
      <w:r w:rsidRPr="007A4D42">
        <w:rPr>
          <w:rFonts w:cs="Arial"/>
          <w:szCs w:val="24"/>
          <w:lang w:val="lv-LV"/>
        </w:rPr>
        <w:t>.gada 31.oktobrim.</w:t>
      </w:r>
    </w:p>
    <w:p w14:paraId="03BC6940" w14:textId="77777777" w:rsidR="006E4119" w:rsidRPr="007A4D42" w:rsidRDefault="006E4119" w:rsidP="006E4119">
      <w:pPr>
        <w:pStyle w:val="Parasts1"/>
        <w:jc w:val="both"/>
        <w:rPr>
          <w:rFonts w:cs="Arial"/>
          <w:szCs w:val="24"/>
          <w:lang w:val="lv-LV"/>
        </w:rPr>
      </w:pPr>
    </w:p>
    <w:p w14:paraId="6E1E5FFD" w14:textId="77777777" w:rsidR="00A02933" w:rsidRPr="007A4D42" w:rsidRDefault="00C77FB8" w:rsidP="00657E4C">
      <w:pPr>
        <w:pStyle w:val="Parasts1"/>
        <w:jc w:val="both"/>
        <w:rPr>
          <w:rFonts w:cs="Arial"/>
          <w:szCs w:val="24"/>
          <w:lang w:val="lv-LV"/>
        </w:rPr>
      </w:pPr>
      <w:r w:rsidRPr="007A4D42">
        <w:rPr>
          <w:rFonts w:cs="Arial"/>
          <w:szCs w:val="24"/>
          <w:lang w:val="lv-LV"/>
        </w:rPr>
        <w:t xml:space="preserve">Projekta noslēguma pārskats jāsagatavo un jāiesniedz 10 dienu laikā </w:t>
      </w:r>
      <w:r w:rsidR="005228B6" w:rsidRPr="007A4D42">
        <w:rPr>
          <w:rFonts w:cs="Arial"/>
          <w:szCs w:val="24"/>
          <w:lang w:val="lv-LV"/>
        </w:rPr>
        <w:t xml:space="preserve">pēc projekta aktivitāšu beigām </w:t>
      </w:r>
      <w:r w:rsidR="00D92C3C" w:rsidRPr="007A4D42">
        <w:rPr>
          <w:rFonts w:cs="Arial"/>
          <w:szCs w:val="24"/>
          <w:lang w:val="lv-LV"/>
        </w:rPr>
        <w:t>(saņemšanas datums Sabiedrības integrācijas fondā).</w:t>
      </w:r>
      <w:r w:rsidR="004D0042" w:rsidRPr="007A4D42">
        <w:rPr>
          <w:rFonts w:cs="Arial"/>
          <w:szCs w:val="24"/>
          <w:lang w:val="lv-LV"/>
        </w:rPr>
        <w:t xml:space="preserve"> Līdz noslēguma pārskata iesniegšanas dienai jābūt apmaksātiem visiem ar projekta īstenošanu saistītajiem izdevumiem.</w:t>
      </w:r>
    </w:p>
    <w:p w14:paraId="1E555F67" w14:textId="77777777" w:rsidR="004D0042" w:rsidRPr="007A4D42" w:rsidRDefault="004D0042" w:rsidP="00657E4C">
      <w:pPr>
        <w:pStyle w:val="Parasts1"/>
        <w:jc w:val="both"/>
        <w:rPr>
          <w:rFonts w:cs="Arial"/>
          <w:szCs w:val="24"/>
          <w:lang w:val="lv-LV"/>
        </w:rPr>
      </w:pPr>
    </w:p>
    <w:p w14:paraId="4C39BAE0" w14:textId="77777777" w:rsidR="00DF69CB" w:rsidRPr="007A4D42" w:rsidRDefault="00DF69CB" w:rsidP="00657E4C">
      <w:pPr>
        <w:pStyle w:val="Parasts1"/>
        <w:jc w:val="both"/>
        <w:rPr>
          <w:rFonts w:cs="Arial"/>
          <w:szCs w:val="24"/>
          <w:lang w:val="lv-LV"/>
        </w:rPr>
      </w:pPr>
      <w:r w:rsidRPr="007A4D42">
        <w:rPr>
          <w:rFonts w:cs="Arial"/>
          <w:szCs w:val="24"/>
          <w:lang w:val="lv-LV"/>
        </w:rPr>
        <w:t xml:space="preserve">Nepieciešamības gadījumā projekta beigu termiņš var tikt pagarināts ar nosacījumu, ka tiek ievērots </w:t>
      </w:r>
      <w:r w:rsidR="00450172" w:rsidRPr="007A4D42">
        <w:rPr>
          <w:rFonts w:cs="Arial"/>
          <w:szCs w:val="24"/>
          <w:lang w:val="lv-LV"/>
        </w:rPr>
        <w:t xml:space="preserve">iepriekš </w:t>
      </w:r>
      <w:r w:rsidRPr="007A4D42">
        <w:rPr>
          <w:rFonts w:cs="Arial"/>
          <w:szCs w:val="24"/>
          <w:lang w:val="lv-LV"/>
        </w:rPr>
        <w:t>minētais projekta noslēguma pārskata iesniegšanas termiņš.</w:t>
      </w:r>
    </w:p>
    <w:p w14:paraId="5DC2EFA7" w14:textId="77777777" w:rsidR="00CF32C1" w:rsidRPr="007A4D42" w:rsidRDefault="00CF32C1" w:rsidP="00657E4C">
      <w:pPr>
        <w:pStyle w:val="Parasts1"/>
        <w:jc w:val="both"/>
        <w:rPr>
          <w:rFonts w:cs="Arial"/>
          <w:szCs w:val="24"/>
          <w:u w:val="single"/>
          <w:lang w:val="lv-LV"/>
        </w:rPr>
      </w:pPr>
    </w:p>
    <w:p w14:paraId="1A70B010" w14:textId="77777777" w:rsidR="00CF32C1" w:rsidRPr="007A4D42" w:rsidRDefault="00C07505" w:rsidP="00657E4C">
      <w:pPr>
        <w:pStyle w:val="Parasts1"/>
        <w:jc w:val="both"/>
        <w:rPr>
          <w:rFonts w:cs="Arial"/>
          <w:b/>
          <w:szCs w:val="24"/>
          <w:lang w:val="lv-LV"/>
        </w:rPr>
      </w:pPr>
      <w:r w:rsidRPr="007A4D42">
        <w:rPr>
          <w:rFonts w:cs="Arial"/>
          <w:b/>
          <w:szCs w:val="24"/>
          <w:lang w:val="lv-LV"/>
        </w:rPr>
        <w:t>2.3.</w:t>
      </w:r>
      <w:r w:rsidR="00FE6311" w:rsidRPr="007A4D42">
        <w:rPr>
          <w:rFonts w:cs="Arial"/>
          <w:b/>
          <w:szCs w:val="24"/>
          <w:lang w:val="lv-LV"/>
        </w:rPr>
        <w:t>4</w:t>
      </w:r>
      <w:r w:rsidR="000E567E" w:rsidRPr="007A4D42">
        <w:rPr>
          <w:rFonts w:cs="Arial"/>
          <w:b/>
          <w:szCs w:val="24"/>
          <w:lang w:val="lv-LV"/>
        </w:rPr>
        <w:t xml:space="preserve">. </w:t>
      </w:r>
      <w:r w:rsidR="00CF32C1" w:rsidRPr="007A4D42">
        <w:rPr>
          <w:rFonts w:cs="Arial"/>
          <w:b/>
          <w:szCs w:val="24"/>
          <w:lang w:val="lv-LV"/>
        </w:rPr>
        <w:t>Norises vieta</w:t>
      </w:r>
    </w:p>
    <w:p w14:paraId="701F19D8" w14:textId="77777777" w:rsidR="00A61CD7" w:rsidRPr="007A4D42" w:rsidRDefault="00A61CD7" w:rsidP="00657E4C">
      <w:pPr>
        <w:pStyle w:val="Parasts1"/>
        <w:jc w:val="both"/>
        <w:rPr>
          <w:rFonts w:cs="Arial"/>
          <w:szCs w:val="24"/>
          <w:lang w:val="lv-LV"/>
        </w:rPr>
      </w:pPr>
    </w:p>
    <w:p w14:paraId="742F70F9" w14:textId="77777777" w:rsidR="00386B56" w:rsidRPr="007A4D42" w:rsidRDefault="00FA219F" w:rsidP="00657E4C">
      <w:pPr>
        <w:pStyle w:val="Parasts1"/>
        <w:jc w:val="both"/>
        <w:rPr>
          <w:rFonts w:cs="Arial"/>
          <w:szCs w:val="24"/>
          <w:lang w:val="lv-LV"/>
        </w:rPr>
      </w:pPr>
      <w:r w:rsidRPr="007A4D42">
        <w:rPr>
          <w:rFonts w:cs="Arial"/>
          <w:szCs w:val="24"/>
          <w:lang w:val="lv-LV"/>
        </w:rPr>
        <w:t>P</w:t>
      </w:r>
      <w:r w:rsidR="00F52545" w:rsidRPr="007A4D42">
        <w:rPr>
          <w:rFonts w:cs="Arial"/>
          <w:szCs w:val="24"/>
          <w:lang w:val="lv-LV"/>
        </w:rPr>
        <w:t xml:space="preserve">rojekta </w:t>
      </w:r>
      <w:r w:rsidR="00CA2AFB" w:rsidRPr="007A4D42">
        <w:rPr>
          <w:rFonts w:cs="Arial"/>
          <w:szCs w:val="24"/>
          <w:lang w:val="lv-LV"/>
        </w:rPr>
        <w:t xml:space="preserve">aktivitātes </w:t>
      </w:r>
      <w:r w:rsidR="00FE1205" w:rsidRPr="007A4D42">
        <w:rPr>
          <w:rFonts w:cs="Arial"/>
          <w:szCs w:val="24"/>
          <w:lang w:val="lv-LV"/>
        </w:rPr>
        <w:t>jāīsteno</w:t>
      </w:r>
      <w:r w:rsidR="0006421F" w:rsidRPr="007A4D42">
        <w:rPr>
          <w:rFonts w:cs="Arial"/>
          <w:szCs w:val="24"/>
          <w:lang w:val="lv-LV"/>
        </w:rPr>
        <w:t xml:space="preserve"> diasporas mītnes zemēs</w:t>
      </w:r>
      <w:r w:rsidR="00A45CE2" w:rsidRPr="007A4D42">
        <w:rPr>
          <w:rFonts w:cs="Arial"/>
          <w:szCs w:val="24"/>
          <w:lang w:val="lv-LV"/>
        </w:rPr>
        <w:t>,</w:t>
      </w:r>
      <w:r w:rsidR="00450172" w:rsidRPr="007A4D42">
        <w:rPr>
          <w:rFonts w:cs="Arial"/>
          <w:szCs w:val="24"/>
          <w:lang w:val="lv-LV"/>
        </w:rPr>
        <w:t xml:space="preserve"> taču</w:t>
      </w:r>
      <w:r w:rsidR="00A45CE2" w:rsidRPr="007A4D42">
        <w:rPr>
          <w:rFonts w:cs="Arial"/>
          <w:szCs w:val="24"/>
          <w:lang w:val="lv-LV"/>
        </w:rPr>
        <w:t xml:space="preserve"> atsevišķas aktivitātes var tikt īstenotas Latvijā</w:t>
      </w:r>
      <w:r w:rsidR="0006421F" w:rsidRPr="007A4D42">
        <w:rPr>
          <w:rFonts w:cs="Arial"/>
          <w:szCs w:val="24"/>
          <w:lang w:val="lv-LV"/>
        </w:rPr>
        <w:t xml:space="preserve">. </w:t>
      </w:r>
    </w:p>
    <w:p w14:paraId="5B0DE3E3" w14:textId="77777777" w:rsidR="003C1DC7" w:rsidRPr="007A4D42" w:rsidRDefault="003C1DC7" w:rsidP="00657E4C">
      <w:pPr>
        <w:pStyle w:val="Parasts1"/>
        <w:jc w:val="both"/>
        <w:rPr>
          <w:rFonts w:cs="Arial"/>
          <w:szCs w:val="24"/>
          <w:lang w:val="lv-LV"/>
        </w:rPr>
      </w:pPr>
    </w:p>
    <w:p w14:paraId="3EEC56CE" w14:textId="77777777" w:rsidR="00D175FF" w:rsidRPr="007A4D42" w:rsidRDefault="00D175FF" w:rsidP="00D175FF">
      <w:pPr>
        <w:pStyle w:val="Parasts1"/>
        <w:jc w:val="both"/>
        <w:rPr>
          <w:rFonts w:cs="Arial"/>
          <w:b/>
          <w:szCs w:val="24"/>
          <w:lang w:val="lv-LV"/>
        </w:rPr>
      </w:pPr>
      <w:r w:rsidRPr="007A4D42">
        <w:rPr>
          <w:rFonts w:cs="Arial"/>
          <w:b/>
          <w:szCs w:val="24"/>
          <w:lang w:val="lv-LV"/>
        </w:rPr>
        <w:t>2.3.5. Finansējuma apjoms</w:t>
      </w:r>
    </w:p>
    <w:p w14:paraId="0BCAE06D" w14:textId="77777777" w:rsidR="00D175FF" w:rsidRPr="007A4D42" w:rsidRDefault="00D175FF" w:rsidP="00D175FF">
      <w:pPr>
        <w:pStyle w:val="Parasts1"/>
        <w:jc w:val="both"/>
        <w:rPr>
          <w:rFonts w:cs="Arial"/>
          <w:bCs/>
          <w:szCs w:val="24"/>
          <w:lang w:val="lv-LV"/>
        </w:rPr>
      </w:pPr>
    </w:p>
    <w:p w14:paraId="011062EF" w14:textId="77777777" w:rsidR="00D175FF" w:rsidRPr="007A4D42" w:rsidRDefault="00D175FF" w:rsidP="00D175FF">
      <w:pPr>
        <w:pStyle w:val="Parasts1"/>
        <w:jc w:val="both"/>
        <w:rPr>
          <w:rFonts w:cs="Arial"/>
          <w:bCs/>
          <w:szCs w:val="24"/>
          <w:lang w:val="lv-LV"/>
        </w:rPr>
      </w:pPr>
      <w:r w:rsidRPr="007A4D42">
        <w:rPr>
          <w:rFonts w:cs="Arial"/>
          <w:bCs/>
          <w:szCs w:val="24"/>
          <w:lang w:val="lv-LV"/>
        </w:rPr>
        <w:t xml:space="preserve">Maksimālais vienam projektam pieejamais programmas finansējums - </w:t>
      </w:r>
      <w:r w:rsidRPr="007A4D42">
        <w:rPr>
          <w:color w:val="000000"/>
          <w:szCs w:val="24"/>
          <w:lang w:val="lv-LV"/>
        </w:rPr>
        <w:t>līdz 15 000 EUR.</w:t>
      </w:r>
    </w:p>
    <w:p w14:paraId="6CB01A2D" w14:textId="77777777" w:rsidR="00D175FF" w:rsidRPr="007A4D42" w:rsidRDefault="00D175FF" w:rsidP="00D175FF">
      <w:pPr>
        <w:pStyle w:val="Parasts1"/>
        <w:jc w:val="both"/>
        <w:rPr>
          <w:color w:val="000000"/>
          <w:szCs w:val="24"/>
          <w:lang w:val="lv-LV"/>
        </w:rPr>
      </w:pPr>
    </w:p>
    <w:p w14:paraId="3881DE52" w14:textId="42982A4F" w:rsidR="00D175FF" w:rsidRPr="00403B47" w:rsidRDefault="00D175FF" w:rsidP="00657E4C">
      <w:pPr>
        <w:pStyle w:val="Parasts1"/>
        <w:jc w:val="both"/>
        <w:rPr>
          <w:color w:val="000000"/>
          <w:szCs w:val="24"/>
          <w:lang w:val="lv-LV"/>
        </w:rPr>
      </w:pPr>
      <w:r w:rsidRPr="007A4D42">
        <w:rPr>
          <w:color w:val="000000"/>
          <w:szCs w:val="24"/>
          <w:lang w:val="lv-LV"/>
        </w:rPr>
        <w:t xml:space="preserve">Programmas finansējums </w:t>
      </w:r>
      <w:r w:rsidR="00903E37" w:rsidRPr="007A4D42">
        <w:rPr>
          <w:color w:val="000000"/>
          <w:szCs w:val="24"/>
          <w:lang w:val="lv-LV"/>
        </w:rPr>
        <w:t>veido 100</w:t>
      </w:r>
      <w:r w:rsidRPr="007A4D42">
        <w:rPr>
          <w:color w:val="000000"/>
          <w:szCs w:val="24"/>
          <w:lang w:val="lv-LV"/>
        </w:rPr>
        <w:t xml:space="preserve">% no projekta kopējām </w:t>
      </w:r>
      <w:r w:rsidR="008B15B1" w:rsidRPr="007A4D42">
        <w:rPr>
          <w:color w:val="000000"/>
          <w:szCs w:val="24"/>
          <w:lang w:val="lv-LV"/>
        </w:rPr>
        <w:t xml:space="preserve">attiecināmām </w:t>
      </w:r>
      <w:r w:rsidRPr="007A4D42">
        <w:rPr>
          <w:color w:val="000000"/>
          <w:szCs w:val="24"/>
          <w:lang w:val="lv-LV"/>
        </w:rPr>
        <w:t>izmaksām.</w:t>
      </w:r>
    </w:p>
    <w:p w14:paraId="693ABDF0" w14:textId="77777777" w:rsidR="00CF32C1" w:rsidRPr="007A4D42" w:rsidRDefault="00CF32C1" w:rsidP="00657E4C">
      <w:pPr>
        <w:pStyle w:val="Parasts1"/>
        <w:jc w:val="both"/>
        <w:rPr>
          <w:rFonts w:cs="Arial"/>
          <w:szCs w:val="24"/>
          <w:lang w:val="lv-LV"/>
        </w:rPr>
      </w:pPr>
    </w:p>
    <w:p w14:paraId="0D958B57" w14:textId="77777777" w:rsidR="00CF32C1" w:rsidRPr="007A4D42"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11" w:name="_Toc347914309"/>
      <w:r w:rsidRPr="007A4D42">
        <w:rPr>
          <w:rFonts w:ascii="Times New Roman" w:hAnsi="Times New Roman" w:cs="Arial"/>
          <w:b/>
          <w:bCs/>
          <w:i w:val="0"/>
          <w:iCs/>
          <w:sz w:val="26"/>
          <w:szCs w:val="26"/>
          <w:lang w:val="lv-LV"/>
        </w:rPr>
        <w:t>2.</w:t>
      </w:r>
      <w:r w:rsidR="00CF32C1" w:rsidRPr="007A4D42">
        <w:rPr>
          <w:rFonts w:ascii="Times New Roman" w:hAnsi="Times New Roman" w:cs="Arial"/>
          <w:b/>
          <w:bCs/>
          <w:i w:val="0"/>
          <w:iCs/>
          <w:sz w:val="26"/>
          <w:szCs w:val="26"/>
          <w:lang w:val="lv-LV"/>
        </w:rPr>
        <w:t>4.</w:t>
      </w:r>
      <w:r w:rsidR="00CF32C1" w:rsidRPr="007A4D42">
        <w:rPr>
          <w:rFonts w:ascii="Times New Roman" w:hAnsi="Times New Roman" w:cs="Arial"/>
          <w:b/>
          <w:bCs/>
          <w:i w:val="0"/>
          <w:iCs/>
          <w:sz w:val="26"/>
          <w:szCs w:val="26"/>
          <w:lang w:val="lv-LV"/>
        </w:rPr>
        <w:tab/>
        <w:t>Izmaksu atbilstīb</w:t>
      </w:r>
      <w:r w:rsidR="00A02933" w:rsidRPr="007A4D42">
        <w:rPr>
          <w:rFonts w:ascii="Times New Roman" w:hAnsi="Times New Roman" w:cs="Arial"/>
          <w:b/>
          <w:bCs/>
          <w:i w:val="0"/>
          <w:iCs/>
          <w:sz w:val="26"/>
          <w:szCs w:val="26"/>
          <w:lang w:val="lv-LV"/>
        </w:rPr>
        <w:t>a</w:t>
      </w:r>
      <w:bookmarkEnd w:id="11"/>
    </w:p>
    <w:p w14:paraId="3D0F3257" w14:textId="77777777" w:rsidR="00A61CD7" w:rsidRPr="007A4D42" w:rsidRDefault="00A61CD7" w:rsidP="00657E4C">
      <w:pPr>
        <w:pStyle w:val="Parasts1"/>
        <w:jc w:val="both"/>
        <w:rPr>
          <w:rFonts w:cs="Arial"/>
          <w:b/>
          <w:szCs w:val="24"/>
          <w:u w:val="single"/>
          <w:lang w:val="lv-LV"/>
        </w:rPr>
      </w:pPr>
    </w:p>
    <w:p w14:paraId="0B0B141E" w14:textId="77777777" w:rsidR="000E567E" w:rsidRPr="007A4D42" w:rsidRDefault="000E567E" w:rsidP="00657E4C">
      <w:pPr>
        <w:pStyle w:val="Parasts1"/>
        <w:jc w:val="both"/>
        <w:rPr>
          <w:rFonts w:cs="Arial"/>
          <w:b/>
          <w:szCs w:val="24"/>
          <w:lang w:val="lv-LV"/>
        </w:rPr>
      </w:pPr>
      <w:r w:rsidRPr="007A4D42">
        <w:rPr>
          <w:rFonts w:cs="Arial"/>
          <w:b/>
          <w:szCs w:val="24"/>
          <w:lang w:val="lv-LV"/>
        </w:rPr>
        <w:t>2.4.1. Attiecināmās izmaksas</w:t>
      </w:r>
    </w:p>
    <w:p w14:paraId="430F7493" w14:textId="77777777" w:rsidR="000E567E" w:rsidRPr="007A4D42" w:rsidRDefault="000E567E"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42F815A7" w14:textId="77777777" w:rsidR="00A02933" w:rsidRPr="007A4D42"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7A4D42">
        <w:rPr>
          <w:rFonts w:cs="Arial"/>
          <w:szCs w:val="24"/>
          <w:lang w:val="lv-LV"/>
        </w:rPr>
        <w:t>Projekta budžetā plāno tikai attiecināmās izmaksas.</w:t>
      </w:r>
    </w:p>
    <w:p w14:paraId="426370E0" w14:textId="77777777" w:rsidR="00A02933" w:rsidRPr="007A4D42"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7BEE069B" w14:textId="77777777" w:rsidR="00A02933" w:rsidRPr="007A4D42" w:rsidRDefault="008F682C" w:rsidP="008016D5">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7A4D42">
        <w:rPr>
          <w:szCs w:val="24"/>
          <w:lang w:val="lv-LV"/>
        </w:rPr>
        <w:t>Izmaksas ir attiecināmas, ja tās</w:t>
      </w:r>
      <w:r w:rsidRPr="007A4D42">
        <w:rPr>
          <w:rFonts w:cs="Arial"/>
          <w:szCs w:val="24"/>
          <w:lang w:val="lv-LV"/>
        </w:rPr>
        <w:t xml:space="preserve"> atbilst šādiem nosacījumiem:</w:t>
      </w:r>
    </w:p>
    <w:p w14:paraId="75806237" w14:textId="3EF2EDCC" w:rsidR="008F682C" w:rsidRPr="007A4D42" w:rsidRDefault="008F682C" w:rsidP="00863D6D">
      <w:pPr>
        <w:pStyle w:val="Pamatteksts"/>
        <w:numPr>
          <w:ilvl w:val="0"/>
          <w:numId w:val="1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ir nepieciešamas projekta aktivitāšu īstenošanai un ir paredzētas apstiprinātajā projekta </w:t>
      </w:r>
      <w:r w:rsidR="00E66168">
        <w:rPr>
          <w:szCs w:val="24"/>
          <w:lang w:val="lv-LV"/>
        </w:rPr>
        <w:t>pieteikum</w:t>
      </w:r>
      <w:r w:rsidRPr="007A4D42">
        <w:rPr>
          <w:szCs w:val="24"/>
          <w:lang w:val="lv-LV"/>
        </w:rPr>
        <w:t>ā, kā arī ir veiktas, ievērojot drošas finanšu vadības principus, tai skaitā ievērojot izmaksu lietderības, ekonomis</w:t>
      </w:r>
      <w:r w:rsidRPr="007A4D42">
        <w:rPr>
          <w:szCs w:val="24"/>
          <w:lang w:val="lv-LV"/>
        </w:rPr>
        <w:softHyphen/>
        <w:t xml:space="preserve">kuma un efektivitātes principus; </w:t>
      </w:r>
    </w:p>
    <w:p w14:paraId="5944C633" w14:textId="77777777" w:rsidR="008F682C" w:rsidRPr="007A4D42" w:rsidRDefault="000D7441" w:rsidP="00863D6D">
      <w:pPr>
        <w:pStyle w:val="Pamatteksts"/>
        <w:numPr>
          <w:ilvl w:val="0"/>
          <w:numId w:val="1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lang w:val="lv-LV"/>
        </w:rPr>
        <w:t>ir radušās projekta īstenošanas/</w:t>
      </w:r>
      <w:r w:rsidR="00DA7B91" w:rsidRPr="007A4D42">
        <w:rPr>
          <w:lang w:val="lv-LV"/>
        </w:rPr>
        <w:t xml:space="preserve">izmaksu </w:t>
      </w:r>
      <w:r w:rsidRPr="007A4D42">
        <w:rPr>
          <w:lang w:val="lv-LV"/>
        </w:rPr>
        <w:t>attiecināmības periodā</w:t>
      </w:r>
      <w:r w:rsidR="008F682C" w:rsidRPr="007A4D42">
        <w:rPr>
          <w:szCs w:val="24"/>
          <w:lang w:val="lv-LV"/>
        </w:rPr>
        <w:t xml:space="preserve">, kas noteikts </w:t>
      </w:r>
      <w:r w:rsidR="008A7CBC" w:rsidRPr="007A4D42">
        <w:rPr>
          <w:szCs w:val="24"/>
          <w:lang w:val="lv-LV"/>
        </w:rPr>
        <w:t>proj</w:t>
      </w:r>
      <w:r w:rsidR="008F682C" w:rsidRPr="007A4D42">
        <w:rPr>
          <w:szCs w:val="24"/>
          <w:lang w:val="lv-LV"/>
        </w:rPr>
        <w:t xml:space="preserve">ekta īstenošanas līgumā, ir faktiski veiktas, </w:t>
      </w:r>
      <w:r w:rsidR="000C5C98" w:rsidRPr="007A4D42">
        <w:rPr>
          <w:szCs w:val="24"/>
          <w:lang w:val="lv-LV"/>
        </w:rPr>
        <w:t xml:space="preserve">tās ir </w:t>
      </w:r>
      <w:r w:rsidR="008F682C" w:rsidRPr="007A4D42">
        <w:rPr>
          <w:szCs w:val="24"/>
          <w:lang w:val="lv-LV"/>
        </w:rPr>
        <w:t>reāli apmaksā</w:t>
      </w:r>
      <w:r w:rsidR="000C5C98" w:rsidRPr="007A4D42">
        <w:rPr>
          <w:szCs w:val="24"/>
          <w:lang w:val="lv-LV"/>
        </w:rPr>
        <w:t>ji</w:t>
      </w:r>
      <w:r w:rsidR="008F682C" w:rsidRPr="007A4D42">
        <w:rPr>
          <w:szCs w:val="24"/>
          <w:lang w:val="lv-LV"/>
        </w:rPr>
        <w:t xml:space="preserve">s </w:t>
      </w:r>
      <w:r w:rsidR="000C5C98" w:rsidRPr="007A4D42">
        <w:rPr>
          <w:szCs w:val="24"/>
          <w:lang w:val="lv-LV"/>
        </w:rPr>
        <w:t xml:space="preserve">projekta īstenotājs </w:t>
      </w:r>
      <w:r w:rsidR="008F682C" w:rsidRPr="007A4D42">
        <w:rPr>
          <w:szCs w:val="24"/>
          <w:lang w:val="lv-LV"/>
        </w:rPr>
        <w:t xml:space="preserve">līdz </w:t>
      </w:r>
      <w:r w:rsidR="008A7CBC" w:rsidRPr="007A4D42">
        <w:rPr>
          <w:szCs w:val="24"/>
          <w:lang w:val="lv-LV"/>
        </w:rPr>
        <w:t>proj</w:t>
      </w:r>
      <w:r w:rsidR="008F682C" w:rsidRPr="007A4D42">
        <w:rPr>
          <w:szCs w:val="24"/>
          <w:lang w:val="lv-LV"/>
        </w:rPr>
        <w:t>ekta noslēguma pārskata iesniegšanas dienai;</w:t>
      </w:r>
      <w:r w:rsidR="00D54D27" w:rsidRPr="007A4D42">
        <w:rPr>
          <w:szCs w:val="24"/>
          <w:lang w:val="lv-LV"/>
        </w:rPr>
        <w:t xml:space="preserve"> </w:t>
      </w:r>
    </w:p>
    <w:p w14:paraId="3E7473DC" w14:textId="77777777" w:rsidR="008F682C" w:rsidRPr="007A4D42" w:rsidRDefault="008F682C" w:rsidP="00863D6D">
      <w:pPr>
        <w:pStyle w:val="Pamatteksts"/>
        <w:numPr>
          <w:ilvl w:val="0"/>
          <w:numId w:val="1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ir uzskaitītas </w:t>
      </w:r>
      <w:r w:rsidR="008A7CBC" w:rsidRPr="007A4D42">
        <w:rPr>
          <w:szCs w:val="24"/>
          <w:lang w:val="lv-LV"/>
        </w:rPr>
        <w:t>proj</w:t>
      </w:r>
      <w:r w:rsidRPr="007A4D42">
        <w:rPr>
          <w:szCs w:val="24"/>
          <w:lang w:val="lv-LV"/>
        </w:rPr>
        <w:t>ekta īstenotāja grāmatvedības uzskaitē, ir identificējamas, nodalītas no pārējām izmaksām un pārbaudāmas, un tās apliecina attiecīgu attaisnojuma dokumentu oriģināli.</w:t>
      </w:r>
    </w:p>
    <w:p w14:paraId="148D96E4" w14:textId="77777777" w:rsidR="00AA709F" w:rsidRPr="007A4D42" w:rsidRDefault="00AA709F" w:rsidP="00A61CD7">
      <w:pPr>
        <w:pStyle w:val="Guidelines5"/>
        <w:spacing w:before="0" w:after="0"/>
        <w:rPr>
          <w:rFonts w:cs="Arial"/>
          <w:b w:val="0"/>
          <w:bCs/>
          <w:szCs w:val="24"/>
          <w:lang w:val="lv-LV"/>
        </w:rPr>
      </w:pPr>
    </w:p>
    <w:p w14:paraId="16E265BF" w14:textId="77777777" w:rsidR="00CF32C1" w:rsidRPr="007A4D42" w:rsidRDefault="005E7572" w:rsidP="00A61CD7">
      <w:pPr>
        <w:pStyle w:val="Guidelines5"/>
        <w:spacing w:before="0" w:after="0"/>
        <w:rPr>
          <w:rFonts w:cs="Arial"/>
          <w:b w:val="0"/>
          <w:bCs/>
          <w:szCs w:val="24"/>
          <w:lang w:val="lv-LV"/>
        </w:rPr>
      </w:pPr>
      <w:r w:rsidRPr="007A4D42">
        <w:rPr>
          <w:rFonts w:cs="Arial"/>
          <w:b w:val="0"/>
          <w:bCs/>
          <w:szCs w:val="24"/>
          <w:lang w:val="lv-LV"/>
        </w:rPr>
        <w:t>Ievērojot augstāk minētos nosacījumus, a</w:t>
      </w:r>
      <w:r w:rsidR="000E567E" w:rsidRPr="007A4D42">
        <w:rPr>
          <w:rFonts w:cs="Arial"/>
          <w:b w:val="0"/>
          <w:bCs/>
          <w:szCs w:val="24"/>
          <w:lang w:val="lv-LV"/>
        </w:rPr>
        <w:t>ttiecināma</w:t>
      </w:r>
      <w:r w:rsidR="00CF32C1" w:rsidRPr="007A4D42">
        <w:rPr>
          <w:rFonts w:cs="Arial"/>
          <w:b w:val="0"/>
          <w:bCs/>
          <w:szCs w:val="24"/>
          <w:lang w:val="lv-LV"/>
        </w:rPr>
        <w:t xml:space="preserve">s </w:t>
      </w:r>
      <w:r w:rsidR="000E567E" w:rsidRPr="007A4D42">
        <w:rPr>
          <w:rFonts w:cs="Arial"/>
          <w:b w:val="0"/>
          <w:bCs/>
          <w:szCs w:val="24"/>
          <w:lang w:val="lv-LV"/>
        </w:rPr>
        <w:t xml:space="preserve">ir šādas </w:t>
      </w:r>
      <w:r w:rsidR="00CF32C1" w:rsidRPr="007A4D42">
        <w:rPr>
          <w:rFonts w:cs="Arial"/>
          <w:b w:val="0"/>
          <w:bCs/>
          <w:szCs w:val="24"/>
          <w:lang w:val="lv-LV"/>
        </w:rPr>
        <w:t>izmaksas</w:t>
      </w:r>
      <w:r w:rsidR="00F52545" w:rsidRPr="007A4D42">
        <w:rPr>
          <w:rFonts w:cs="Arial"/>
          <w:b w:val="0"/>
          <w:bCs/>
          <w:szCs w:val="24"/>
          <w:lang w:val="lv-LV"/>
        </w:rPr>
        <w:t>:</w:t>
      </w:r>
    </w:p>
    <w:p w14:paraId="06661DB7" w14:textId="77777777" w:rsidR="00903E37" w:rsidRPr="007A4D42" w:rsidRDefault="00903E37" w:rsidP="00863D6D">
      <w:pPr>
        <w:pStyle w:val="Guidelines5"/>
        <w:numPr>
          <w:ilvl w:val="0"/>
          <w:numId w:val="32"/>
        </w:numPr>
        <w:spacing w:before="0" w:after="0"/>
        <w:rPr>
          <w:rFonts w:cs="Arial"/>
          <w:b w:val="0"/>
          <w:bCs/>
          <w:szCs w:val="24"/>
          <w:lang w:val="lv-LV"/>
        </w:rPr>
      </w:pPr>
      <w:r w:rsidRPr="007A4D42">
        <w:rPr>
          <w:rFonts w:cs="Arial"/>
          <w:b w:val="0"/>
          <w:bCs/>
          <w:szCs w:val="24"/>
          <w:lang w:val="lv-LV"/>
        </w:rPr>
        <w:t>Projekta administrēšanas izmaksas, t.sk.:</w:t>
      </w:r>
      <w:r w:rsidRPr="007A4D42">
        <w:rPr>
          <w:rFonts w:cs="Arial"/>
          <w:b w:val="0"/>
          <w:bCs/>
          <w:szCs w:val="24"/>
          <w:lang w:val="lv-LV"/>
        </w:rPr>
        <w:tab/>
      </w:r>
    </w:p>
    <w:p w14:paraId="168EBA58" w14:textId="77777777" w:rsidR="00903E37" w:rsidRPr="007A4D42" w:rsidRDefault="00903E37" w:rsidP="00863D6D">
      <w:pPr>
        <w:pStyle w:val="Guidelines5"/>
        <w:numPr>
          <w:ilvl w:val="1"/>
          <w:numId w:val="33"/>
        </w:numPr>
        <w:spacing w:before="0" w:after="0"/>
        <w:rPr>
          <w:rFonts w:cs="Arial"/>
          <w:b w:val="0"/>
          <w:bCs/>
          <w:szCs w:val="24"/>
          <w:lang w:val="lv-LV"/>
        </w:rPr>
      </w:pPr>
      <w:r w:rsidRPr="007A4D42">
        <w:rPr>
          <w:rFonts w:cs="Arial"/>
          <w:b w:val="0"/>
          <w:bCs/>
          <w:szCs w:val="24"/>
          <w:lang w:val="lv-LV"/>
        </w:rPr>
        <w:t xml:space="preserve">administratīvā personāla </w:t>
      </w:r>
      <w:r w:rsidR="00221710" w:rsidRPr="007A4D42">
        <w:rPr>
          <w:rFonts w:cs="Arial"/>
          <w:b w:val="0"/>
          <w:bCs/>
          <w:szCs w:val="24"/>
          <w:lang w:val="lv-LV"/>
        </w:rPr>
        <w:t xml:space="preserve">atlīdzība </w:t>
      </w:r>
      <w:r w:rsidRPr="007A4D42">
        <w:rPr>
          <w:rFonts w:cs="Arial"/>
          <w:b w:val="0"/>
          <w:bCs/>
          <w:szCs w:val="24"/>
          <w:lang w:val="lv-LV"/>
        </w:rPr>
        <w:t xml:space="preserve">(projekta vadītājs, grāmatvedis, asistents) un ar to saistītās izmaksas (nodokļus); </w:t>
      </w:r>
    </w:p>
    <w:p w14:paraId="7C8F72AB" w14:textId="77777777" w:rsidR="00903E37" w:rsidRPr="007A4D42" w:rsidRDefault="00903E37" w:rsidP="00863D6D">
      <w:pPr>
        <w:pStyle w:val="Guidelines5"/>
        <w:numPr>
          <w:ilvl w:val="1"/>
          <w:numId w:val="33"/>
        </w:numPr>
        <w:spacing w:before="0" w:after="0"/>
        <w:rPr>
          <w:rFonts w:cs="Arial"/>
          <w:b w:val="0"/>
          <w:bCs/>
          <w:szCs w:val="24"/>
          <w:lang w:val="lv-LV"/>
        </w:rPr>
      </w:pPr>
      <w:r w:rsidRPr="007A4D42">
        <w:rPr>
          <w:rFonts w:cs="Arial"/>
          <w:b w:val="0"/>
          <w:bCs/>
          <w:szCs w:val="24"/>
          <w:lang w:val="lv-LV"/>
        </w:rPr>
        <w:t xml:space="preserve">uz projektu </w:t>
      </w:r>
      <w:r w:rsidR="00221710" w:rsidRPr="007A4D42">
        <w:rPr>
          <w:rFonts w:cs="Arial"/>
          <w:b w:val="0"/>
          <w:bCs/>
          <w:szCs w:val="24"/>
          <w:lang w:val="lv-LV"/>
        </w:rPr>
        <w:t xml:space="preserve">attiecināmie </w:t>
      </w:r>
      <w:r w:rsidRPr="007A4D42">
        <w:rPr>
          <w:rFonts w:cs="Arial"/>
          <w:b w:val="0"/>
          <w:bCs/>
          <w:szCs w:val="24"/>
          <w:lang w:val="lv-LV"/>
        </w:rPr>
        <w:t xml:space="preserve">sakaru </w:t>
      </w:r>
      <w:r w:rsidR="00221710" w:rsidRPr="007A4D42">
        <w:rPr>
          <w:rFonts w:cs="Arial"/>
          <w:b w:val="0"/>
          <w:bCs/>
          <w:szCs w:val="24"/>
          <w:lang w:val="lv-LV"/>
        </w:rPr>
        <w:t>izdevumi</w:t>
      </w:r>
      <w:r w:rsidRPr="007A4D42">
        <w:rPr>
          <w:rFonts w:cs="Arial"/>
          <w:b w:val="0"/>
          <w:bCs/>
          <w:szCs w:val="24"/>
          <w:lang w:val="lv-LV"/>
        </w:rPr>
        <w:t xml:space="preserve">, biroja telpu </w:t>
      </w:r>
      <w:r w:rsidR="00221710" w:rsidRPr="007A4D42">
        <w:rPr>
          <w:rFonts w:cs="Arial"/>
          <w:b w:val="0"/>
          <w:bCs/>
          <w:szCs w:val="24"/>
          <w:lang w:val="lv-LV"/>
        </w:rPr>
        <w:t xml:space="preserve">noma </w:t>
      </w:r>
      <w:r w:rsidRPr="007A4D42">
        <w:rPr>
          <w:rFonts w:cs="Arial"/>
          <w:b w:val="0"/>
          <w:bCs/>
          <w:szCs w:val="24"/>
          <w:lang w:val="lv-LV"/>
        </w:rPr>
        <w:t xml:space="preserve">un </w:t>
      </w:r>
      <w:r w:rsidR="00221710" w:rsidRPr="007A4D42">
        <w:rPr>
          <w:rFonts w:cs="Arial"/>
          <w:b w:val="0"/>
          <w:bCs/>
          <w:szCs w:val="24"/>
          <w:lang w:val="lv-LV"/>
        </w:rPr>
        <w:t>komunālie izdevumi</w:t>
      </w:r>
      <w:r w:rsidRPr="007A4D42">
        <w:rPr>
          <w:rFonts w:cs="Arial"/>
          <w:b w:val="0"/>
          <w:bCs/>
          <w:szCs w:val="24"/>
          <w:lang w:val="lv-LV"/>
        </w:rPr>
        <w:t>, biroja preces;</w:t>
      </w:r>
    </w:p>
    <w:p w14:paraId="262F0CDF" w14:textId="77777777" w:rsidR="00903E37" w:rsidRPr="007A4D42" w:rsidRDefault="00903E37" w:rsidP="00863D6D">
      <w:pPr>
        <w:pStyle w:val="Guidelines5"/>
        <w:numPr>
          <w:ilvl w:val="1"/>
          <w:numId w:val="33"/>
        </w:numPr>
        <w:spacing w:before="0" w:after="0"/>
        <w:rPr>
          <w:rFonts w:cs="Arial"/>
          <w:b w:val="0"/>
          <w:bCs/>
          <w:szCs w:val="24"/>
          <w:lang w:val="lv-LV"/>
        </w:rPr>
      </w:pPr>
      <w:r w:rsidRPr="007A4D42">
        <w:rPr>
          <w:rFonts w:cs="Arial"/>
          <w:b w:val="0"/>
          <w:bCs/>
          <w:szCs w:val="24"/>
          <w:lang w:val="lv-LV"/>
        </w:rPr>
        <w:t>ar projekta maksājumiem saistītās bankas komisijas</w:t>
      </w:r>
      <w:r w:rsidR="00221710" w:rsidRPr="007A4D42">
        <w:rPr>
          <w:rFonts w:cs="Arial"/>
          <w:b w:val="0"/>
          <w:bCs/>
          <w:szCs w:val="24"/>
          <w:lang w:val="lv-LV"/>
        </w:rPr>
        <w:t xml:space="preserve"> maksas</w:t>
      </w:r>
      <w:r w:rsidRPr="007A4D42">
        <w:rPr>
          <w:rFonts w:cs="Arial"/>
          <w:b w:val="0"/>
          <w:bCs/>
          <w:szCs w:val="24"/>
          <w:lang w:val="lv-LV"/>
        </w:rPr>
        <w:t>;</w:t>
      </w:r>
    </w:p>
    <w:p w14:paraId="760D9F80" w14:textId="77777777" w:rsidR="00903E37" w:rsidRPr="007A4D42" w:rsidRDefault="00903E37" w:rsidP="00863D6D">
      <w:pPr>
        <w:pStyle w:val="Guidelines5"/>
        <w:numPr>
          <w:ilvl w:val="1"/>
          <w:numId w:val="33"/>
        </w:numPr>
        <w:spacing w:before="0" w:after="0"/>
        <w:rPr>
          <w:rFonts w:cs="Arial"/>
          <w:b w:val="0"/>
          <w:bCs/>
          <w:szCs w:val="24"/>
          <w:lang w:val="lv-LV"/>
        </w:rPr>
      </w:pPr>
      <w:r w:rsidRPr="007A4D42">
        <w:rPr>
          <w:rFonts w:cs="Arial"/>
          <w:b w:val="0"/>
          <w:bCs/>
          <w:szCs w:val="24"/>
          <w:lang w:val="lv-LV"/>
        </w:rPr>
        <w:t xml:space="preserve">administratīvā personāla transporta un komandējumu </w:t>
      </w:r>
      <w:r w:rsidR="00221710" w:rsidRPr="007A4D42">
        <w:rPr>
          <w:rFonts w:cs="Arial"/>
          <w:b w:val="0"/>
          <w:bCs/>
          <w:szCs w:val="24"/>
          <w:lang w:val="lv-LV"/>
        </w:rPr>
        <w:t>izdevumi</w:t>
      </w:r>
      <w:r w:rsidRPr="007A4D42">
        <w:rPr>
          <w:rFonts w:cs="Arial"/>
          <w:b w:val="0"/>
          <w:bCs/>
          <w:szCs w:val="24"/>
          <w:lang w:val="lv-LV"/>
        </w:rPr>
        <w:t>.</w:t>
      </w:r>
    </w:p>
    <w:p w14:paraId="03ACDF33" w14:textId="77777777" w:rsidR="00425E73" w:rsidRPr="007A4D42" w:rsidRDefault="00A54067" w:rsidP="00863D6D">
      <w:pPr>
        <w:pStyle w:val="Pamatteksts"/>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lastRenderedPageBreak/>
        <w:t xml:space="preserve">lektoru, </w:t>
      </w:r>
      <w:r w:rsidR="00425E73" w:rsidRPr="007A4D42">
        <w:rPr>
          <w:szCs w:val="24"/>
          <w:lang w:val="lv-LV"/>
        </w:rPr>
        <w:t xml:space="preserve">ekspertu </w:t>
      </w:r>
      <w:r w:rsidRPr="007A4D42">
        <w:rPr>
          <w:szCs w:val="24"/>
          <w:lang w:val="lv-LV"/>
        </w:rPr>
        <w:t xml:space="preserve">un mākslinieku </w:t>
      </w:r>
      <w:r w:rsidR="00425E73" w:rsidRPr="007A4D42">
        <w:rPr>
          <w:szCs w:val="24"/>
          <w:lang w:val="lv-LV"/>
        </w:rPr>
        <w:t xml:space="preserve">(fizisku vai juridisku personu) izmaksas, </w:t>
      </w:r>
      <w:r w:rsidR="008A7CBC" w:rsidRPr="007A4D42">
        <w:rPr>
          <w:szCs w:val="24"/>
          <w:lang w:val="lv-LV"/>
        </w:rPr>
        <w:t>kas</w:t>
      </w:r>
      <w:r w:rsidR="00425E73" w:rsidRPr="007A4D42">
        <w:rPr>
          <w:szCs w:val="24"/>
          <w:lang w:val="lv-LV"/>
        </w:rPr>
        <w:t xml:space="preserve"> nepārsnie</w:t>
      </w:r>
      <w:r w:rsidR="008A7CBC" w:rsidRPr="007A4D42">
        <w:rPr>
          <w:szCs w:val="24"/>
          <w:lang w:val="lv-LV"/>
        </w:rPr>
        <w:t>dz</w:t>
      </w:r>
      <w:r w:rsidR="00425E73" w:rsidRPr="007A4D42">
        <w:rPr>
          <w:szCs w:val="24"/>
          <w:lang w:val="lv-LV"/>
        </w:rPr>
        <w:t xml:space="preserve"> atbilstošas kvalifikācijas </w:t>
      </w:r>
      <w:r w:rsidR="008A7CBC" w:rsidRPr="007A4D42">
        <w:rPr>
          <w:szCs w:val="24"/>
          <w:lang w:val="lv-LV"/>
        </w:rPr>
        <w:t xml:space="preserve">un profila personāla </w:t>
      </w:r>
      <w:r w:rsidR="00425E73" w:rsidRPr="007A4D42">
        <w:rPr>
          <w:szCs w:val="24"/>
          <w:lang w:val="lv-LV"/>
        </w:rPr>
        <w:t>vidējās tirgus cenas;</w:t>
      </w:r>
    </w:p>
    <w:p w14:paraId="19FB5802" w14:textId="77777777" w:rsidR="00827328" w:rsidRPr="007A4D42" w:rsidRDefault="00827328" w:rsidP="00863D6D">
      <w:pPr>
        <w:pStyle w:val="Pamatteksts"/>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ar atalgojumu saistītie darba devējam maksājamie nodokļi atbilstoši attiecīgās valsts likumdošanai;</w:t>
      </w:r>
    </w:p>
    <w:p w14:paraId="5A6C0C35" w14:textId="77777777" w:rsidR="00425E73" w:rsidRPr="007A4D42" w:rsidRDefault="0078696C" w:rsidP="00863D6D">
      <w:pPr>
        <w:pStyle w:val="Pamatteksts"/>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vietējā </w:t>
      </w:r>
      <w:r w:rsidR="00425E73" w:rsidRPr="007A4D42">
        <w:rPr>
          <w:szCs w:val="24"/>
          <w:lang w:val="lv-LV"/>
        </w:rPr>
        <w:t xml:space="preserve">transporta </w:t>
      </w:r>
      <w:r w:rsidR="0088288D" w:rsidRPr="007A4D42">
        <w:rPr>
          <w:szCs w:val="24"/>
          <w:lang w:val="lv-LV"/>
        </w:rPr>
        <w:t>izmaksas</w:t>
      </w:r>
      <w:r w:rsidRPr="007A4D42">
        <w:rPr>
          <w:szCs w:val="24"/>
          <w:lang w:val="lv-LV"/>
        </w:rPr>
        <w:t xml:space="preserve"> (sabiedriskais transports, degviela, automašīnas </w:t>
      </w:r>
      <w:r w:rsidR="005A1692" w:rsidRPr="007A4D42">
        <w:rPr>
          <w:szCs w:val="24"/>
          <w:lang w:val="lv-LV"/>
        </w:rPr>
        <w:t xml:space="preserve">vai autobusa </w:t>
      </w:r>
      <w:r w:rsidRPr="007A4D42">
        <w:rPr>
          <w:szCs w:val="24"/>
          <w:lang w:val="lv-LV"/>
        </w:rPr>
        <w:t>noma)</w:t>
      </w:r>
      <w:r w:rsidR="00425E73" w:rsidRPr="007A4D42">
        <w:rPr>
          <w:szCs w:val="24"/>
          <w:lang w:val="lv-LV"/>
        </w:rPr>
        <w:t>;</w:t>
      </w:r>
    </w:p>
    <w:p w14:paraId="7E1D3207" w14:textId="77777777" w:rsidR="00425E73" w:rsidRPr="007A4D42" w:rsidRDefault="004F56F8" w:rsidP="00863D6D">
      <w:pPr>
        <w:pStyle w:val="Pamatteksts"/>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pasta, tālruņa un citu</w:t>
      </w:r>
      <w:r w:rsidR="00425E73" w:rsidRPr="007A4D42">
        <w:rPr>
          <w:szCs w:val="24"/>
          <w:lang w:val="lv-LV"/>
        </w:rPr>
        <w:t xml:space="preserve"> sakaru pakalpojumu izdevumi;</w:t>
      </w:r>
    </w:p>
    <w:p w14:paraId="41154282" w14:textId="77777777" w:rsidR="00425E73" w:rsidRPr="007A4D42" w:rsidRDefault="00425E73" w:rsidP="00863D6D">
      <w:pPr>
        <w:pStyle w:val="Pamatteksts"/>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izdevumi komunālajiem maksājumiem;</w:t>
      </w:r>
    </w:p>
    <w:p w14:paraId="67A55AC1" w14:textId="77777777" w:rsidR="00B3320B" w:rsidRPr="007A4D42" w:rsidRDefault="00425E73" w:rsidP="00863D6D">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vietējo </w:t>
      </w:r>
      <w:r w:rsidR="00A54067" w:rsidRPr="007A4D42">
        <w:rPr>
          <w:szCs w:val="24"/>
          <w:lang w:val="lv-LV"/>
        </w:rPr>
        <w:t xml:space="preserve">un ārvalstu </w:t>
      </w:r>
      <w:r w:rsidRPr="007A4D42">
        <w:rPr>
          <w:szCs w:val="24"/>
          <w:lang w:val="lv-LV"/>
        </w:rPr>
        <w:t>komandējumu un darba (dienesta</w:t>
      </w:r>
      <w:r w:rsidR="00BA36A9" w:rsidRPr="007A4D42">
        <w:rPr>
          <w:szCs w:val="24"/>
          <w:lang w:val="lv-LV"/>
        </w:rPr>
        <w:t>) braucienu izdevumi</w:t>
      </w:r>
      <w:r w:rsidR="002F5749" w:rsidRPr="007A4D42">
        <w:rPr>
          <w:szCs w:val="24"/>
          <w:lang w:val="lv-LV"/>
        </w:rPr>
        <w:t xml:space="preserve">, t.sk. dienas naudas un ceļojuma apdrošināšanas izmaksas. </w:t>
      </w:r>
      <w:r w:rsidR="00457FA4" w:rsidRPr="007A4D42">
        <w:rPr>
          <w:szCs w:val="24"/>
          <w:lang w:val="lv-LV"/>
        </w:rPr>
        <w:t xml:space="preserve">Izmaksas par aviobiļešu iegādi ir attiecināmas, ja to iegāde ir paredzēta projekta budžetā un tās ir iegādātas ne agrāk par projekta līgumā noteikto izmaksu attiecināmības sākuma datumu. </w:t>
      </w:r>
      <w:r w:rsidR="002F5749" w:rsidRPr="007A4D42">
        <w:rPr>
          <w:szCs w:val="24"/>
          <w:lang w:val="lv-LV"/>
        </w:rPr>
        <w:t>K</w:t>
      </w:r>
      <w:r w:rsidR="00B3320B" w:rsidRPr="007A4D42">
        <w:rPr>
          <w:szCs w:val="24"/>
          <w:lang w:val="lv-LV"/>
        </w:rPr>
        <w:t xml:space="preserve">omandējumu izdevumi atlīdzināmi saskaņā ar </w:t>
      </w:r>
      <w:r w:rsidR="00575DD0" w:rsidRPr="007A4D42">
        <w:rPr>
          <w:szCs w:val="24"/>
          <w:lang w:val="lv-LV"/>
        </w:rPr>
        <w:t>Ministru kabineta 12.10.2010</w:t>
      </w:r>
      <w:r w:rsidR="00FE6311" w:rsidRPr="007A4D42">
        <w:rPr>
          <w:szCs w:val="24"/>
          <w:lang w:val="lv-LV"/>
        </w:rPr>
        <w:t>.</w:t>
      </w:r>
      <w:r w:rsidR="00575DD0" w:rsidRPr="007A4D42">
        <w:rPr>
          <w:szCs w:val="24"/>
          <w:lang w:val="lv-LV"/>
        </w:rPr>
        <w:t xml:space="preserve"> noteikumiem</w:t>
      </w:r>
      <w:r w:rsidR="00B10EFE" w:rsidRPr="007A4D42">
        <w:rPr>
          <w:szCs w:val="24"/>
          <w:lang w:val="lv-LV"/>
        </w:rPr>
        <w:t xml:space="preserve"> Nr.969 „Kārtība, kādā atlīdzināmi ar komandējumiem</w:t>
      </w:r>
      <w:r w:rsidR="00575DD0" w:rsidRPr="007A4D42">
        <w:rPr>
          <w:szCs w:val="24"/>
          <w:lang w:val="lv-LV"/>
        </w:rPr>
        <w:t xml:space="preserve"> saistītie izdevumi”</w:t>
      </w:r>
      <w:r w:rsidR="00B10EFE" w:rsidRPr="007A4D42">
        <w:rPr>
          <w:rStyle w:val="Vresatsauce"/>
          <w:szCs w:val="24"/>
          <w:lang w:val="lv-LV"/>
        </w:rPr>
        <w:footnoteReference w:id="1"/>
      </w:r>
      <w:r w:rsidR="00B10EFE" w:rsidRPr="007A4D42">
        <w:rPr>
          <w:szCs w:val="24"/>
          <w:lang w:val="lv-LV"/>
        </w:rPr>
        <w:t>. Komandējumiem no mītnes zemes uz Latviju piemērojamas Eiropas Komisijas apstiprinātās izdevumu normas</w:t>
      </w:r>
      <w:r w:rsidR="00B10EFE" w:rsidRPr="007A4D42">
        <w:rPr>
          <w:rStyle w:val="Vresatsauce"/>
          <w:szCs w:val="24"/>
          <w:lang w:val="lv-LV"/>
        </w:rPr>
        <w:footnoteReference w:id="2"/>
      </w:r>
      <w:r w:rsidR="00FE6311" w:rsidRPr="007A4D42">
        <w:rPr>
          <w:szCs w:val="24"/>
          <w:lang w:val="lv-LV"/>
        </w:rPr>
        <w:t>;</w:t>
      </w:r>
    </w:p>
    <w:p w14:paraId="4D977CAC" w14:textId="77777777" w:rsidR="00425E73" w:rsidRPr="007A4D42" w:rsidRDefault="00FA6F0E" w:rsidP="00863D6D">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patēriņa preču (t.sk. </w:t>
      </w:r>
      <w:r w:rsidR="00425E73" w:rsidRPr="007A4D42">
        <w:rPr>
          <w:szCs w:val="24"/>
          <w:lang w:val="lv-LV"/>
        </w:rPr>
        <w:t>kancelejas un biroja preču</w:t>
      </w:r>
      <w:r w:rsidR="005A1692" w:rsidRPr="007A4D42">
        <w:rPr>
          <w:szCs w:val="24"/>
          <w:lang w:val="lv-LV"/>
        </w:rPr>
        <w:t>, saimniecības preču</w:t>
      </w:r>
      <w:r w:rsidRPr="007A4D42">
        <w:rPr>
          <w:szCs w:val="24"/>
          <w:lang w:val="lv-LV"/>
        </w:rPr>
        <w:t xml:space="preserve">, </w:t>
      </w:r>
      <w:r w:rsidR="005A1692" w:rsidRPr="007A4D42">
        <w:rPr>
          <w:szCs w:val="24"/>
          <w:lang w:val="lv-LV"/>
        </w:rPr>
        <w:t>materiālu</w:t>
      </w:r>
      <w:r w:rsidRPr="007A4D42">
        <w:rPr>
          <w:szCs w:val="24"/>
          <w:lang w:val="lv-LV"/>
        </w:rPr>
        <w:t>)</w:t>
      </w:r>
      <w:r w:rsidR="005A1692" w:rsidRPr="007A4D42">
        <w:rPr>
          <w:szCs w:val="24"/>
          <w:lang w:val="lv-LV"/>
        </w:rPr>
        <w:t xml:space="preserve"> iegādes </w:t>
      </w:r>
      <w:r w:rsidR="00425E73" w:rsidRPr="007A4D42">
        <w:rPr>
          <w:szCs w:val="24"/>
          <w:lang w:val="lv-LV"/>
        </w:rPr>
        <w:t>izmaksas;</w:t>
      </w:r>
    </w:p>
    <w:p w14:paraId="4796B52A" w14:textId="77777777" w:rsidR="00425E73" w:rsidRPr="007A4D42" w:rsidRDefault="00425E73" w:rsidP="00863D6D">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informācijas un publicitātes pasākumu izmaksas</w:t>
      </w:r>
      <w:r w:rsidR="00375A80" w:rsidRPr="007A4D42">
        <w:rPr>
          <w:szCs w:val="24"/>
          <w:lang w:val="lv-LV"/>
        </w:rPr>
        <w:t xml:space="preserve"> (informatīvo un metodisko materiālu izdošana, mājas lapu veidošana un pilnveidošana, publikācijas presē, sižeti TV, radio)</w:t>
      </w:r>
      <w:r w:rsidRPr="007A4D42">
        <w:rPr>
          <w:szCs w:val="24"/>
          <w:lang w:val="lv-LV"/>
        </w:rPr>
        <w:t>;</w:t>
      </w:r>
    </w:p>
    <w:p w14:paraId="7BB0EE8F" w14:textId="77777777" w:rsidR="00425E73" w:rsidRPr="007A4D42" w:rsidRDefault="00425E73" w:rsidP="00863D6D">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ar </w:t>
      </w:r>
      <w:r w:rsidR="008A7CBC" w:rsidRPr="007A4D42">
        <w:rPr>
          <w:szCs w:val="24"/>
          <w:lang w:val="lv-LV"/>
        </w:rPr>
        <w:t>proj</w:t>
      </w:r>
      <w:r w:rsidRPr="007A4D42">
        <w:rPr>
          <w:szCs w:val="24"/>
          <w:lang w:val="lv-LV"/>
        </w:rPr>
        <w:t>ekta īstenošanu saistīto pakalpojumu izmaksas</w:t>
      </w:r>
      <w:r w:rsidR="00CF31C0" w:rsidRPr="007A4D42">
        <w:rPr>
          <w:szCs w:val="24"/>
          <w:lang w:val="lv-LV"/>
        </w:rPr>
        <w:t xml:space="preserve"> (piemēram, ēdināšanas izmaksas)</w:t>
      </w:r>
      <w:r w:rsidRPr="007A4D42">
        <w:rPr>
          <w:szCs w:val="24"/>
          <w:lang w:val="lv-LV"/>
        </w:rPr>
        <w:t>;</w:t>
      </w:r>
    </w:p>
    <w:p w14:paraId="4DBCF024" w14:textId="77777777" w:rsidR="00425E73" w:rsidRPr="007A4D42" w:rsidRDefault="00425E73" w:rsidP="00863D6D">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inventāra iegādes izmaksas</w:t>
      </w:r>
      <w:r w:rsidR="00C93918" w:rsidRPr="007A4D42">
        <w:rPr>
          <w:szCs w:val="24"/>
          <w:lang w:val="lv-LV"/>
        </w:rPr>
        <w:t xml:space="preserve">, t.sk. </w:t>
      </w:r>
      <w:r w:rsidR="00167A92" w:rsidRPr="007A4D42">
        <w:rPr>
          <w:szCs w:val="24"/>
          <w:lang w:val="lv-LV"/>
        </w:rPr>
        <w:t>p</w:t>
      </w:r>
      <w:r w:rsidR="00C93918" w:rsidRPr="007A4D42">
        <w:rPr>
          <w:szCs w:val="24"/>
          <w:lang w:val="lv-LV"/>
        </w:rPr>
        <w:t>rojektā var paredzēt ar programmas mērķi saistīta materiāltehn</w:t>
      </w:r>
      <w:r w:rsidR="0031689E" w:rsidRPr="007A4D42">
        <w:rPr>
          <w:szCs w:val="24"/>
          <w:lang w:val="lv-LV"/>
        </w:rPr>
        <w:t>iskā nodrošinājuma iegādi, piemēram,</w:t>
      </w:r>
      <w:r w:rsidR="00955439" w:rsidRPr="007A4D42">
        <w:rPr>
          <w:szCs w:val="24"/>
          <w:lang w:val="lv-LV"/>
        </w:rPr>
        <w:t xml:space="preserve"> mācību palīglīdzekļi </w:t>
      </w:r>
      <w:r w:rsidR="00C93918" w:rsidRPr="007A4D42">
        <w:rPr>
          <w:szCs w:val="24"/>
          <w:lang w:val="lv-LV"/>
        </w:rPr>
        <w:t>un tml., nepārsniedzot 10% no projekta kopējām attiecināmām izmaksām</w:t>
      </w:r>
      <w:r w:rsidRPr="007A4D42">
        <w:rPr>
          <w:szCs w:val="24"/>
          <w:lang w:val="lv-LV"/>
        </w:rPr>
        <w:t>;</w:t>
      </w:r>
    </w:p>
    <w:p w14:paraId="64556939" w14:textId="77777777" w:rsidR="00425E73" w:rsidRPr="007A4D42" w:rsidRDefault="00425E73" w:rsidP="00863D6D">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telpu un materiāltehnisko līdzekļu nomas izmaksas;</w:t>
      </w:r>
    </w:p>
    <w:p w14:paraId="3BB288DF" w14:textId="77777777" w:rsidR="009E5965" w:rsidRPr="007A4D42" w:rsidRDefault="00425E73" w:rsidP="00863D6D">
      <w:pPr>
        <w:pStyle w:val="Pamatteksts"/>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telpu un materiāltehnisk</w:t>
      </w:r>
      <w:r w:rsidR="003D2FCB" w:rsidRPr="007A4D42">
        <w:rPr>
          <w:szCs w:val="24"/>
          <w:lang w:val="lv-LV"/>
        </w:rPr>
        <w:t>o līdzekļu uzturēšanas izdevumi.</w:t>
      </w:r>
    </w:p>
    <w:p w14:paraId="4B39B2B2" w14:textId="77777777" w:rsidR="00E31E00" w:rsidRPr="007A4D42" w:rsidRDefault="00E31E00" w:rsidP="00A61CD7">
      <w:pPr>
        <w:pStyle w:val="Parasts1"/>
        <w:jc w:val="both"/>
        <w:rPr>
          <w:rFonts w:cs="Arial"/>
          <w:b/>
          <w:szCs w:val="24"/>
          <w:u w:val="single"/>
          <w:lang w:val="lv-LV"/>
        </w:rPr>
      </w:pPr>
    </w:p>
    <w:p w14:paraId="7F892EC7" w14:textId="77777777" w:rsidR="000E567E" w:rsidRPr="007A4D42" w:rsidRDefault="0078696C" w:rsidP="00A61CD7">
      <w:pPr>
        <w:pStyle w:val="Parasts1"/>
        <w:jc w:val="both"/>
        <w:rPr>
          <w:rFonts w:cs="Arial"/>
          <w:b/>
          <w:szCs w:val="24"/>
          <w:lang w:val="lv-LV"/>
        </w:rPr>
      </w:pPr>
      <w:r w:rsidRPr="007A4D42">
        <w:rPr>
          <w:rFonts w:cs="Arial"/>
          <w:b/>
          <w:szCs w:val="24"/>
          <w:lang w:val="lv-LV"/>
        </w:rPr>
        <w:t>2.4.2. Nea</w:t>
      </w:r>
      <w:r w:rsidR="000E567E" w:rsidRPr="007A4D42">
        <w:rPr>
          <w:rFonts w:cs="Arial"/>
          <w:b/>
          <w:szCs w:val="24"/>
          <w:lang w:val="lv-LV"/>
        </w:rPr>
        <w:t>ttiecināmās izmaksas</w:t>
      </w:r>
    </w:p>
    <w:p w14:paraId="4CD47982" w14:textId="77777777" w:rsidR="0078696C" w:rsidRPr="007A4D42" w:rsidRDefault="0078696C" w:rsidP="00A61CD7">
      <w:pPr>
        <w:pStyle w:val="NumPar2"/>
        <w:numPr>
          <w:ilvl w:val="0"/>
          <w:numId w:val="0"/>
        </w:numPr>
        <w:spacing w:after="0"/>
        <w:rPr>
          <w:rFonts w:cs="Arial"/>
          <w:bCs/>
          <w:szCs w:val="24"/>
          <w:lang w:val="lv-LV"/>
        </w:rPr>
      </w:pPr>
    </w:p>
    <w:p w14:paraId="0E465BC1" w14:textId="77777777" w:rsidR="00CF32C1" w:rsidRPr="007A4D42" w:rsidRDefault="00CF32C1" w:rsidP="00A61CD7">
      <w:pPr>
        <w:pStyle w:val="NumPar2"/>
        <w:numPr>
          <w:ilvl w:val="0"/>
          <w:numId w:val="0"/>
        </w:numPr>
        <w:spacing w:after="0"/>
        <w:rPr>
          <w:rFonts w:cs="Arial"/>
          <w:bCs/>
          <w:szCs w:val="24"/>
          <w:lang w:val="lv-LV"/>
        </w:rPr>
      </w:pPr>
      <w:r w:rsidRPr="007A4D42">
        <w:rPr>
          <w:rFonts w:cs="Arial"/>
          <w:bCs/>
          <w:szCs w:val="24"/>
          <w:lang w:val="lv-LV"/>
        </w:rPr>
        <w:t>Neattiecinām</w:t>
      </w:r>
      <w:r w:rsidR="0078696C" w:rsidRPr="007A4D42">
        <w:rPr>
          <w:rFonts w:cs="Arial"/>
          <w:bCs/>
          <w:szCs w:val="24"/>
          <w:lang w:val="lv-LV"/>
        </w:rPr>
        <w:t>a</w:t>
      </w:r>
      <w:r w:rsidRPr="007A4D42">
        <w:rPr>
          <w:rFonts w:cs="Arial"/>
          <w:bCs/>
          <w:szCs w:val="24"/>
          <w:lang w:val="lv-LV"/>
        </w:rPr>
        <w:t xml:space="preserve">s </w:t>
      </w:r>
      <w:r w:rsidR="000E567E" w:rsidRPr="007A4D42">
        <w:rPr>
          <w:rFonts w:cs="Arial"/>
          <w:bCs/>
          <w:szCs w:val="24"/>
          <w:lang w:val="lv-LV"/>
        </w:rPr>
        <w:t xml:space="preserve">ir šādas </w:t>
      </w:r>
      <w:r w:rsidRPr="007A4D42">
        <w:rPr>
          <w:rFonts w:cs="Arial"/>
          <w:bCs/>
          <w:szCs w:val="24"/>
          <w:lang w:val="lv-LV"/>
        </w:rPr>
        <w:t>izmaksas</w:t>
      </w:r>
      <w:r w:rsidR="00BE35FF" w:rsidRPr="007A4D42">
        <w:rPr>
          <w:rFonts w:cs="Arial"/>
          <w:bCs/>
          <w:szCs w:val="24"/>
          <w:lang w:val="lv-LV"/>
        </w:rPr>
        <w:t>:</w:t>
      </w:r>
    </w:p>
    <w:p w14:paraId="3C3AA154" w14:textId="067C99B5"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projekta </w:t>
      </w:r>
      <w:r w:rsidR="00E66168">
        <w:rPr>
          <w:szCs w:val="24"/>
          <w:lang w:val="lv-LV"/>
        </w:rPr>
        <w:t>pieteikum</w:t>
      </w:r>
      <w:r w:rsidRPr="007A4D42">
        <w:rPr>
          <w:szCs w:val="24"/>
          <w:lang w:val="lv-LV"/>
        </w:rPr>
        <w:t>a sagatavošanas izmaksas;</w:t>
      </w:r>
    </w:p>
    <w:p w14:paraId="304BDF6B"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personālam izmaksātās prēmijas un dāvanas vai jebkurš cits gūtais labums, tajā skaitā veselības apdrošināšana, apmaksātas ēdienreizes</w:t>
      </w:r>
      <w:r w:rsidR="00D36490" w:rsidRPr="007A4D42">
        <w:rPr>
          <w:szCs w:val="24"/>
          <w:lang w:val="lv-LV"/>
        </w:rPr>
        <w:t>;</w:t>
      </w:r>
      <w:r w:rsidRPr="007A4D42">
        <w:rPr>
          <w:szCs w:val="24"/>
          <w:lang w:val="lv-LV"/>
        </w:rPr>
        <w:t xml:space="preserve"> </w:t>
      </w:r>
    </w:p>
    <w:p w14:paraId="69C6E5C8"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aizdevuma pamatsummas un procentu maksājumu vai citu saistību segšanas izmaksas;</w:t>
      </w:r>
    </w:p>
    <w:p w14:paraId="0E6A28AA"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debeta procentu maksājumi par finanšu darījumiem;</w:t>
      </w:r>
    </w:p>
    <w:p w14:paraId="19A6B0AA"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naudas sodi, līgumsodi, nokavējuma procenti un tiesvedības izdevumi;</w:t>
      </w:r>
    </w:p>
    <w:p w14:paraId="2AD4385C" w14:textId="77777777" w:rsidR="00A54067" w:rsidRPr="007A4D42" w:rsidRDefault="00A54067"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pamatlīdzekļu iegādes izmaksas;</w:t>
      </w:r>
    </w:p>
    <w:p w14:paraId="2A82E9A8"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zemes un nekustamā īpašuma iegādes izmaksas;</w:t>
      </w:r>
    </w:p>
    <w:p w14:paraId="7B4A8966"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būvniecības un telpu remonta izmaksas;</w:t>
      </w:r>
    </w:p>
    <w:p w14:paraId="7586172C" w14:textId="77777777" w:rsidR="00810989" w:rsidRPr="007A4D42" w:rsidRDefault="00810989" w:rsidP="00863D6D">
      <w:pPr>
        <w:pStyle w:val="Pamatteksts"/>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izmaksas, kas jau tiek finansētas no citiem finanšu avotiem;</w:t>
      </w:r>
    </w:p>
    <w:p w14:paraId="3433DC69" w14:textId="77777777" w:rsidR="00BE35FF" w:rsidRPr="007A4D42" w:rsidRDefault="00810989" w:rsidP="00863D6D">
      <w:pPr>
        <w:pStyle w:val="Text2"/>
        <w:numPr>
          <w:ilvl w:val="0"/>
          <w:numId w:val="12"/>
        </w:numPr>
        <w:tabs>
          <w:tab w:val="clear" w:pos="720"/>
          <w:tab w:val="clear" w:pos="2161"/>
        </w:tabs>
        <w:spacing w:after="0"/>
        <w:rPr>
          <w:szCs w:val="24"/>
          <w:lang w:val="lv-LV"/>
        </w:rPr>
      </w:pPr>
      <w:r w:rsidRPr="007A4D42">
        <w:rPr>
          <w:szCs w:val="24"/>
          <w:lang w:val="lv-LV"/>
        </w:rPr>
        <w:t xml:space="preserve">citas izmaksas, kas neatbilst </w:t>
      </w:r>
      <w:r w:rsidR="00932F68" w:rsidRPr="007A4D42">
        <w:rPr>
          <w:szCs w:val="24"/>
          <w:lang w:val="lv-LV"/>
        </w:rPr>
        <w:t>K</w:t>
      </w:r>
      <w:r w:rsidRPr="007A4D42">
        <w:rPr>
          <w:szCs w:val="24"/>
          <w:lang w:val="lv-LV"/>
        </w:rPr>
        <w:t>onkursa nolikuma 2</w:t>
      </w:r>
      <w:r w:rsidR="00932F68" w:rsidRPr="007A4D42">
        <w:rPr>
          <w:szCs w:val="24"/>
          <w:lang w:val="lv-LV"/>
        </w:rPr>
        <w:t>.4</w:t>
      </w:r>
      <w:r w:rsidRPr="007A4D42">
        <w:rPr>
          <w:szCs w:val="24"/>
          <w:lang w:val="lv-LV"/>
        </w:rPr>
        <w:t>.</w:t>
      </w:r>
      <w:r w:rsidR="00932F68" w:rsidRPr="007A4D42">
        <w:rPr>
          <w:szCs w:val="24"/>
          <w:lang w:val="lv-LV"/>
        </w:rPr>
        <w:t>1.</w:t>
      </w:r>
      <w:r w:rsidRPr="007A4D42">
        <w:rPr>
          <w:szCs w:val="24"/>
          <w:lang w:val="lv-LV"/>
        </w:rPr>
        <w:t>punktā minētajiem nosacījumiem.</w:t>
      </w:r>
    </w:p>
    <w:p w14:paraId="449B7180" w14:textId="77777777" w:rsidR="00D242B7" w:rsidRPr="007A4D42" w:rsidRDefault="00D242B7" w:rsidP="00D242B7">
      <w:pPr>
        <w:pStyle w:val="Text2"/>
        <w:tabs>
          <w:tab w:val="clear" w:pos="2161"/>
        </w:tabs>
        <w:spacing w:after="0"/>
        <w:rPr>
          <w:szCs w:val="24"/>
          <w:lang w:val="lv-LV"/>
        </w:rPr>
      </w:pPr>
    </w:p>
    <w:p w14:paraId="1A5E0EAC" w14:textId="77777777" w:rsidR="00D242B7" w:rsidRPr="007A4D42" w:rsidRDefault="00D242B7" w:rsidP="00D242B7">
      <w:pPr>
        <w:pStyle w:val="Text2"/>
        <w:tabs>
          <w:tab w:val="clear" w:pos="2161"/>
        </w:tabs>
        <w:spacing w:after="0"/>
        <w:ind w:left="0"/>
        <w:rPr>
          <w:szCs w:val="24"/>
          <w:lang w:val="lv-LV"/>
        </w:rPr>
      </w:pPr>
      <w:r w:rsidRPr="007A4D42">
        <w:rPr>
          <w:szCs w:val="24"/>
          <w:lang w:val="lv-LV"/>
        </w:rPr>
        <w:t>Projekt</w:t>
      </w:r>
      <w:r w:rsidR="00D36490" w:rsidRPr="007A4D42">
        <w:rPr>
          <w:szCs w:val="24"/>
          <w:lang w:val="lv-LV"/>
        </w:rPr>
        <w:t xml:space="preserve">a aktivitātes </w:t>
      </w:r>
      <w:r w:rsidRPr="007A4D42">
        <w:rPr>
          <w:szCs w:val="24"/>
          <w:lang w:val="lv-LV"/>
        </w:rPr>
        <w:t xml:space="preserve">nedrīkst </w:t>
      </w:r>
      <w:r w:rsidR="00D36490" w:rsidRPr="007A4D42">
        <w:rPr>
          <w:szCs w:val="24"/>
          <w:lang w:val="lv-LV"/>
        </w:rPr>
        <w:t xml:space="preserve">būt peļņas avots. </w:t>
      </w:r>
      <w:r w:rsidRPr="007A4D42">
        <w:rPr>
          <w:szCs w:val="24"/>
          <w:lang w:val="lv-LV"/>
        </w:rPr>
        <w:t xml:space="preserve">Ja projekta īstenošanas gaitā radīsies </w:t>
      </w:r>
      <w:r w:rsidR="004D0042" w:rsidRPr="007A4D42">
        <w:rPr>
          <w:szCs w:val="24"/>
          <w:lang w:val="lv-LV"/>
        </w:rPr>
        <w:t xml:space="preserve">peļņu nesoši </w:t>
      </w:r>
      <w:r w:rsidRPr="007A4D42">
        <w:rPr>
          <w:szCs w:val="24"/>
          <w:lang w:val="lv-LV"/>
        </w:rPr>
        <w:t xml:space="preserve">ieņēmumi, tie </w:t>
      </w:r>
      <w:r w:rsidR="003D1F0E" w:rsidRPr="007A4D42">
        <w:rPr>
          <w:szCs w:val="24"/>
          <w:lang w:val="lv-LV"/>
        </w:rPr>
        <w:t xml:space="preserve">tiks atņemti no </w:t>
      </w:r>
      <w:r w:rsidR="00B4582C" w:rsidRPr="007A4D42">
        <w:rPr>
          <w:lang w:val="lv-LV"/>
        </w:rPr>
        <w:t>gala maksājuma summas</w:t>
      </w:r>
      <w:r w:rsidR="003D1F0E" w:rsidRPr="007A4D42">
        <w:rPr>
          <w:lang w:val="lv-LV"/>
        </w:rPr>
        <w:t>.</w:t>
      </w:r>
      <w:r w:rsidRPr="007A4D42">
        <w:rPr>
          <w:szCs w:val="24"/>
          <w:lang w:val="lv-LV"/>
        </w:rPr>
        <w:t xml:space="preserve"> </w:t>
      </w:r>
    </w:p>
    <w:p w14:paraId="2565A7CA" w14:textId="77777777" w:rsidR="008E4771" w:rsidRPr="007A4D42" w:rsidRDefault="008E4771" w:rsidP="00544D39">
      <w:pPr>
        <w:pStyle w:val="Text2"/>
        <w:tabs>
          <w:tab w:val="clear" w:pos="2161"/>
        </w:tabs>
        <w:spacing w:after="0"/>
        <w:ind w:left="0"/>
        <w:rPr>
          <w:szCs w:val="24"/>
          <w:lang w:val="lv-LV"/>
        </w:rPr>
      </w:pPr>
    </w:p>
    <w:p w14:paraId="47E2B8EA" w14:textId="77777777" w:rsidR="008E4771" w:rsidRPr="007A4D42" w:rsidRDefault="008E4771" w:rsidP="00544D39">
      <w:pPr>
        <w:pStyle w:val="Text2"/>
        <w:tabs>
          <w:tab w:val="clear" w:pos="2161"/>
        </w:tabs>
        <w:spacing w:after="0"/>
        <w:ind w:left="0"/>
        <w:rPr>
          <w:szCs w:val="24"/>
          <w:lang w:val="lv-LV"/>
        </w:rPr>
      </w:pPr>
      <w:r w:rsidRPr="007A4D42">
        <w:rPr>
          <w:b/>
          <w:bCs/>
          <w:szCs w:val="24"/>
          <w:lang w:val="lv-LV"/>
        </w:rPr>
        <w:lastRenderedPageBreak/>
        <w:t>2.4.3. Pievienotās vērtības nodoklis</w:t>
      </w:r>
      <w:r w:rsidRPr="007A4D42">
        <w:rPr>
          <w:szCs w:val="24"/>
          <w:lang w:val="lv-LV"/>
        </w:rPr>
        <w:t xml:space="preserve"> ir attiecināmās izmaksas</w:t>
      </w:r>
      <w:r w:rsidR="009C436A" w:rsidRPr="007A4D42">
        <w:rPr>
          <w:szCs w:val="24"/>
          <w:lang w:val="lv-LV"/>
        </w:rPr>
        <w:t xml:space="preserve">, ja tas nav atgūstams no </w:t>
      </w:r>
      <w:r w:rsidR="00D36490" w:rsidRPr="007A4D42">
        <w:rPr>
          <w:szCs w:val="24"/>
          <w:lang w:val="lv-LV"/>
        </w:rPr>
        <w:t xml:space="preserve">attiecīgās </w:t>
      </w:r>
      <w:r w:rsidR="009C436A" w:rsidRPr="007A4D42">
        <w:rPr>
          <w:szCs w:val="24"/>
          <w:lang w:val="lv-LV"/>
        </w:rPr>
        <w:t xml:space="preserve">valsts budžeta atbilstoši attiecīgajiem normatīvajiem aktiem </w:t>
      </w:r>
      <w:r w:rsidR="0087726F" w:rsidRPr="007A4D42">
        <w:rPr>
          <w:szCs w:val="24"/>
          <w:lang w:val="lv-LV"/>
        </w:rPr>
        <w:t>par pievienotās vērtības nodokli (PVN)</w:t>
      </w:r>
      <w:r w:rsidRPr="007A4D42">
        <w:rPr>
          <w:szCs w:val="24"/>
          <w:lang w:val="lv-LV"/>
        </w:rPr>
        <w:t>.</w:t>
      </w:r>
    </w:p>
    <w:p w14:paraId="5FDCBC40" w14:textId="77777777" w:rsidR="009C436A" w:rsidRPr="007A4D42" w:rsidRDefault="009C436A" w:rsidP="00544D39">
      <w:pPr>
        <w:pStyle w:val="Text2"/>
        <w:tabs>
          <w:tab w:val="clear" w:pos="2161"/>
        </w:tabs>
        <w:spacing w:after="0"/>
        <w:ind w:left="0"/>
        <w:rPr>
          <w:szCs w:val="24"/>
          <w:lang w:val="lv-LV"/>
        </w:rPr>
      </w:pPr>
    </w:p>
    <w:p w14:paraId="322EDBE3" w14:textId="77777777" w:rsidR="00ED017D" w:rsidRPr="007A4D42" w:rsidRDefault="009C436A" w:rsidP="00ED017D">
      <w:pPr>
        <w:pStyle w:val="Text2"/>
        <w:tabs>
          <w:tab w:val="clear" w:pos="2161"/>
        </w:tabs>
        <w:spacing w:after="0"/>
        <w:ind w:left="0"/>
        <w:rPr>
          <w:szCs w:val="24"/>
          <w:lang w:val="lv-LV"/>
        </w:rPr>
      </w:pPr>
      <w:r w:rsidRPr="007A4D42">
        <w:rPr>
          <w:szCs w:val="24"/>
          <w:lang w:val="lv-LV"/>
        </w:rPr>
        <w:t xml:space="preserve">Ja projekta īstenotājs </w:t>
      </w:r>
      <w:r w:rsidRPr="007A4D42">
        <w:rPr>
          <w:szCs w:val="24"/>
          <w:u w:val="single"/>
          <w:lang w:val="lv-LV"/>
        </w:rPr>
        <w:t>nav</w:t>
      </w:r>
      <w:r w:rsidRPr="007A4D42">
        <w:rPr>
          <w:szCs w:val="24"/>
          <w:lang w:val="lv-LV"/>
        </w:rPr>
        <w:t xml:space="preserve"> reģistrēts PVN </w:t>
      </w:r>
      <w:r w:rsidR="0087726F" w:rsidRPr="007A4D42">
        <w:rPr>
          <w:szCs w:val="24"/>
          <w:lang w:val="lv-LV"/>
        </w:rPr>
        <w:t>maksātāju</w:t>
      </w:r>
      <w:r w:rsidRPr="007A4D42">
        <w:rPr>
          <w:szCs w:val="24"/>
          <w:lang w:val="lv-LV"/>
        </w:rPr>
        <w:t xml:space="preserve"> reģistrā, tas budžetā izmaksas plāno ar PVN. </w:t>
      </w:r>
    </w:p>
    <w:p w14:paraId="4AB657E0" w14:textId="77777777" w:rsidR="00E23E62" w:rsidRPr="007A4D42" w:rsidRDefault="00E23E62" w:rsidP="00E23E62">
      <w:pPr>
        <w:pStyle w:val="Text2"/>
        <w:tabs>
          <w:tab w:val="clear" w:pos="2161"/>
        </w:tabs>
        <w:spacing w:after="0"/>
        <w:ind w:left="0"/>
        <w:rPr>
          <w:rFonts w:cs="Arial"/>
          <w:szCs w:val="24"/>
          <w:lang w:val="lv-LV"/>
        </w:rPr>
      </w:pPr>
    </w:p>
    <w:p w14:paraId="5055FFFF" w14:textId="77777777" w:rsidR="00E23E62" w:rsidRPr="007A4D42" w:rsidRDefault="00E23E62" w:rsidP="00E23E62">
      <w:pPr>
        <w:pStyle w:val="Text2"/>
        <w:tabs>
          <w:tab w:val="clear" w:pos="2161"/>
        </w:tabs>
        <w:spacing w:after="0"/>
        <w:ind w:left="0"/>
        <w:rPr>
          <w:rFonts w:cs="Arial"/>
          <w:b/>
          <w:szCs w:val="24"/>
          <w:u w:val="single"/>
          <w:lang w:val="lv-LV"/>
        </w:rPr>
      </w:pPr>
      <w:r w:rsidRPr="007A4D42">
        <w:rPr>
          <w:rFonts w:cs="Arial"/>
          <w:b/>
          <w:szCs w:val="24"/>
          <w:u w:val="single"/>
          <w:lang w:val="lv-LV"/>
        </w:rPr>
        <w:t>2.4.4. Valūta</w:t>
      </w:r>
    </w:p>
    <w:p w14:paraId="0E4AA864" w14:textId="77777777" w:rsidR="00E23E62" w:rsidRPr="007A4D42" w:rsidRDefault="00E23E62" w:rsidP="00E23E62">
      <w:pPr>
        <w:pStyle w:val="Parasts1"/>
        <w:jc w:val="both"/>
        <w:outlineLvl w:val="0"/>
        <w:rPr>
          <w:szCs w:val="24"/>
          <w:lang w:val="lv-LV"/>
        </w:rPr>
      </w:pPr>
      <w:r w:rsidRPr="007A4D42">
        <w:rPr>
          <w:szCs w:val="24"/>
          <w:lang w:val="lv-LV"/>
        </w:rPr>
        <w:t xml:space="preserve">Ja izmaksas projektā radušās citā valūtā, kas nav euro, tās konvertējamas </w:t>
      </w:r>
      <w:r w:rsidRPr="007A4D42">
        <w:rPr>
          <w:i/>
          <w:szCs w:val="24"/>
          <w:lang w:val="lv-LV"/>
        </w:rPr>
        <w:t>euro</w:t>
      </w:r>
      <w:r w:rsidRPr="007A4D42">
        <w:rPr>
          <w:szCs w:val="24"/>
          <w:lang w:val="lv-LV"/>
        </w:rPr>
        <w:t xml:space="preserve"> pēc Eiropas Centrālās bankas noteiktā attiecīgās ārvalsts valūtas kursa</w:t>
      </w:r>
      <w:r w:rsidRPr="007A4D42">
        <w:rPr>
          <w:rStyle w:val="Vresatsauce"/>
          <w:szCs w:val="24"/>
          <w:lang w:val="lv-LV"/>
        </w:rPr>
        <w:footnoteReference w:id="3"/>
      </w:r>
      <w:r w:rsidRPr="007A4D42">
        <w:rPr>
          <w:szCs w:val="24"/>
          <w:lang w:val="lv-LV"/>
        </w:rPr>
        <w:t>, kas ir spēkā saimnieciskā darījuma dienā. Par programmas finansējuma izlietošanu pilnībā atbild projekta iesniedzējs.</w:t>
      </w:r>
    </w:p>
    <w:p w14:paraId="612AB421" w14:textId="77777777" w:rsidR="00E23E62" w:rsidRPr="007A4D42" w:rsidRDefault="00E23E62" w:rsidP="00ED017D">
      <w:pPr>
        <w:pStyle w:val="Text2"/>
        <w:tabs>
          <w:tab w:val="clear" w:pos="2161"/>
        </w:tabs>
        <w:spacing w:after="0"/>
        <w:ind w:left="0"/>
        <w:rPr>
          <w:szCs w:val="24"/>
          <w:lang w:val="lv-LV"/>
        </w:rPr>
      </w:pPr>
    </w:p>
    <w:p w14:paraId="3E4D51D8" w14:textId="20998F39" w:rsidR="00CF32C1" w:rsidRPr="007A4D42" w:rsidRDefault="000E567E" w:rsidP="00B64980">
      <w:pPr>
        <w:pStyle w:val="Guidelines1"/>
        <w:rPr>
          <w:rFonts w:ascii="Times New Roman" w:hAnsi="Times New Roman"/>
          <w:szCs w:val="24"/>
          <w:lang w:val="lv-LV"/>
        </w:rPr>
      </w:pPr>
      <w:bookmarkStart w:id="12" w:name="_Toc347914310"/>
      <w:r w:rsidRPr="007A4D42">
        <w:rPr>
          <w:rFonts w:ascii="Times New Roman" w:hAnsi="Times New Roman"/>
          <w:szCs w:val="24"/>
          <w:lang w:val="lv-LV"/>
        </w:rPr>
        <w:lastRenderedPageBreak/>
        <w:t>3</w:t>
      </w:r>
      <w:r w:rsidR="00CF32C1" w:rsidRPr="007A4D42">
        <w:rPr>
          <w:rFonts w:ascii="Times New Roman" w:hAnsi="Times New Roman"/>
          <w:szCs w:val="24"/>
          <w:lang w:val="lv-LV"/>
        </w:rPr>
        <w:t>.</w:t>
      </w:r>
      <w:r w:rsidR="00CF32C1" w:rsidRPr="007A4D42">
        <w:rPr>
          <w:rFonts w:ascii="Times New Roman" w:hAnsi="Times New Roman"/>
          <w:szCs w:val="24"/>
          <w:lang w:val="lv-LV"/>
        </w:rPr>
        <w:tab/>
        <w:t xml:space="preserve">projekta </w:t>
      </w:r>
      <w:r w:rsidR="00E66168">
        <w:rPr>
          <w:rFonts w:ascii="Times New Roman" w:hAnsi="Times New Roman"/>
          <w:szCs w:val="24"/>
          <w:lang w:val="lv-LV"/>
        </w:rPr>
        <w:t>pieteikum</w:t>
      </w:r>
      <w:r w:rsidR="00810989" w:rsidRPr="007A4D42">
        <w:rPr>
          <w:rFonts w:ascii="Times New Roman" w:hAnsi="Times New Roman"/>
          <w:szCs w:val="24"/>
          <w:lang w:val="lv-LV"/>
        </w:rPr>
        <w:t>a sagatavošana un iesniegšana</w:t>
      </w:r>
      <w:bookmarkEnd w:id="12"/>
    </w:p>
    <w:p w14:paraId="3749AEF9" w14:textId="45FD71E1" w:rsidR="00CF32C1" w:rsidRPr="007A4D42"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13" w:name="_Toc347914311"/>
      <w:r w:rsidRPr="007A4D42">
        <w:rPr>
          <w:rFonts w:ascii="Times New Roman" w:hAnsi="Times New Roman" w:cs="Arial"/>
          <w:b/>
          <w:bCs/>
          <w:i w:val="0"/>
          <w:iCs/>
          <w:sz w:val="26"/>
          <w:szCs w:val="26"/>
          <w:lang w:val="lv-LV"/>
        </w:rPr>
        <w:t>3.</w:t>
      </w:r>
      <w:r w:rsidR="00CF32C1" w:rsidRPr="007A4D42">
        <w:rPr>
          <w:rFonts w:ascii="Times New Roman" w:hAnsi="Times New Roman" w:cs="Arial"/>
          <w:b/>
          <w:bCs/>
          <w:i w:val="0"/>
          <w:iCs/>
          <w:sz w:val="26"/>
          <w:szCs w:val="26"/>
          <w:lang w:val="lv-LV"/>
        </w:rPr>
        <w:t>1.</w:t>
      </w:r>
      <w:r w:rsidR="00CF32C1" w:rsidRPr="007A4D42">
        <w:rPr>
          <w:rFonts w:ascii="Times New Roman" w:hAnsi="Times New Roman" w:cs="Arial"/>
          <w:b/>
          <w:bCs/>
          <w:i w:val="0"/>
          <w:iCs/>
          <w:sz w:val="26"/>
          <w:szCs w:val="26"/>
          <w:lang w:val="lv-LV"/>
        </w:rPr>
        <w:tab/>
        <w:t xml:space="preserve">Projekta </w:t>
      </w:r>
      <w:r w:rsidR="00E66168">
        <w:rPr>
          <w:rFonts w:ascii="Times New Roman" w:hAnsi="Times New Roman" w:cs="Arial"/>
          <w:b/>
          <w:bCs/>
          <w:i w:val="0"/>
          <w:iCs/>
          <w:sz w:val="26"/>
          <w:szCs w:val="26"/>
          <w:lang w:val="lv-LV"/>
        </w:rPr>
        <w:t>pieteikum</w:t>
      </w:r>
      <w:r w:rsidR="00810989" w:rsidRPr="007A4D42">
        <w:rPr>
          <w:rFonts w:ascii="Times New Roman" w:hAnsi="Times New Roman" w:cs="Arial"/>
          <w:b/>
          <w:bCs/>
          <w:i w:val="0"/>
          <w:iCs/>
          <w:sz w:val="26"/>
          <w:szCs w:val="26"/>
          <w:lang w:val="lv-LV"/>
        </w:rPr>
        <w:t>a</w:t>
      </w:r>
      <w:r w:rsidR="00CF32C1" w:rsidRPr="007A4D42">
        <w:rPr>
          <w:rFonts w:ascii="Times New Roman" w:hAnsi="Times New Roman" w:cs="Arial"/>
          <w:b/>
          <w:bCs/>
          <w:i w:val="0"/>
          <w:iCs/>
          <w:sz w:val="26"/>
          <w:szCs w:val="26"/>
          <w:lang w:val="lv-LV"/>
        </w:rPr>
        <w:t xml:space="preserve"> </w:t>
      </w:r>
      <w:r w:rsidR="00483318" w:rsidRPr="007A4D42">
        <w:rPr>
          <w:rFonts w:ascii="Times New Roman" w:hAnsi="Times New Roman" w:cs="Arial"/>
          <w:b/>
          <w:bCs/>
          <w:i w:val="0"/>
          <w:iCs/>
          <w:sz w:val="26"/>
          <w:szCs w:val="26"/>
          <w:lang w:val="lv-LV"/>
        </w:rPr>
        <w:t>sagatavošana</w:t>
      </w:r>
      <w:bookmarkEnd w:id="13"/>
    </w:p>
    <w:p w14:paraId="20CA68B1" w14:textId="2762E91A" w:rsidR="00347E40" w:rsidRPr="007A4D42" w:rsidRDefault="00955439" w:rsidP="00347E40">
      <w:pPr>
        <w:pStyle w:val="Text1"/>
        <w:spacing w:after="0"/>
        <w:ind w:left="0"/>
        <w:rPr>
          <w:szCs w:val="24"/>
          <w:lang w:val="lv-LV"/>
        </w:rPr>
      </w:pPr>
      <w:r w:rsidRPr="007A4D42">
        <w:rPr>
          <w:rFonts w:cs="Arial"/>
          <w:szCs w:val="24"/>
          <w:lang w:val="lv-LV"/>
        </w:rPr>
        <w:t>P</w:t>
      </w:r>
      <w:r w:rsidR="00347E40" w:rsidRPr="007A4D42">
        <w:rPr>
          <w:rFonts w:cs="Arial"/>
          <w:szCs w:val="24"/>
          <w:lang w:val="lv-LV"/>
        </w:rPr>
        <w:t>rojekta iesniedzēj</w:t>
      </w:r>
      <w:r w:rsidR="00511781" w:rsidRPr="007A4D42">
        <w:rPr>
          <w:rFonts w:cs="Arial"/>
          <w:szCs w:val="24"/>
          <w:lang w:val="lv-LV"/>
        </w:rPr>
        <w:t>s</w:t>
      </w:r>
      <w:r w:rsidR="00347E40" w:rsidRPr="007A4D42">
        <w:rPr>
          <w:rFonts w:cs="Arial"/>
          <w:szCs w:val="24"/>
          <w:lang w:val="lv-LV"/>
        </w:rPr>
        <w:t xml:space="preserve"> aizpilda </w:t>
      </w:r>
      <w:r w:rsidRPr="007A4D42">
        <w:rPr>
          <w:rFonts w:cs="Arial"/>
          <w:szCs w:val="24"/>
          <w:lang w:val="lv-LV"/>
        </w:rPr>
        <w:t xml:space="preserve">projekta </w:t>
      </w:r>
      <w:r w:rsidR="00E66168">
        <w:rPr>
          <w:rFonts w:cs="Arial"/>
          <w:szCs w:val="24"/>
          <w:lang w:val="lv-LV"/>
        </w:rPr>
        <w:t>pieteikum</w:t>
      </w:r>
      <w:r w:rsidRPr="007A4D42">
        <w:rPr>
          <w:rFonts w:cs="Arial"/>
          <w:szCs w:val="24"/>
          <w:lang w:val="lv-LV"/>
        </w:rPr>
        <w:t>a veidlapu</w:t>
      </w:r>
      <w:r w:rsidR="00347E40" w:rsidRPr="007A4D42">
        <w:rPr>
          <w:rFonts w:cs="Arial"/>
          <w:szCs w:val="24"/>
          <w:lang w:val="lv-LV"/>
        </w:rPr>
        <w:t xml:space="preserve"> (</w:t>
      </w:r>
      <w:r w:rsidR="00AA6BFA" w:rsidRPr="007A4D42">
        <w:rPr>
          <w:rFonts w:cs="Arial"/>
          <w:szCs w:val="24"/>
          <w:lang w:val="lv-LV"/>
        </w:rPr>
        <w:t>k</w:t>
      </w:r>
      <w:r w:rsidR="00347E40" w:rsidRPr="007A4D42">
        <w:rPr>
          <w:rFonts w:cs="Arial"/>
          <w:szCs w:val="24"/>
          <w:lang w:val="lv-LV"/>
        </w:rPr>
        <w:t xml:space="preserve">onkursa nolikuma </w:t>
      </w:r>
      <w:r w:rsidR="00547496" w:rsidRPr="007A4D42">
        <w:rPr>
          <w:rFonts w:cs="Arial"/>
          <w:szCs w:val="24"/>
          <w:lang w:val="lv-LV"/>
        </w:rPr>
        <w:t>1</w:t>
      </w:r>
      <w:r w:rsidR="00347E40" w:rsidRPr="007A4D42">
        <w:rPr>
          <w:rFonts w:cs="Arial"/>
          <w:szCs w:val="24"/>
          <w:lang w:val="lv-LV"/>
        </w:rPr>
        <w:t xml:space="preserve">. un </w:t>
      </w:r>
      <w:r w:rsidR="00547496" w:rsidRPr="007A4D42">
        <w:rPr>
          <w:rFonts w:cs="Arial"/>
          <w:szCs w:val="24"/>
          <w:lang w:val="lv-LV"/>
        </w:rPr>
        <w:t>2</w:t>
      </w:r>
      <w:r w:rsidR="00347E40" w:rsidRPr="007A4D42">
        <w:rPr>
          <w:rFonts w:cs="Arial"/>
          <w:szCs w:val="24"/>
          <w:lang w:val="lv-LV"/>
        </w:rPr>
        <w:t xml:space="preserve">.pielikums) </w:t>
      </w:r>
      <w:r w:rsidR="00347E40" w:rsidRPr="007A4D42">
        <w:rPr>
          <w:szCs w:val="24"/>
          <w:lang w:val="lv-LV"/>
        </w:rPr>
        <w:t xml:space="preserve">un iesniedz Sabiedrības integrācijas fondam </w:t>
      </w:r>
      <w:r w:rsidR="00347E40" w:rsidRPr="007A4D42">
        <w:rPr>
          <w:rFonts w:cs="Arial"/>
          <w:szCs w:val="24"/>
          <w:lang w:val="lv-LV"/>
        </w:rPr>
        <w:t xml:space="preserve">3.2.punktā noteiktajā kārtībā un termiņā. Projekta </w:t>
      </w:r>
      <w:r w:rsidR="00E66168">
        <w:rPr>
          <w:rFonts w:cs="Arial"/>
          <w:szCs w:val="24"/>
          <w:lang w:val="lv-LV"/>
        </w:rPr>
        <w:t>pieteikum</w:t>
      </w:r>
      <w:r w:rsidR="00347E40" w:rsidRPr="007A4D42">
        <w:rPr>
          <w:rFonts w:cs="Arial"/>
          <w:szCs w:val="24"/>
          <w:lang w:val="lv-LV"/>
        </w:rPr>
        <w:t xml:space="preserve">am pievieno </w:t>
      </w:r>
      <w:r w:rsidR="00347E40" w:rsidRPr="007A4D42">
        <w:rPr>
          <w:szCs w:val="24"/>
          <w:lang w:val="lv-LV"/>
        </w:rPr>
        <w:t>projektā iesaistītā personāla dzīves gaitu aprakst</w:t>
      </w:r>
      <w:r w:rsidR="00511781" w:rsidRPr="007A4D42">
        <w:rPr>
          <w:szCs w:val="24"/>
          <w:lang w:val="lv-LV"/>
        </w:rPr>
        <w:t>u</w:t>
      </w:r>
      <w:r w:rsidR="00347E40" w:rsidRPr="007A4D42">
        <w:rPr>
          <w:szCs w:val="24"/>
          <w:lang w:val="lv-LV"/>
        </w:rPr>
        <w:t xml:space="preserve"> (</w:t>
      </w:r>
      <w:smartTag w:uri="schemas-tilde-lv/tildestengine" w:element="veidnes">
        <w:smartTagPr>
          <w:attr w:name="id" w:val="-1"/>
          <w:attr w:name="baseform" w:val="CV"/>
          <w:attr w:name="text" w:val="CV"/>
        </w:smartTagPr>
        <w:r w:rsidR="00347E40" w:rsidRPr="007A4D42">
          <w:rPr>
            <w:szCs w:val="24"/>
            <w:lang w:val="lv-LV"/>
          </w:rPr>
          <w:t>CV</w:t>
        </w:r>
      </w:smartTag>
      <w:r w:rsidR="00347E40" w:rsidRPr="007A4D42">
        <w:rPr>
          <w:szCs w:val="24"/>
          <w:lang w:val="lv-LV"/>
        </w:rPr>
        <w:t>).</w:t>
      </w:r>
    </w:p>
    <w:p w14:paraId="101F06CD" w14:textId="320D860B" w:rsidR="00985C21" w:rsidRPr="007A4D42" w:rsidRDefault="00985C21" w:rsidP="00985C21">
      <w:pPr>
        <w:pStyle w:val="Text1"/>
        <w:spacing w:after="0"/>
        <w:ind w:left="0"/>
        <w:rPr>
          <w:rFonts w:cs="Arial"/>
          <w:szCs w:val="24"/>
          <w:lang w:val="lv-LV"/>
        </w:rPr>
      </w:pPr>
      <w:r w:rsidRPr="007A4D42">
        <w:rPr>
          <w:rFonts w:cs="Arial"/>
          <w:szCs w:val="24"/>
          <w:lang w:val="lv-LV"/>
        </w:rPr>
        <w:t xml:space="preserve">Projekta </w:t>
      </w:r>
      <w:r w:rsidR="00E66168">
        <w:rPr>
          <w:rFonts w:cs="Arial"/>
          <w:szCs w:val="24"/>
          <w:lang w:val="lv-LV"/>
        </w:rPr>
        <w:t>pieteikum</w:t>
      </w:r>
      <w:r w:rsidRPr="007A4D42">
        <w:rPr>
          <w:rFonts w:cs="Arial"/>
          <w:szCs w:val="24"/>
          <w:lang w:val="lv-LV"/>
        </w:rPr>
        <w:t>a</w:t>
      </w:r>
      <w:r w:rsidRPr="007A4D42">
        <w:rPr>
          <w:szCs w:val="24"/>
          <w:lang w:val="lv-LV"/>
        </w:rPr>
        <w:t xml:space="preserve"> veidlapu aizpilda datorrakstā latviešu valodā.</w:t>
      </w:r>
      <w:r w:rsidRPr="007A4D42">
        <w:rPr>
          <w:rFonts w:cs="Arial"/>
          <w:szCs w:val="24"/>
          <w:lang w:val="lv-LV"/>
        </w:rPr>
        <w:t xml:space="preserve"> </w:t>
      </w:r>
    </w:p>
    <w:p w14:paraId="1154984E" w14:textId="77777777" w:rsidR="00985C21" w:rsidRPr="007A4D42" w:rsidRDefault="00985C21" w:rsidP="00347E40">
      <w:pPr>
        <w:pStyle w:val="Text1"/>
        <w:spacing w:after="0"/>
        <w:ind w:left="0"/>
        <w:rPr>
          <w:szCs w:val="24"/>
          <w:lang w:val="lv-LV"/>
        </w:rPr>
      </w:pPr>
    </w:p>
    <w:p w14:paraId="756393CB" w14:textId="57504E00" w:rsidR="00985C21" w:rsidRPr="007A4D42" w:rsidRDefault="00985C21" w:rsidP="00347E40">
      <w:pPr>
        <w:pStyle w:val="Text1"/>
        <w:spacing w:after="0"/>
        <w:ind w:left="0"/>
        <w:rPr>
          <w:szCs w:val="24"/>
          <w:lang w:val="lv-LV"/>
        </w:rPr>
      </w:pPr>
      <w:r w:rsidRPr="007A4D42">
        <w:rPr>
          <w:szCs w:val="24"/>
          <w:lang w:val="lv-LV"/>
        </w:rPr>
        <w:t xml:space="preserve">Ja projekta iesniedzējs ir ārvalstī reģistrēta organizācija, kas pārstāv Latvijas diasporu ārvalstīs, tas kopā ar projekta </w:t>
      </w:r>
      <w:r w:rsidR="00E66168">
        <w:rPr>
          <w:szCs w:val="24"/>
          <w:lang w:val="lv-LV"/>
        </w:rPr>
        <w:t>pieteikum</w:t>
      </w:r>
      <w:r w:rsidRPr="007A4D42">
        <w:rPr>
          <w:szCs w:val="24"/>
          <w:lang w:val="lv-LV"/>
        </w:rPr>
        <w:t xml:space="preserve">u iesniedz arī attiecīgās valsts kompetentās iestādes izziņu par </w:t>
      </w:r>
      <w:r w:rsidR="00B320CA" w:rsidRPr="007A4D42">
        <w:rPr>
          <w:szCs w:val="24"/>
          <w:lang w:val="lv-LV"/>
        </w:rPr>
        <w:t xml:space="preserve">sabiedriskās </w:t>
      </w:r>
      <w:r w:rsidRPr="007A4D42">
        <w:rPr>
          <w:szCs w:val="24"/>
          <w:lang w:val="lv-LV"/>
        </w:rPr>
        <w:t xml:space="preserve">organizācijas reģistrāciju attiecīgās valsts atbilstošajā reģistrā un apliecinājumu (pilnvarojumu) par attiecīgās </w:t>
      </w:r>
      <w:r w:rsidR="00B320CA" w:rsidRPr="007A4D42">
        <w:rPr>
          <w:szCs w:val="24"/>
          <w:lang w:val="lv-LV"/>
        </w:rPr>
        <w:t xml:space="preserve">sabiedriskās </w:t>
      </w:r>
      <w:r w:rsidRPr="007A4D42">
        <w:rPr>
          <w:szCs w:val="24"/>
          <w:lang w:val="lv-LV"/>
        </w:rPr>
        <w:t xml:space="preserve">organizācijas  pārstāvja  tiesībām rīkoties attiecīgās </w:t>
      </w:r>
      <w:r w:rsidR="00B320CA" w:rsidRPr="007A4D42">
        <w:rPr>
          <w:szCs w:val="24"/>
          <w:lang w:val="lv-LV"/>
        </w:rPr>
        <w:t xml:space="preserve">sabiedriskās </w:t>
      </w:r>
      <w:r w:rsidRPr="007A4D42">
        <w:rPr>
          <w:szCs w:val="24"/>
          <w:lang w:val="lv-LV"/>
        </w:rPr>
        <w:t xml:space="preserve">organizācijas vārdā. </w:t>
      </w:r>
    </w:p>
    <w:p w14:paraId="0829BA13" w14:textId="77777777" w:rsidR="00985C21" w:rsidRPr="007A4D42" w:rsidRDefault="00985C21" w:rsidP="00347E40">
      <w:pPr>
        <w:pStyle w:val="Text1"/>
        <w:spacing w:after="0"/>
        <w:ind w:left="0"/>
        <w:rPr>
          <w:szCs w:val="24"/>
          <w:lang w:val="lv-LV"/>
        </w:rPr>
      </w:pPr>
    </w:p>
    <w:p w14:paraId="43D430F6" w14:textId="6420B534" w:rsidR="00347E40" w:rsidRPr="007A4D42" w:rsidRDefault="00985C21" w:rsidP="00347E40">
      <w:pPr>
        <w:pStyle w:val="Text1"/>
        <w:spacing w:after="0"/>
        <w:ind w:left="0"/>
        <w:rPr>
          <w:rFonts w:cs="Arial"/>
          <w:szCs w:val="24"/>
          <w:lang w:val="lv-LV"/>
        </w:rPr>
      </w:pPr>
      <w:r w:rsidRPr="007A4D42">
        <w:rPr>
          <w:szCs w:val="24"/>
          <w:lang w:val="lv-LV"/>
        </w:rPr>
        <w:t xml:space="preserve">Visus dokumentus iesniedz latviešu valodā. Ja kāds no </w:t>
      </w:r>
      <w:r w:rsidR="00E66168">
        <w:rPr>
          <w:szCs w:val="24"/>
          <w:lang w:val="lv-LV"/>
        </w:rPr>
        <w:t>pieteikum</w:t>
      </w:r>
      <w:r w:rsidR="00B320CA" w:rsidRPr="007A4D42">
        <w:rPr>
          <w:szCs w:val="24"/>
          <w:lang w:val="lv-LV"/>
        </w:rPr>
        <w:t xml:space="preserve">am </w:t>
      </w:r>
      <w:r w:rsidRPr="007A4D42">
        <w:rPr>
          <w:szCs w:val="24"/>
          <w:lang w:val="lv-LV"/>
        </w:rPr>
        <w:t xml:space="preserve">pievienotajiem dokumentiem nav latviešu valodā, tam pievieno attiecīgās </w:t>
      </w:r>
      <w:r w:rsidR="00B320CA" w:rsidRPr="007A4D42">
        <w:rPr>
          <w:szCs w:val="24"/>
          <w:lang w:val="lv-LV"/>
        </w:rPr>
        <w:t xml:space="preserve">sabiedriskās </w:t>
      </w:r>
      <w:r w:rsidRPr="007A4D42">
        <w:rPr>
          <w:szCs w:val="24"/>
          <w:lang w:val="lv-LV"/>
        </w:rPr>
        <w:t>organizācijas atbildīgās amatpersonas aplieci</w:t>
      </w:r>
      <w:r w:rsidR="00343A9B" w:rsidRPr="007A4D42">
        <w:rPr>
          <w:szCs w:val="24"/>
          <w:lang w:val="lv-LV"/>
        </w:rPr>
        <w:t>nātu tulkojumu latviešu valodā.</w:t>
      </w:r>
    </w:p>
    <w:p w14:paraId="3E6720D6" w14:textId="77777777" w:rsidR="00E77438" w:rsidRPr="007A4D42" w:rsidRDefault="00E77438" w:rsidP="00347E40">
      <w:pPr>
        <w:pStyle w:val="Text1"/>
        <w:spacing w:after="0"/>
        <w:ind w:left="0"/>
        <w:rPr>
          <w:rFonts w:cs="Arial"/>
          <w:szCs w:val="24"/>
          <w:lang w:val="lv-LV"/>
        </w:rPr>
      </w:pPr>
    </w:p>
    <w:p w14:paraId="156398EC" w14:textId="50FC00D8" w:rsidR="00347E40" w:rsidRPr="007A4D42" w:rsidRDefault="00E77438" w:rsidP="00347E40">
      <w:pPr>
        <w:pStyle w:val="Text1"/>
        <w:spacing w:after="0"/>
        <w:ind w:left="0"/>
        <w:rPr>
          <w:rFonts w:cs="Arial"/>
          <w:szCs w:val="24"/>
          <w:lang w:val="lv-LV"/>
        </w:rPr>
      </w:pPr>
      <w:r w:rsidRPr="007A4D42">
        <w:rPr>
          <w:rFonts w:cs="Arial"/>
          <w:szCs w:val="24"/>
          <w:lang w:val="lv-LV"/>
        </w:rPr>
        <w:t xml:space="preserve">Projekta </w:t>
      </w:r>
      <w:r w:rsidR="00E66168">
        <w:rPr>
          <w:rFonts w:cs="Arial"/>
          <w:szCs w:val="24"/>
          <w:lang w:val="lv-LV"/>
        </w:rPr>
        <w:t>pieteikum</w:t>
      </w:r>
      <w:r w:rsidRPr="007A4D42">
        <w:rPr>
          <w:rFonts w:cs="Arial"/>
          <w:szCs w:val="24"/>
          <w:lang w:val="lv-LV"/>
        </w:rPr>
        <w:t>u sagatavo papīra formā vai elektroniska dokumenta formā.</w:t>
      </w:r>
      <w:r w:rsidR="00347E40" w:rsidRPr="007A4D42">
        <w:rPr>
          <w:rFonts w:cs="Arial"/>
          <w:szCs w:val="24"/>
          <w:lang w:val="lv-LV"/>
        </w:rPr>
        <w:t xml:space="preserve"> </w:t>
      </w:r>
    </w:p>
    <w:p w14:paraId="28EE4DC8" w14:textId="77777777" w:rsidR="00651D28" w:rsidRPr="007A4D42" w:rsidRDefault="00651D28" w:rsidP="00651D28">
      <w:pPr>
        <w:pStyle w:val="Parasts1"/>
        <w:jc w:val="both"/>
        <w:outlineLvl w:val="0"/>
        <w:rPr>
          <w:szCs w:val="24"/>
          <w:lang w:val="lv-LV"/>
        </w:rPr>
      </w:pPr>
    </w:p>
    <w:p w14:paraId="592AC666" w14:textId="57EDC221" w:rsidR="00651D28" w:rsidRPr="007A4D42" w:rsidRDefault="00651D28" w:rsidP="00651D28">
      <w:pPr>
        <w:pStyle w:val="Parasts1"/>
        <w:jc w:val="both"/>
        <w:outlineLvl w:val="0"/>
        <w:rPr>
          <w:rFonts w:cs="Arial"/>
          <w:szCs w:val="24"/>
          <w:lang w:val="lv-LV"/>
        </w:rPr>
      </w:pPr>
      <w:r w:rsidRPr="007A4D42">
        <w:rPr>
          <w:szCs w:val="24"/>
          <w:lang w:val="lv-LV"/>
        </w:rPr>
        <w:t xml:space="preserve">Ja projekta </w:t>
      </w:r>
      <w:r w:rsidR="00E66168">
        <w:rPr>
          <w:szCs w:val="24"/>
          <w:lang w:val="lv-LV"/>
        </w:rPr>
        <w:t>pieteikum</w:t>
      </w:r>
      <w:r w:rsidRPr="007A4D42">
        <w:rPr>
          <w:szCs w:val="24"/>
          <w:lang w:val="lv-LV"/>
        </w:rPr>
        <w:t xml:space="preserve">u sagatavo </w:t>
      </w:r>
      <w:r w:rsidRPr="007A4D42">
        <w:rPr>
          <w:rFonts w:cs="Arial"/>
          <w:szCs w:val="24"/>
          <w:u w:val="single"/>
          <w:lang w:val="lv-LV"/>
        </w:rPr>
        <w:t>elektroniska dokumenta formā</w:t>
      </w:r>
      <w:r w:rsidRPr="007A4D42">
        <w:rPr>
          <w:rFonts w:cs="Arial"/>
          <w:szCs w:val="24"/>
          <w:lang w:val="lv-LV"/>
        </w:rPr>
        <w:t xml:space="preserve">, to noformē atbilstoši </w:t>
      </w:r>
      <w:r w:rsidRPr="007A4D42">
        <w:rPr>
          <w:bCs/>
          <w:szCs w:val="24"/>
          <w:lang w:val="lv-LV"/>
        </w:rPr>
        <w:t xml:space="preserve">Elektronisko dokumentu likumā un Ministru kabineta </w:t>
      </w:r>
      <w:r w:rsidRPr="007A4D42">
        <w:rPr>
          <w:szCs w:val="24"/>
          <w:lang w:val="lv-LV"/>
        </w:rPr>
        <w:t xml:space="preserve">28.06.2005. </w:t>
      </w:r>
      <w:r w:rsidRPr="007A4D42">
        <w:rPr>
          <w:bCs/>
          <w:szCs w:val="24"/>
          <w:lang w:val="lv-LV"/>
        </w:rPr>
        <w:t xml:space="preserve">noteikumos Nr.473 „Elektronisko dokumentu izstrādāšanas, </w:t>
      </w:r>
      <w:r w:rsidRPr="007A4D42">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w:t>
      </w:r>
      <w:r w:rsidR="00E66168">
        <w:rPr>
          <w:szCs w:val="24"/>
          <w:lang w:val="lv-LV"/>
        </w:rPr>
        <w:t>pieteikum</w:t>
      </w:r>
      <w:r w:rsidRPr="007A4D42">
        <w:rPr>
          <w:szCs w:val="24"/>
          <w:lang w:val="lv-LV"/>
        </w:rPr>
        <w:t xml:space="preserve">am (tajā skaitā projekta </w:t>
      </w:r>
      <w:r w:rsidR="00E66168">
        <w:rPr>
          <w:szCs w:val="24"/>
          <w:lang w:val="lv-LV"/>
        </w:rPr>
        <w:t>pieteikum</w:t>
      </w:r>
      <w:r w:rsidRPr="007A4D42">
        <w:rPr>
          <w:szCs w:val="24"/>
          <w:lang w:val="lv-LV"/>
        </w:rPr>
        <w:t xml:space="preserve">a veidlapai un pielikumiem) jābūt parakstītam ar </w:t>
      </w:r>
      <w:r w:rsidRPr="007A4D42">
        <w:rPr>
          <w:bCs/>
          <w:szCs w:val="24"/>
          <w:u w:val="single"/>
          <w:lang w:val="lv-LV"/>
        </w:rPr>
        <w:t>drošu elektronisko parakstu</w:t>
      </w:r>
      <w:r w:rsidRPr="007A4D42">
        <w:rPr>
          <w:bCs/>
          <w:szCs w:val="24"/>
          <w:lang w:val="lv-LV"/>
        </w:rPr>
        <w:t xml:space="preserve"> un apliecinātam ar </w:t>
      </w:r>
      <w:r w:rsidRPr="007A4D42">
        <w:rPr>
          <w:bCs/>
          <w:szCs w:val="24"/>
          <w:u w:val="single"/>
          <w:lang w:val="lv-LV"/>
        </w:rPr>
        <w:t>laika zīmogu.</w:t>
      </w:r>
    </w:p>
    <w:p w14:paraId="590A219A" w14:textId="77777777" w:rsidR="00651D28" w:rsidRPr="007A4D42" w:rsidRDefault="00651D28" w:rsidP="00651D28">
      <w:pPr>
        <w:pStyle w:val="Parasts1"/>
        <w:jc w:val="both"/>
        <w:rPr>
          <w:rFonts w:cs="Arial"/>
          <w:szCs w:val="24"/>
          <w:lang w:val="lv-LV"/>
        </w:rPr>
      </w:pPr>
    </w:p>
    <w:p w14:paraId="74B7F605" w14:textId="185FA618" w:rsidR="00CF32C1" w:rsidRPr="007A4D42" w:rsidRDefault="00E77438" w:rsidP="00657E4C">
      <w:pPr>
        <w:pStyle w:val="Parasts1"/>
        <w:jc w:val="both"/>
        <w:outlineLvl w:val="0"/>
        <w:rPr>
          <w:szCs w:val="24"/>
          <w:lang w:val="lv-LV"/>
        </w:rPr>
      </w:pPr>
      <w:r w:rsidRPr="007A4D42">
        <w:rPr>
          <w:szCs w:val="24"/>
          <w:lang w:val="lv-LV"/>
        </w:rPr>
        <w:t xml:space="preserve">Ja projekta </w:t>
      </w:r>
      <w:r w:rsidR="00E66168">
        <w:rPr>
          <w:szCs w:val="24"/>
          <w:lang w:val="lv-LV"/>
        </w:rPr>
        <w:t>pieteikum</w:t>
      </w:r>
      <w:r w:rsidRPr="007A4D42">
        <w:rPr>
          <w:szCs w:val="24"/>
          <w:lang w:val="lv-LV"/>
        </w:rPr>
        <w:t xml:space="preserve">u sagatavo </w:t>
      </w:r>
      <w:r w:rsidRPr="007A4D42">
        <w:rPr>
          <w:szCs w:val="24"/>
          <w:u w:val="single"/>
          <w:lang w:val="lv-LV"/>
        </w:rPr>
        <w:t>papīra formā</w:t>
      </w:r>
      <w:r w:rsidRPr="007A4D42">
        <w:rPr>
          <w:szCs w:val="24"/>
          <w:lang w:val="lv-LV"/>
        </w:rPr>
        <w:t xml:space="preserve">, to </w:t>
      </w:r>
      <w:r w:rsidR="008A2396" w:rsidRPr="007A4D42">
        <w:rPr>
          <w:szCs w:val="24"/>
          <w:lang w:val="lv-LV"/>
        </w:rPr>
        <w:t xml:space="preserve">iesniedz </w:t>
      </w:r>
      <w:r w:rsidR="00483318" w:rsidRPr="007A4D42">
        <w:rPr>
          <w:szCs w:val="24"/>
          <w:lang w:val="lv-LV"/>
        </w:rPr>
        <w:t>vienā oriģināleksemplārā, ko noformē atbilstoši M</w:t>
      </w:r>
      <w:r w:rsidR="00FA24BB" w:rsidRPr="007A4D42">
        <w:rPr>
          <w:szCs w:val="24"/>
          <w:lang w:val="lv-LV"/>
        </w:rPr>
        <w:t>inistru kabineta</w:t>
      </w:r>
      <w:r w:rsidR="00483318" w:rsidRPr="007A4D42">
        <w:rPr>
          <w:szCs w:val="24"/>
          <w:lang w:val="lv-LV"/>
        </w:rPr>
        <w:t xml:space="preserve"> </w:t>
      </w:r>
      <w:r w:rsidR="005228B6" w:rsidRPr="007A4D42">
        <w:rPr>
          <w:szCs w:val="24"/>
          <w:lang w:val="lv-LV"/>
        </w:rPr>
        <w:t>04.09.2018</w:t>
      </w:r>
      <w:r w:rsidR="00BA1045" w:rsidRPr="007A4D42">
        <w:rPr>
          <w:szCs w:val="24"/>
          <w:lang w:val="lv-LV"/>
        </w:rPr>
        <w:t xml:space="preserve">. </w:t>
      </w:r>
      <w:r w:rsidR="00483318" w:rsidRPr="007A4D42">
        <w:rPr>
          <w:szCs w:val="24"/>
          <w:lang w:val="lv-LV"/>
        </w:rPr>
        <w:t>noteikum</w:t>
      </w:r>
      <w:r w:rsidR="00FA24BB" w:rsidRPr="007A4D42">
        <w:rPr>
          <w:szCs w:val="24"/>
          <w:lang w:val="lv-LV"/>
        </w:rPr>
        <w:t>os</w:t>
      </w:r>
      <w:r w:rsidR="00483318" w:rsidRPr="007A4D42">
        <w:rPr>
          <w:szCs w:val="24"/>
          <w:lang w:val="lv-LV"/>
        </w:rPr>
        <w:t xml:space="preserve"> Nr.</w:t>
      </w:r>
      <w:r w:rsidR="005228B6" w:rsidRPr="007A4D42">
        <w:rPr>
          <w:szCs w:val="24"/>
          <w:lang w:val="lv-LV"/>
        </w:rPr>
        <w:t>558</w:t>
      </w:r>
      <w:r w:rsidR="00483318" w:rsidRPr="007A4D42">
        <w:rPr>
          <w:szCs w:val="24"/>
          <w:lang w:val="lv-LV"/>
        </w:rPr>
        <w:t xml:space="preserve"> </w:t>
      </w:r>
      <w:r w:rsidR="00FA24BB" w:rsidRPr="007A4D42">
        <w:rPr>
          <w:szCs w:val="24"/>
          <w:lang w:val="lv-LV"/>
        </w:rPr>
        <w:t>„</w:t>
      </w:r>
      <w:r w:rsidR="00020582" w:rsidRPr="007A4D42">
        <w:rPr>
          <w:szCs w:val="24"/>
          <w:lang w:val="lv-LV"/>
        </w:rPr>
        <w:t>Dokumentu izstrādāšanas un noformēšanas kārtība</w:t>
      </w:r>
      <w:r w:rsidR="00FA24BB" w:rsidRPr="007A4D42">
        <w:rPr>
          <w:szCs w:val="24"/>
          <w:lang w:val="lv-LV"/>
        </w:rPr>
        <w:t xml:space="preserve">” </w:t>
      </w:r>
      <w:r w:rsidR="00483318" w:rsidRPr="007A4D42">
        <w:rPr>
          <w:szCs w:val="24"/>
          <w:lang w:val="lv-LV"/>
        </w:rPr>
        <w:t>noteiktajām lietvedības</w:t>
      </w:r>
      <w:r w:rsidR="00FA24BB" w:rsidRPr="007A4D42">
        <w:rPr>
          <w:szCs w:val="24"/>
          <w:lang w:val="lv-LV"/>
        </w:rPr>
        <w:t xml:space="preserve"> prasībām</w:t>
      </w:r>
      <w:r w:rsidR="00483318" w:rsidRPr="007A4D42">
        <w:rPr>
          <w:szCs w:val="24"/>
          <w:lang w:val="lv-LV"/>
        </w:rPr>
        <w:t xml:space="preserve">. Projekta </w:t>
      </w:r>
      <w:r w:rsidR="00E66168">
        <w:rPr>
          <w:szCs w:val="24"/>
          <w:lang w:val="lv-LV"/>
        </w:rPr>
        <w:t>pieteikum</w:t>
      </w:r>
      <w:r w:rsidR="00483318" w:rsidRPr="007A4D42">
        <w:rPr>
          <w:szCs w:val="24"/>
          <w:lang w:val="lv-LV"/>
        </w:rPr>
        <w:t xml:space="preserve">a oriģinālam (tajā skaitā projekta </w:t>
      </w:r>
      <w:r w:rsidR="00E66168">
        <w:rPr>
          <w:szCs w:val="24"/>
          <w:lang w:val="lv-LV"/>
        </w:rPr>
        <w:t>pieteikum</w:t>
      </w:r>
      <w:r w:rsidR="00483318" w:rsidRPr="007A4D42">
        <w:rPr>
          <w:szCs w:val="24"/>
          <w:lang w:val="lv-LV"/>
        </w:rPr>
        <w:t xml:space="preserve">a veidlapai un pielikumiem) </w:t>
      </w:r>
      <w:r w:rsidR="00FA24BB" w:rsidRPr="007A4D42">
        <w:rPr>
          <w:szCs w:val="24"/>
          <w:lang w:val="lv-LV"/>
        </w:rPr>
        <w:t xml:space="preserve">jābūt </w:t>
      </w:r>
      <w:r w:rsidR="00483318" w:rsidRPr="007A4D42">
        <w:rPr>
          <w:szCs w:val="24"/>
          <w:lang w:val="lv-LV"/>
        </w:rPr>
        <w:t xml:space="preserve">cauršūtam (caurauklotam), apzīmogotam (ja attiecināms) un parakstītam, </w:t>
      </w:r>
      <w:r w:rsidR="00FA24BB" w:rsidRPr="007A4D42">
        <w:rPr>
          <w:szCs w:val="24"/>
          <w:lang w:val="lv-LV"/>
        </w:rPr>
        <w:t xml:space="preserve">parakstam atšifrētam un </w:t>
      </w:r>
      <w:r w:rsidR="00BF7C58" w:rsidRPr="007A4D42">
        <w:rPr>
          <w:szCs w:val="24"/>
          <w:lang w:val="lv-LV"/>
        </w:rPr>
        <w:t>lapām sanumurētām</w:t>
      </w:r>
      <w:r w:rsidR="00483318" w:rsidRPr="007A4D42">
        <w:rPr>
          <w:szCs w:val="24"/>
          <w:lang w:val="lv-LV"/>
        </w:rPr>
        <w:t xml:space="preserve">, kā arī </w:t>
      </w:r>
      <w:r w:rsidR="00BF7C58" w:rsidRPr="007A4D42">
        <w:rPr>
          <w:szCs w:val="24"/>
          <w:lang w:val="lv-LV"/>
        </w:rPr>
        <w:t>jā</w:t>
      </w:r>
      <w:r w:rsidR="00483318" w:rsidRPr="007A4D42">
        <w:rPr>
          <w:szCs w:val="24"/>
          <w:lang w:val="lv-LV"/>
        </w:rPr>
        <w:t>norād</w:t>
      </w:r>
      <w:r w:rsidR="00BF7C58" w:rsidRPr="007A4D42">
        <w:rPr>
          <w:szCs w:val="24"/>
          <w:lang w:val="lv-LV"/>
        </w:rPr>
        <w:t>a</w:t>
      </w:r>
      <w:r w:rsidR="00483318" w:rsidRPr="007A4D42">
        <w:rPr>
          <w:szCs w:val="24"/>
          <w:lang w:val="lv-LV"/>
        </w:rPr>
        <w:t xml:space="preserve"> lappušu skaits un caurauklošanas datums. </w:t>
      </w:r>
      <w:r w:rsidR="00BF7C58" w:rsidRPr="007A4D42">
        <w:rPr>
          <w:szCs w:val="24"/>
          <w:lang w:val="lv-LV"/>
        </w:rPr>
        <w:t xml:space="preserve">Projekta </w:t>
      </w:r>
      <w:r w:rsidR="00E66168">
        <w:rPr>
          <w:szCs w:val="24"/>
          <w:lang w:val="lv-LV"/>
        </w:rPr>
        <w:t>pieteikum</w:t>
      </w:r>
      <w:r w:rsidR="00BF7C58" w:rsidRPr="007A4D42">
        <w:rPr>
          <w:szCs w:val="24"/>
          <w:lang w:val="lv-LV"/>
        </w:rPr>
        <w:t xml:space="preserve">a oriģinālam jāpievieno tā elektroniskā kopija </w:t>
      </w:r>
      <w:r w:rsidR="00483318" w:rsidRPr="007A4D42">
        <w:rPr>
          <w:szCs w:val="24"/>
          <w:lang w:val="lv-LV"/>
        </w:rPr>
        <w:t>elektroniskā datu nesējā</w:t>
      </w:r>
      <w:r w:rsidR="001F1E67" w:rsidRPr="007A4D42">
        <w:rPr>
          <w:szCs w:val="24"/>
          <w:lang w:val="lv-LV"/>
        </w:rPr>
        <w:t xml:space="preserve"> (tajā skaitā projekta </w:t>
      </w:r>
      <w:r w:rsidR="00E66168">
        <w:rPr>
          <w:szCs w:val="24"/>
          <w:lang w:val="lv-LV"/>
        </w:rPr>
        <w:t>pieteikum</w:t>
      </w:r>
      <w:r w:rsidR="001F1E67" w:rsidRPr="007A4D42">
        <w:rPr>
          <w:szCs w:val="24"/>
          <w:lang w:val="lv-LV"/>
        </w:rPr>
        <w:t>a veidlapa</w:t>
      </w:r>
      <w:r w:rsidR="00347E40" w:rsidRPr="007A4D42">
        <w:rPr>
          <w:szCs w:val="24"/>
          <w:lang w:val="lv-LV"/>
        </w:rPr>
        <w:t>, budžeta veidlapa</w:t>
      </w:r>
      <w:r w:rsidR="0068226F" w:rsidRPr="007A4D42">
        <w:rPr>
          <w:szCs w:val="24"/>
          <w:lang w:val="lv-LV"/>
        </w:rPr>
        <w:t xml:space="preserve"> un</w:t>
      </w:r>
      <w:r w:rsidR="00347E40" w:rsidRPr="007A4D42">
        <w:rPr>
          <w:szCs w:val="24"/>
          <w:lang w:val="lv-LV"/>
        </w:rPr>
        <w:t xml:space="preserve"> </w:t>
      </w:r>
      <w:r w:rsidR="0008685F" w:rsidRPr="007A4D42">
        <w:rPr>
          <w:szCs w:val="24"/>
          <w:lang w:val="lv-LV"/>
        </w:rPr>
        <w:t xml:space="preserve">projekta personāla </w:t>
      </w:r>
      <w:smartTag w:uri="schemas-tilde-lv/tildestengine" w:element="veidnes">
        <w:smartTagPr>
          <w:attr w:name="id" w:val="-1"/>
          <w:attr w:name="baseform" w:val="CV"/>
          <w:attr w:name="text" w:val="CV"/>
        </w:smartTagPr>
        <w:r w:rsidR="00347E40" w:rsidRPr="007A4D42">
          <w:rPr>
            <w:szCs w:val="24"/>
            <w:lang w:val="lv-LV"/>
          </w:rPr>
          <w:t>CV</w:t>
        </w:r>
      </w:smartTag>
      <w:r w:rsidR="001F1E67" w:rsidRPr="007A4D42">
        <w:rPr>
          <w:szCs w:val="24"/>
          <w:lang w:val="lv-LV"/>
        </w:rPr>
        <w:t>)</w:t>
      </w:r>
      <w:r w:rsidR="000A42BD" w:rsidRPr="007A4D42">
        <w:rPr>
          <w:szCs w:val="24"/>
          <w:lang w:val="lv-LV"/>
        </w:rPr>
        <w:t xml:space="preserve">, uz kura jānorāda </w:t>
      </w:r>
      <w:r w:rsidR="000A42BD" w:rsidRPr="007A4D42">
        <w:rPr>
          <w:rFonts w:cs="Arial"/>
          <w:szCs w:val="24"/>
          <w:lang w:val="lv-LV"/>
        </w:rPr>
        <w:t>projekta iesniedzēja nosaukums</w:t>
      </w:r>
      <w:r w:rsidR="00483318" w:rsidRPr="007A4D42">
        <w:rPr>
          <w:szCs w:val="24"/>
          <w:lang w:val="lv-LV"/>
        </w:rPr>
        <w:t xml:space="preserve">. </w:t>
      </w:r>
      <w:r w:rsidR="00BF7C58" w:rsidRPr="007A4D42">
        <w:rPr>
          <w:szCs w:val="24"/>
          <w:lang w:val="lv-LV"/>
        </w:rPr>
        <w:t>P</w:t>
      </w:r>
      <w:r w:rsidR="00483318" w:rsidRPr="007A4D42">
        <w:rPr>
          <w:szCs w:val="24"/>
          <w:lang w:val="lv-LV"/>
        </w:rPr>
        <w:t>rojekta iesniedzēj</w:t>
      </w:r>
      <w:r w:rsidR="00BF7C58" w:rsidRPr="007A4D42">
        <w:rPr>
          <w:szCs w:val="24"/>
          <w:lang w:val="lv-LV"/>
        </w:rPr>
        <w:t>am</w:t>
      </w:r>
      <w:r w:rsidR="00483318" w:rsidRPr="007A4D42">
        <w:rPr>
          <w:szCs w:val="24"/>
          <w:lang w:val="lv-LV"/>
        </w:rPr>
        <w:t xml:space="preserve"> </w:t>
      </w:r>
      <w:r w:rsidR="00BF7C58" w:rsidRPr="007A4D42">
        <w:rPr>
          <w:szCs w:val="24"/>
          <w:lang w:val="lv-LV"/>
        </w:rPr>
        <w:t>jā</w:t>
      </w:r>
      <w:r w:rsidR="00483318" w:rsidRPr="007A4D42">
        <w:rPr>
          <w:szCs w:val="24"/>
          <w:lang w:val="lv-LV"/>
        </w:rPr>
        <w:t xml:space="preserve">nodrošina projekta </w:t>
      </w:r>
      <w:r w:rsidR="00E66168">
        <w:rPr>
          <w:szCs w:val="24"/>
          <w:lang w:val="lv-LV"/>
        </w:rPr>
        <w:t>pieteikum</w:t>
      </w:r>
      <w:r w:rsidR="00483318" w:rsidRPr="007A4D42">
        <w:rPr>
          <w:szCs w:val="24"/>
          <w:lang w:val="lv-LV"/>
        </w:rPr>
        <w:t>a elektroniskās kopijas atbilstīb</w:t>
      </w:r>
      <w:r w:rsidR="00BF7C58" w:rsidRPr="007A4D42">
        <w:rPr>
          <w:szCs w:val="24"/>
          <w:lang w:val="lv-LV"/>
        </w:rPr>
        <w:t>a</w:t>
      </w:r>
      <w:r w:rsidR="00483318" w:rsidRPr="007A4D42">
        <w:rPr>
          <w:szCs w:val="24"/>
          <w:lang w:val="lv-LV"/>
        </w:rPr>
        <w:t xml:space="preserve"> papīra formā iesniegtajam oriģinālam</w:t>
      </w:r>
      <w:r w:rsidR="00BF7C58" w:rsidRPr="007A4D42">
        <w:rPr>
          <w:szCs w:val="24"/>
          <w:lang w:val="lv-LV"/>
        </w:rPr>
        <w:t>.</w:t>
      </w:r>
    </w:p>
    <w:p w14:paraId="50661F4B" w14:textId="77777777" w:rsidR="00E77438" w:rsidRPr="007A4D42" w:rsidRDefault="00E77438" w:rsidP="00657E4C">
      <w:pPr>
        <w:pStyle w:val="Parasts1"/>
        <w:jc w:val="both"/>
        <w:outlineLvl w:val="0"/>
        <w:rPr>
          <w:szCs w:val="24"/>
          <w:lang w:val="lv-LV"/>
        </w:rPr>
      </w:pPr>
    </w:p>
    <w:p w14:paraId="78CB5549" w14:textId="77777777" w:rsidR="001F1E67" w:rsidRPr="007A4D42" w:rsidRDefault="00A37F54" w:rsidP="00657E4C">
      <w:pPr>
        <w:pStyle w:val="Parasts1"/>
        <w:jc w:val="both"/>
        <w:rPr>
          <w:rFonts w:cs="Arial"/>
          <w:szCs w:val="24"/>
          <w:lang w:val="lv-LV"/>
        </w:rPr>
      </w:pPr>
      <w:r w:rsidRPr="007A4D42">
        <w:rPr>
          <w:rFonts w:cs="Arial"/>
          <w:szCs w:val="24"/>
          <w:lang w:val="lv-LV"/>
        </w:rPr>
        <w:br w:type="page"/>
      </w:r>
    </w:p>
    <w:p w14:paraId="2B93D7F1" w14:textId="784526EF" w:rsidR="00CF32C1" w:rsidRPr="007A4D42"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4" w:name="_Toc347914312"/>
      <w:r w:rsidRPr="007A4D42">
        <w:rPr>
          <w:rFonts w:ascii="Times New Roman" w:hAnsi="Times New Roman" w:cs="Arial"/>
          <w:b/>
          <w:bCs/>
          <w:i w:val="0"/>
          <w:iCs/>
          <w:sz w:val="26"/>
          <w:szCs w:val="26"/>
          <w:lang w:val="lv-LV"/>
        </w:rPr>
        <w:lastRenderedPageBreak/>
        <w:t>3.</w:t>
      </w:r>
      <w:r w:rsidR="00CF32C1" w:rsidRPr="007A4D42">
        <w:rPr>
          <w:rFonts w:ascii="Times New Roman" w:hAnsi="Times New Roman" w:cs="Arial"/>
          <w:b/>
          <w:bCs/>
          <w:i w:val="0"/>
          <w:iCs/>
          <w:sz w:val="26"/>
          <w:szCs w:val="26"/>
          <w:lang w:val="lv-LV"/>
        </w:rPr>
        <w:t>2.</w:t>
      </w:r>
      <w:r w:rsidR="00CF32C1" w:rsidRPr="007A4D42">
        <w:rPr>
          <w:rFonts w:ascii="Times New Roman" w:hAnsi="Times New Roman" w:cs="Arial"/>
          <w:b/>
          <w:bCs/>
          <w:i w:val="0"/>
          <w:iCs/>
          <w:sz w:val="26"/>
          <w:szCs w:val="26"/>
          <w:lang w:val="lv-LV"/>
        </w:rPr>
        <w:tab/>
      </w:r>
      <w:r w:rsidR="00BF7C58" w:rsidRPr="007A4D42">
        <w:rPr>
          <w:rFonts w:ascii="Times New Roman" w:hAnsi="Times New Roman" w:cs="Arial"/>
          <w:b/>
          <w:bCs/>
          <w:i w:val="0"/>
          <w:iCs/>
          <w:sz w:val="26"/>
          <w:szCs w:val="26"/>
          <w:lang w:val="lv-LV"/>
        </w:rPr>
        <w:t xml:space="preserve">Projekta </w:t>
      </w:r>
      <w:r w:rsidR="00E66168">
        <w:rPr>
          <w:rFonts w:ascii="Times New Roman" w:hAnsi="Times New Roman" w:cs="Arial"/>
          <w:b/>
          <w:bCs/>
          <w:i w:val="0"/>
          <w:iCs/>
          <w:sz w:val="26"/>
          <w:szCs w:val="26"/>
          <w:lang w:val="lv-LV"/>
        </w:rPr>
        <w:t>pieteikum</w:t>
      </w:r>
      <w:r w:rsidR="00BF7C58" w:rsidRPr="007A4D42">
        <w:rPr>
          <w:rFonts w:ascii="Times New Roman" w:hAnsi="Times New Roman" w:cs="Arial"/>
          <w:b/>
          <w:bCs/>
          <w:i w:val="0"/>
          <w:iCs/>
          <w:sz w:val="26"/>
          <w:szCs w:val="26"/>
          <w:lang w:val="lv-LV"/>
        </w:rPr>
        <w:t>a iesniegšana</w:t>
      </w:r>
      <w:bookmarkEnd w:id="14"/>
    </w:p>
    <w:p w14:paraId="61D00D4B" w14:textId="77777777" w:rsidR="00B02620" w:rsidRPr="007A4D42" w:rsidRDefault="00B02620" w:rsidP="00657E4C">
      <w:pPr>
        <w:pStyle w:val="Parasts1"/>
        <w:jc w:val="both"/>
        <w:rPr>
          <w:rFonts w:cs="Arial"/>
          <w:szCs w:val="24"/>
          <w:lang w:val="lv-LV"/>
        </w:rPr>
      </w:pPr>
    </w:p>
    <w:p w14:paraId="059AE0CC" w14:textId="0E1D78D5" w:rsidR="00086498" w:rsidRPr="007A4D42" w:rsidRDefault="000A42BD" w:rsidP="00657E4C">
      <w:pPr>
        <w:pStyle w:val="Parasts1"/>
        <w:jc w:val="both"/>
        <w:rPr>
          <w:rFonts w:cs="Arial"/>
          <w:szCs w:val="24"/>
          <w:lang w:val="lv-LV"/>
        </w:rPr>
      </w:pPr>
      <w:r w:rsidRPr="007A4D42">
        <w:rPr>
          <w:rFonts w:cs="Arial"/>
          <w:szCs w:val="24"/>
          <w:lang w:val="lv-LV"/>
        </w:rPr>
        <w:t xml:space="preserve">Ja projekta </w:t>
      </w:r>
      <w:r w:rsidR="00E66168">
        <w:rPr>
          <w:rFonts w:cs="Arial"/>
          <w:szCs w:val="24"/>
          <w:lang w:val="lv-LV"/>
        </w:rPr>
        <w:t>pieteikum</w:t>
      </w:r>
      <w:r w:rsidRPr="007A4D42">
        <w:rPr>
          <w:rFonts w:cs="Arial"/>
          <w:szCs w:val="24"/>
          <w:lang w:val="lv-LV"/>
        </w:rPr>
        <w:t xml:space="preserve">s sagatavots </w:t>
      </w:r>
      <w:r w:rsidRPr="007A4D42">
        <w:rPr>
          <w:rFonts w:cs="Arial"/>
          <w:szCs w:val="24"/>
          <w:u w:val="single"/>
          <w:lang w:val="lv-LV"/>
        </w:rPr>
        <w:t>papīra formā</w:t>
      </w:r>
      <w:r w:rsidRPr="007A4D42">
        <w:rPr>
          <w:rFonts w:cs="Arial"/>
          <w:szCs w:val="24"/>
          <w:lang w:val="lv-LV"/>
        </w:rPr>
        <w:t>, tas</w:t>
      </w:r>
      <w:r w:rsidR="00CF32C1" w:rsidRPr="007A4D42">
        <w:rPr>
          <w:rFonts w:cs="Arial"/>
          <w:szCs w:val="24"/>
          <w:lang w:val="lv-LV"/>
        </w:rPr>
        <w:t xml:space="preserve"> jāiesniedz </w:t>
      </w:r>
      <w:r w:rsidR="00BF7C58" w:rsidRPr="007A4D42">
        <w:rPr>
          <w:szCs w:val="24"/>
          <w:lang w:val="lv-LV"/>
        </w:rPr>
        <w:t>aizlīmētā aploksnē</w:t>
      </w:r>
      <w:r w:rsidR="00CF32C1" w:rsidRPr="007A4D42">
        <w:rPr>
          <w:rFonts w:cs="Arial"/>
          <w:szCs w:val="24"/>
          <w:lang w:val="lv-LV"/>
        </w:rPr>
        <w:t xml:space="preserve">, </w:t>
      </w:r>
      <w:r w:rsidR="00086498" w:rsidRPr="007A4D42">
        <w:rPr>
          <w:rFonts w:cs="Arial"/>
          <w:szCs w:val="24"/>
          <w:lang w:val="lv-LV"/>
        </w:rPr>
        <w:t>uz kur</w:t>
      </w:r>
      <w:r w:rsidR="0020390E" w:rsidRPr="007A4D42">
        <w:rPr>
          <w:rFonts w:cs="Arial"/>
          <w:szCs w:val="24"/>
          <w:lang w:val="lv-LV"/>
        </w:rPr>
        <w:t>as</w:t>
      </w:r>
      <w:r w:rsidR="00086498" w:rsidRPr="007A4D42">
        <w:rPr>
          <w:rFonts w:cs="Arial"/>
          <w:szCs w:val="24"/>
          <w:lang w:val="lv-LV"/>
        </w:rPr>
        <w:t xml:space="preserve"> jānorāda:</w:t>
      </w:r>
    </w:p>
    <w:p w14:paraId="21AEB0D4" w14:textId="77777777" w:rsidR="00086498" w:rsidRPr="007A4D42" w:rsidRDefault="00086498" w:rsidP="00863D6D">
      <w:pPr>
        <w:pStyle w:val="Parasts1"/>
        <w:numPr>
          <w:ilvl w:val="0"/>
          <w:numId w:val="13"/>
        </w:numPr>
        <w:jc w:val="both"/>
        <w:rPr>
          <w:rFonts w:cs="Arial"/>
          <w:szCs w:val="24"/>
          <w:lang w:val="lv-LV"/>
        </w:rPr>
      </w:pPr>
      <w:r w:rsidRPr="007A4D42">
        <w:rPr>
          <w:rFonts w:cs="Arial"/>
          <w:szCs w:val="24"/>
          <w:lang w:val="lv-LV"/>
        </w:rPr>
        <w:t>adresāts</w:t>
      </w:r>
      <w:r w:rsidR="0008685F" w:rsidRPr="007A4D42">
        <w:rPr>
          <w:rFonts w:cs="Arial"/>
          <w:szCs w:val="24"/>
          <w:lang w:val="lv-LV"/>
        </w:rPr>
        <w:t xml:space="preserve"> (Sabiedrības integrācijas fonds, </w:t>
      </w:r>
      <w:r w:rsidR="005752B5" w:rsidRPr="007A4D42">
        <w:rPr>
          <w:rFonts w:cs="Arial"/>
          <w:szCs w:val="24"/>
          <w:lang w:val="lv-LV"/>
        </w:rPr>
        <w:t>Aspazijas bulvāris 24</w:t>
      </w:r>
      <w:r w:rsidR="0008685F" w:rsidRPr="007A4D42">
        <w:rPr>
          <w:rFonts w:cs="Arial"/>
          <w:szCs w:val="24"/>
          <w:lang w:val="lv-LV"/>
        </w:rPr>
        <w:t>, Rīga, LV-1050)</w:t>
      </w:r>
      <w:r w:rsidRPr="007A4D42">
        <w:rPr>
          <w:rFonts w:cs="Arial"/>
          <w:szCs w:val="24"/>
          <w:lang w:val="lv-LV"/>
        </w:rPr>
        <w:t>;</w:t>
      </w:r>
    </w:p>
    <w:p w14:paraId="45C269C4" w14:textId="016F003E" w:rsidR="00086498" w:rsidRPr="007A4D42" w:rsidRDefault="00B2572D" w:rsidP="00863D6D">
      <w:pPr>
        <w:pStyle w:val="Parasts1"/>
        <w:numPr>
          <w:ilvl w:val="0"/>
          <w:numId w:val="13"/>
        </w:numPr>
        <w:jc w:val="both"/>
        <w:rPr>
          <w:rFonts w:cs="Arial"/>
          <w:szCs w:val="24"/>
          <w:lang w:val="lv-LV"/>
        </w:rPr>
      </w:pPr>
      <w:r w:rsidRPr="007A4D42">
        <w:rPr>
          <w:rFonts w:cs="Arial"/>
          <w:szCs w:val="24"/>
          <w:lang w:val="lv-LV"/>
        </w:rPr>
        <w:t>programm</w:t>
      </w:r>
      <w:r w:rsidR="00086498" w:rsidRPr="007A4D42">
        <w:rPr>
          <w:rFonts w:cs="Arial"/>
          <w:szCs w:val="24"/>
          <w:lang w:val="lv-LV"/>
        </w:rPr>
        <w:t xml:space="preserve">as nosaukums </w:t>
      </w:r>
      <w:r w:rsidR="00C423B0" w:rsidRPr="007A4D42">
        <w:rPr>
          <w:rFonts w:cs="Arial"/>
          <w:szCs w:val="24"/>
          <w:lang w:val="lv-LV"/>
        </w:rPr>
        <w:t>(</w:t>
      </w:r>
      <w:r w:rsidR="00086498" w:rsidRPr="007A4D42">
        <w:rPr>
          <w:rFonts w:cs="Arial"/>
          <w:szCs w:val="24"/>
          <w:lang w:val="lv-LV"/>
        </w:rPr>
        <w:t>„</w:t>
      </w:r>
      <w:r w:rsidR="000F7941" w:rsidRPr="007A4D42">
        <w:rPr>
          <w:szCs w:val="24"/>
          <w:lang w:val="lv-LV"/>
        </w:rPr>
        <w:t>Pilsoniskās līdzdalības veicināšanas</w:t>
      </w:r>
      <w:r w:rsidR="00327DD1" w:rsidRPr="007A4D42">
        <w:rPr>
          <w:szCs w:val="24"/>
          <w:lang w:val="lv-LV"/>
        </w:rPr>
        <w:t xml:space="preserve"> programma</w:t>
      </w:r>
      <w:r w:rsidR="00547496" w:rsidRPr="007A4D42">
        <w:rPr>
          <w:szCs w:val="24"/>
          <w:lang w:val="lv-LV"/>
        </w:rPr>
        <w:t xml:space="preserve"> </w:t>
      </w:r>
      <w:r w:rsidR="00C75F69" w:rsidRPr="007A4D42">
        <w:rPr>
          <w:szCs w:val="24"/>
          <w:lang w:val="lv-LV"/>
        </w:rPr>
        <w:t>diasporas NVO darbības</w:t>
      </w:r>
      <w:r w:rsidR="00343A9B" w:rsidRPr="007A4D42">
        <w:rPr>
          <w:szCs w:val="24"/>
          <w:lang w:val="lv-LV"/>
        </w:rPr>
        <w:t xml:space="preserve"> atbalsta</w:t>
      </w:r>
      <w:r w:rsidR="00A05794" w:rsidRPr="007A4D42">
        <w:rPr>
          <w:szCs w:val="24"/>
          <w:lang w:val="lv-LV"/>
        </w:rPr>
        <w:t>m</w:t>
      </w:r>
      <w:r w:rsidR="00086498" w:rsidRPr="007A4D42">
        <w:rPr>
          <w:rFonts w:cs="Arial"/>
          <w:szCs w:val="24"/>
          <w:lang w:val="lv-LV"/>
        </w:rPr>
        <w:t>”</w:t>
      </w:r>
      <w:r w:rsidR="00C423B0" w:rsidRPr="007A4D42">
        <w:rPr>
          <w:rFonts w:cs="Arial"/>
          <w:szCs w:val="24"/>
          <w:lang w:val="lv-LV"/>
        </w:rPr>
        <w:t>)</w:t>
      </w:r>
      <w:r w:rsidR="00086498" w:rsidRPr="007A4D42">
        <w:rPr>
          <w:rFonts w:cs="Arial"/>
          <w:szCs w:val="24"/>
          <w:lang w:val="lv-LV"/>
        </w:rPr>
        <w:t>;</w:t>
      </w:r>
    </w:p>
    <w:p w14:paraId="4E60593F" w14:textId="77777777" w:rsidR="00086498" w:rsidRPr="007A4D42" w:rsidRDefault="00086498" w:rsidP="00863D6D">
      <w:pPr>
        <w:pStyle w:val="Parasts1"/>
        <w:numPr>
          <w:ilvl w:val="0"/>
          <w:numId w:val="13"/>
        </w:numPr>
        <w:jc w:val="both"/>
        <w:rPr>
          <w:rFonts w:cs="Arial"/>
          <w:szCs w:val="24"/>
          <w:lang w:val="lv-LV"/>
        </w:rPr>
      </w:pPr>
      <w:r w:rsidRPr="007A4D42">
        <w:rPr>
          <w:rFonts w:cs="Arial"/>
          <w:szCs w:val="24"/>
          <w:lang w:val="lv-LV"/>
        </w:rPr>
        <w:t>projekta iesniedzēja nosaukums un adrese;</w:t>
      </w:r>
    </w:p>
    <w:p w14:paraId="614CA5F1" w14:textId="77777777" w:rsidR="00086498" w:rsidRPr="007A4D42" w:rsidRDefault="00327DD1" w:rsidP="00863D6D">
      <w:pPr>
        <w:pStyle w:val="Parasts1"/>
        <w:numPr>
          <w:ilvl w:val="0"/>
          <w:numId w:val="13"/>
        </w:numPr>
        <w:jc w:val="both"/>
        <w:rPr>
          <w:rFonts w:cs="Arial"/>
          <w:szCs w:val="24"/>
          <w:lang w:val="lv-LV"/>
        </w:rPr>
      </w:pPr>
      <w:r w:rsidRPr="007A4D42">
        <w:rPr>
          <w:rFonts w:cs="Arial"/>
          <w:szCs w:val="24"/>
          <w:lang w:val="lv-LV"/>
        </w:rPr>
        <w:t>projekta nosaukums.</w:t>
      </w:r>
    </w:p>
    <w:p w14:paraId="54870982" w14:textId="77777777" w:rsidR="00086498" w:rsidRPr="007A4D42" w:rsidRDefault="00086498" w:rsidP="00657E4C">
      <w:pPr>
        <w:pStyle w:val="Parasts1"/>
        <w:jc w:val="both"/>
        <w:rPr>
          <w:rFonts w:cs="Arial"/>
          <w:szCs w:val="24"/>
          <w:lang w:val="lv-LV"/>
        </w:rPr>
      </w:pPr>
    </w:p>
    <w:p w14:paraId="5B849CD6" w14:textId="76F733B9" w:rsidR="00CF32C1" w:rsidRPr="007A4D42" w:rsidRDefault="00086498" w:rsidP="00657E4C">
      <w:pPr>
        <w:pStyle w:val="Parasts1"/>
        <w:jc w:val="both"/>
        <w:rPr>
          <w:rFonts w:cs="Arial"/>
          <w:szCs w:val="24"/>
          <w:lang w:val="lv-LV"/>
        </w:rPr>
      </w:pPr>
      <w:r w:rsidRPr="007A4D42">
        <w:rPr>
          <w:rFonts w:cs="Arial"/>
          <w:szCs w:val="24"/>
          <w:lang w:val="lv-LV"/>
        </w:rPr>
        <w:t xml:space="preserve">Projekta </w:t>
      </w:r>
      <w:r w:rsidR="00E66168">
        <w:rPr>
          <w:rFonts w:cs="Arial"/>
          <w:szCs w:val="24"/>
          <w:lang w:val="lv-LV"/>
        </w:rPr>
        <w:t>pieteikum</w:t>
      </w:r>
      <w:r w:rsidRPr="007A4D42">
        <w:rPr>
          <w:rFonts w:cs="Arial"/>
          <w:szCs w:val="24"/>
          <w:lang w:val="lv-LV"/>
        </w:rPr>
        <w:t xml:space="preserve">u var iesniegt personīgi vai </w:t>
      </w:r>
      <w:r w:rsidR="00CF32C1" w:rsidRPr="007A4D42">
        <w:rPr>
          <w:rFonts w:cs="Arial"/>
          <w:szCs w:val="24"/>
          <w:lang w:val="lv-LV"/>
        </w:rPr>
        <w:t>nosūt</w:t>
      </w:r>
      <w:r w:rsidRPr="007A4D42">
        <w:rPr>
          <w:rFonts w:cs="Arial"/>
          <w:szCs w:val="24"/>
          <w:lang w:val="lv-LV"/>
        </w:rPr>
        <w:t>ī</w:t>
      </w:r>
      <w:r w:rsidR="00CF32C1" w:rsidRPr="007A4D42">
        <w:rPr>
          <w:rFonts w:cs="Arial"/>
          <w:szCs w:val="24"/>
          <w:lang w:val="lv-LV"/>
        </w:rPr>
        <w:t xml:space="preserve">t pa pastu kā ierakstītu </w:t>
      </w:r>
      <w:r w:rsidR="00BF7C58" w:rsidRPr="007A4D42">
        <w:rPr>
          <w:rFonts w:cs="Arial"/>
          <w:szCs w:val="24"/>
          <w:lang w:val="lv-LV"/>
        </w:rPr>
        <w:t>sūtījumu</w:t>
      </w:r>
      <w:r w:rsidRPr="007A4D42">
        <w:rPr>
          <w:rFonts w:cs="Arial"/>
          <w:szCs w:val="24"/>
          <w:lang w:val="lv-LV"/>
        </w:rPr>
        <w:t>,</w:t>
      </w:r>
      <w:r w:rsidR="00CF32C1" w:rsidRPr="007A4D42">
        <w:rPr>
          <w:rFonts w:cs="Arial"/>
          <w:szCs w:val="24"/>
          <w:lang w:val="lv-LV"/>
        </w:rPr>
        <w:t xml:space="preserve"> vai nogādāt ar kurjeru</w:t>
      </w:r>
      <w:r w:rsidR="00E77438" w:rsidRPr="007A4D42">
        <w:rPr>
          <w:rFonts w:cs="Arial"/>
          <w:szCs w:val="24"/>
          <w:lang w:val="lv-LV"/>
        </w:rPr>
        <w:t xml:space="preserve"> uz šādu adresi:</w:t>
      </w:r>
    </w:p>
    <w:p w14:paraId="0981AB11" w14:textId="77777777" w:rsidR="00A973E3" w:rsidRPr="007A4D42" w:rsidRDefault="00A973E3" w:rsidP="00E77438">
      <w:pPr>
        <w:pStyle w:val="Parasts1"/>
        <w:spacing w:before="120"/>
        <w:ind w:left="720"/>
        <w:jc w:val="both"/>
        <w:rPr>
          <w:szCs w:val="24"/>
          <w:lang w:val="lv-LV"/>
        </w:rPr>
      </w:pPr>
      <w:r w:rsidRPr="007A4D42">
        <w:rPr>
          <w:rFonts w:cs="Arial"/>
          <w:szCs w:val="24"/>
          <w:lang w:val="lv-LV"/>
        </w:rPr>
        <w:t>Sabiedrības integrācijas fondam</w:t>
      </w:r>
      <w:r w:rsidRPr="007A4D42">
        <w:rPr>
          <w:szCs w:val="24"/>
          <w:lang w:val="lv-LV"/>
        </w:rPr>
        <w:t xml:space="preserve"> </w:t>
      </w:r>
    </w:p>
    <w:p w14:paraId="4E8C5F2D" w14:textId="77777777" w:rsidR="00A973E3" w:rsidRPr="007A4D42" w:rsidRDefault="005752B5" w:rsidP="00E77438">
      <w:pPr>
        <w:pStyle w:val="Parasts1"/>
        <w:ind w:left="720"/>
        <w:jc w:val="both"/>
        <w:rPr>
          <w:szCs w:val="24"/>
          <w:lang w:val="lv-LV"/>
        </w:rPr>
      </w:pPr>
      <w:r w:rsidRPr="007A4D42">
        <w:rPr>
          <w:szCs w:val="24"/>
          <w:lang w:val="lv-LV"/>
        </w:rPr>
        <w:t>Aspazijas bulvāris 24</w:t>
      </w:r>
      <w:r w:rsidR="00A973E3" w:rsidRPr="007A4D42">
        <w:rPr>
          <w:szCs w:val="24"/>
          <w:lang w:val="lv-LV"/>
        </w:rPr>
        <w:t xml:space="preserve"> (</w:t>
      </w:r>
      <w:r w:rsidRPr="007A4D42">
        <w:rPr>
          <w:szCs w:val="24"/>
          <w:lang w:val="lv-LV"/>
        </w:rPr>
        <w:t>3</w:t>
      </w:r>
      <w:r w:rsidR="00A973E3" w:rsidRPr="007A4D42">
        <w:rPr>
          <w:szCs w:val="24"/>
          <w:lang w:val="lv-LV"/>
        </w:rPr>
        <w:t xml:space="preserve">.stāvā), </w:t>
      </w:r>
    </w:p>
    <w:p w14:paraId="7A2C1D6E" w14:textId="77777777" w:rsidR="00A973E3" w:rsidRPr="007A4D42" w:rsidRDefault="00A973E3" w:rsidP="00E77438">
      <w:pPr>
        <w:pStyle w:val="Parasts1"/>
        <w:ind w:left="720"/>
        <w:jc w:val="both"/>
        <w:rPr>
          <w:szCs w:val="24"/>
          <w:lang w:val="lv-LV"/>
        </w:rPr>
      </w:pPr>
      <w:r w:rsidRPr="007A4D42">
        <w:rPr>
          <w:szCs w:val="24"/>
          <w:lang w:val="lv-LV"/>
        </w:rPr>
        <w:t xml:space="preserve">Rīgā, LV-1050. </w:t>
      </w:r>
    </w:p>
    <w:p w14:paraId="09720E3C" w14:textId="77777777" w:rsidR="00D47007" w:rsidRPr="007A4D42" w:rsidRDefault="00D47007" w:rsidP="00E77438">
      <w:pPr>
        <w:pStyle w:val="Parasts1"/>
        <w:ind w:left="720"/>
        <w:jc w:val="both"/>
        <w:rPr>
          <w:szCs w:val="24"/>
          <w:lang w:val="lv-LV"/>
        </w:rPr>
      </w:pPr>
    </w:p>
    <w:p w14:paraId="7798BE47" w14:textId="73FC060F" w:rsidR="00E77438" w:rsidRPr="007A4D42" w:rsidRDefault="000A42BD" w:rsidP="00A973E3">
      <w:pPr>
        <w:pStyle w:val="Parasts1"/>
        <w:jc w:val="both"/>
        <w:rPr>
          <w:szCs w:val="24"/>
          <w:lang w:val="lv-LV"/>
        </w:rPr>
      </w:pPr>
      <w:r w:rsidRPr="007A4D42">
        <w:rPr>
          <w:rFonts w:cs="Arial"/>
          <w:szCs w:val="24"/>
          <w:lang w:val="lv-LV"/>
        </w:rPr>
        <w:t xml:space="preserve">Ja projekta </w:t>
      </w:r>
      <w:r w:rsidR="00E66168">
        <w:rPr>
          <w:rFonts w:cs="Arial"/>
          <w:szCs w:val="24"/>
          <w:lang w:val="lv-LV"/>
        </w:rPr>
        <w:t>pieteikum</w:t>
      </w:r>
      <w:r w:rsidRPr="007A4D42">
        <w:rPr>
          <w:rFonts w:cs="Arial"/>
          <w:szCs w:val="24"/>
          <w:lang w:val="lv-LV"/>
        </w:rPr>
        <w:t xml:space="preserve">s sagatavots </w:t>
      </w:r>
      <w:r w:rsidRPr="007A4D42">
        <w:rPr>
          <w:rFonts w:cs="Arial"/>
          <w:szCs w:val="24"/>
          <w:u w:val="single"/>
          <w:lang w:val="lv-LV"/>
        </w:rPr>
        <w:t>elektroniska dokumenta formā</w:t>
      </w:r>
      <w:r w:rsidRPr="007A4D42">
        <w:rPr>
          <w:rFonts w:cs="Arial"/>
          <w:szCs w:val="24"/>
          <w:lang w:val="lv-LV"/>
        </w:rPr>
        <w:t xml:space="preserve"> </w:t>
      </w:r>
      <w:r w:rsidR="00E77438" w:rsidRPr="007A4D42">
        <w:rPr>
          <w:szCs w:val="24"/>
          <w:lang w:val="lv-LV"/>
        </w:rPr>
        <w:t>(</w:t>
      </w:r>
      <w:r w:rsidRPr="007A4D42">
        <w:rPr>
          <w:szCs w:val="24"/>
          <w:lang w:val="lv-LV"/>
        </w:rPr>
        <w:t xml:space="preserve">tas ir </w:t>
      </w:r>
      <w:r w:rsidR="00E77438" w:rsidRPr="007A4D42">
        <w:rPr>
          <w:szCs w:val="24"/>
          <w:lang w:val="lv-LV"/>
        </w:rPr>
        <w:t>parakst</w:t>
      </w:r>
      <w:r w:rsidRPr="007A4D42">
        <w:rPr>
          <w:szCs w:val="24"/>
          <w:lang w:val="lv-LV"/>
        </w:rPr>
        <w:t>īts</w:t>
      </w:r>
      <w:r w:rsidR="00E77438" w:rsidRPr="007A4D42">
        <w:rPr>
          <w:szCs w:val="24"/>
          <w:lang w:val="lv-LV"/>
        </w:rPr>
        <w:t xml:space="preserve"> ar drošu elektronisko parakstu un apliecin</w:t>
      </w:r>
      <w:r w:rsidRPr="007A4D42">
        <w:rPr>
          <w:szCs w:val="24"/>
          <w:lang w:val="lv-LV"/>
        </w:rPr>
        <w:t>āts</w:t>
      </w:r>
      <w:r w:rsidR="00E77438" w:rsidRPr="007A4D42">
        <w:rPr>
          <w:szCs w:val="24"/>
          <w:lang w:val="lv-LV"/>
        </w:rPr>
        <w:t xml:space="preserve"> ar laika zīmogu), </w:t>
      </w:r>
      <w:r w:rsidRPr="007A4D42">
        <w:rPr>
          <w:szCs w:val="24"/>
          <w:lang w:val="lv-LV"/>
        </w:rPr>
        <w:t>tas jā</w:t>
      </w:r>
      <w:r w:rsidR="00E77438" w:rsidRPr="007A4D42">
        <w:rPr>
          <w:szCs w:val="24"/>
          <w:lang w:val="lv-LV"/>
        </w:rPr>
        <w:t>nos</w:t>
      </w:r>
      <w:r w:rsidRPr="007A4D42">
        <w:rPr>
          <w:szCs w:val="24"/>
          <w:lang w:val="lv-LV"/>
        </w:rPr>
        <w:t>ūta</w:t>
      </w:r>
      <w:r w:rsidR="00E77438" w:rsidRPr="007A4D42">
        <w:rPr>
          <w:szCs w:val="24"/>
          <w:lang w:val="lv-LV"/>
        </w:rPr>
        <w:t xml:space="preserve"> </w:t>
      </w:r>
      <w:r w:rsidRPr="007A4D42">
        <w:rPr>
          <w:rFonts w:cs="Arial"/>
          <w:szCs w:val="24"/>
          <w:lang w:val="lv-LV"/>
        </w:rPr>
        <w:t>Sabiedrības integrācijas fondam</w:t>
      </w:r>
      <w:r w:rsidRPr="007A4D42">
        <w:rPr>
          <w:szCs w:val="24"/>
          <w:lang w:val="lv-LV"/>
        </w:rPr>
        <w:t xml:space="preserve"> </w:t>
      </w:r>
      <w:r w:rsidR="00E77438" w:rsidRPr="007A4D42">
        <w:rPr>
          <w:szCs w:val="24"/>
          <w:lang w:val="lv-LV"/>
        </w:rPr>
        <w:t>uz e-pasta adresi:</w:t>
      </w:r>
      <w:r w:rsidR="00E41EEB" w:rsidRPr="007A4D42">
        <w:rPr>
          <w:szCs w:val="24"/>
          <w:lang w:val="lv-LV"/>
        </w:rPr>
        <w:t xml:space="preserve"> </w:t>
      </w:r>
      <w:r w:rsidR="000F7941" w:rsidRPr="007A4D42">
        <w:rPr>
          <w:b/>
          <w:szCs w:val="24"/>
          <w:lang w:val="lv-LV"/>
        </w:rPr>
        <w:t>diaspora</w:t>
      </w:r>
      <w:r w:rsidR="00E41EEB" w:rsidRPr="007A4D42">
        <w:rPr>
          <w:b/>
          <w:szCs w:val="24"/>
          <w:lang w:val="lv-LV"/>
        </w:rPr>
        <w:t>@sif.</w:t>
      </w:r>
      <w:r w:rsidR="005752B5" w:rsidRPr="007A4D42">
        <w:rPr>
          <w:b/>
          <w:szCs w:val="24"/>
          <w:lang w:val="lv-LV"/>
        </w:rPr>
        <w:t>gov.</w:t>
      </w:r>
      <w:r w:rsidR="00E41EEB" w:rsidRPr="007A4D42">
        <w:rPr>
          <w:b/>
          <w:szCs w:val="24"/>
          <w:lang w:val="lv-LV"/>
        </w:rPr>
        <w:t>lv</w:t>
      </w:r>
      <w:r w:rsidRPr="007A4D42">
        <w:rPr>
          <w:szCs w:val="24"/>
          <w:lang w:val="lv-LV"/>
        </w:rPr>
        <w:t xml:space="preserve">, </w:t>
      </w:r>
      <w:r w:rsidRPr="007A4D42">
        <w:rPr>
          <w:bCs/>
          <w:szCs w:val="24"/>
          <w:lang w:val="lv-LV"/>
        </w:rPr>
        <w:t>e-pasta temata ailē norādot projekta iesniedzēja nosaukumu. Projekta iesniedzējs saņems automātisku sistēmas paziņojumu</w:t>
      </w:r>
      <w:r w:rsidR="00FC0F8F" w:rsidRPr="007A4D42">
        <w:rPr>
          <w:bCs/>
          <w:szCs w:val="24"/>
          <w:lang w:val="lv-LV"/>
        </w:rPr>
        <w:t xml:space="preserve"> par e-pasta saņemšanu, taču tā atvēršana un elektroniskā paraksta identitātes un derīguma pārbaude tiks veikta tikai pēc</w:t>
      </w:r>
      <w:r w:rsidR="00FC0F8F" w:rsidRPr="007A4D42">
        <w:rPr>
          <w:szCs w:val="24"/>
          <w:lang w:val="lv-LV"/>
        </w:rPr>
        <w:t xml:space="preserve"> projektu </w:t>
      </w:r>
      <w:r w:rsidR="00E66168">
        <w:rPr>
          <w:szCs w:val="24"/>
          <w:lang w:val="lv-LV"/>
        </w:rPr>
        <w:t>pieteikum</w:t>
      </w:r>
      <w:r w:rsidR="00FC0F8F" w:rsidRPr="007A4D42">
        <w:rPr>
          <w:szCs w:val="24"/>
          <w:lang w:val="lv-LV"/>
        </w:rPr>
        <w:t>u iesniegšanas termiņa beigām.</w:t>
      </w:r>
    </w:p>
    <w:p w14:paraId="39C8A99F" w14:textId="77777777" w:rsidR="00FC0F8F" w:rsidRPr="007A4D42" w:rsidRDefault="00FC0F8F" w:rsidP="00A973E3">
      <w:pPr>
        <w:pStyle w:val="Parasts1"/>
        <w:jc w:val="both"/>
        <w:rPr>
          <w:szCs w:val="24"/>
          <w:lang w:val="lv-LV"/>
        </w:rPr>
      </w:pPr>
    </w:p>
    <w:p w14:paraId="62200E1A" w14:textId="4BF42D09" w:rsidR="00A973E3" w:rsidRPr="007A4D42" w:rsidRDefault="00EF2015" w:rsidP="00A973E3">
      <w:pPr>
        <w:pStyle w:val="Parasts1"/>
        <w:jc w:val="both"/>
        <w:rPr>
          <w:rFonts w:cs="Arial"/>
          <w:bCs/>
          <w:szCs w:val="24"/>
          <w:lang w:val="lv-LV"/>
        </w:rPr>
      </w:pPr>
      <w:r w:rsidRPr="007A4D42">
        <w:rPr>
          <w:rFonts w:cs="Arial"/>
          <w:szCs w:val="24"/>
          <w:lang w:val="lv-LV"/>
        </w:rPr>
        <w:t xml:space="preserve">Projekta </w:t>
      </w:r>
      <w:r w:rsidR="00E66168">
        <w:rPr>
          <w:rFonts w:cs="Arial"/>
          <w:szCs w:val="24"/>
          <w:lang w:val="lv-LV"/>
        </w:rPr>
        <w:t>pieteikum</w:t>
      </w:r>
      <w:r w:rsidRPr="007A4D42">
        <w:rPr>
          <w:rFonts w:cs="Arial"/>
          <w:szCs w:val="24"/>
          <w:lang w:val="lv-LV"/>
        </w:rPr>
        <w:t>s jāiesniedz termiņā, kas norādīts Sabiedrības integrācijas fonda interneta vietnē publicētajā paziņojumā par projektu konkursa izsludināšanu (projekta iesniegšanas termiņš ir vismaz viens mēnesis pēc projektu konkursa izsludināšanas)</w:t>
      </w:r>
      <w:r w:rsidRPr="007A4D42">
        <w:rPr>
          <w:rFonts w:cs="Arial"/>
          <w:bCs/>
          <w:szCs w:val="24"/>
          <w:lang w:val="lv-LV"/>
        </w:rPr>
        <w:t xml:space="preserve">. </w:t>
      </w:r>
    </w:p>
    <w:p w14:paraId="02C9F761" w14:textId="77777777" w:rsidR="00EC5259" w:rsidRPr="007A4D42" w:rsidRDefault="00EC5259" w:rsidP="00A973E3">
      <w:pPr>
        <w:pStyle w:val="Parasts1"/>
        <w:jc w:val="both"/>
        <w:rPr>
          <w:rFonts w:cs="Arial"/>
          <w:b/>
          <w:bCs/>
          <w:szCs w:val="24"/>
          <w:lang w:val="lv-LV"/>
        </w:rPr>
      </w:pPr>
    </w:p>
    <w:p w14:paraId="1924085A" w14:textId="4E660025" w:rsidR="00EC5259" w:rsidRPr="007A4D42" w:rsidRDefault="00EC5259" w:rsidP="00A973E3">
      <w:pPr>
        <w:pStyle w:val="Parasts1"/>
        <w:jc w:val="both"/>
        <w:rPr>
          <w:rFonts w:cs="Arial"/>
          <w:bCs/>
          <w:szCs w:val="24"/>
          <w:lang w:val="lv-LV"/>
        </w:rPr>
      </w:pPr>
      <w:r w:rsidRPr="007A4D42">
        <w:rPr>
          <w:rFonts w:cs="Arial"/>
          <w:b/>
          <w:bCs/>
          <w:szCs w:val="24"/>
          <w:lang w:val="lv-LV"/>
        </w:rPr>
        <w:t xml:space="preserve">Projekta </w:t>
      </w:r>
      <w:r w:rsidR="00E66168">
        <w:rPr>
          <w:rFonts w:cs="Arial"/>
          <w:b/>
          <w:bCs/>
          <w:szCs w:val="24"/>
          <w:lang w:val="lv-LV"/>
        </w:rPr>
        <w:t>pieteikum</w:t>
      </w:r>
      <w:r w:rsidRPr="007A4D42">
        <w:rPr>
          <w:rFonts w:cs="Arial"/>
          <w:b/>
          <w:bCs/>
          <w:szCs w:val="24"/>
          <w:lang w:val="lv-LV"/>
        </w:rPr>
        <w:t xml:space="preserve">a iesniegšanas datums ir </w:t>
      </w:r>
      <w:r w:rsidR="00E66168">
        <w:rPr>
          <w:rFonts w:cs="Arial"/>
          <w:b/>
          <w:bCs/>
          <w:szCs w:val="24"/>
          <w:lang w:val="lv-LV"/>
        </w:rPr>
        <w:t>pieteikum</w:t>
      </w:r>
      <w:r w:rsidRPr="007A4D42">
        <w:rPr>
          <w:rFonts w:cs="Arial"/>
          <w:b/>
          <w:bCs/>
          <w:szCs w:val="24"/>
          <w:lang w:val="lv-LV"/>
        </w:rPr>
        <w:t xml:space="preserve">a </w:t>
      </w:r>
      <w:r w:rsidRPr="007A4D42">
        <w:rPr>
          <w:rFonts w:cs="Arial"/>
          <w:b/>
          <w:bCs/>
          <w:szCs w:val="24"/>
          <w:u w:val="single"/>
          <w:lang w:val="lv-LV"/>
        </w:rPr>
        <w:t>saņemšanas datums</w:t>
      </w:r>
      <w:r w:rsidRPr="007A4D42">
        <w:rPr>
          <w:rFonts w:cs="Arial"/>
          <w:b/>
          <w:bCs/>
          <w:szCs w:val="24"/>
          <w:lang w:val="lv-LV"/>
        </w:rPr>
        <w:t xml:space="preserve"> Sabiedrības integrācijas fondā.</w:t>
      </w:r>
    </w:p>
    <w:p w14:paraId="16611C72" w14:textId="77777777" w:rsidR="00A973E3" w:rsidRPr="007A4D42" w:rsidRDefault="00A973E3" w:rsidP="00A973E3">
      <w:pPr>
        <w:pStyle w:val="Parasts1"/>
        <w:jc w:val="both"/>
        <w:rPr>
          <w:rFonts w:cs="Arial"/>
          <w:szCs w:val="24"/>
          <w:lang w:val="lv-LV"/>
        </w:rPr>
      </w:pPr>
    </w:p>
    <w:p w14:paraId="268D114A" w14:textId="31B317D9" w:rsidR="00A973E3" w:rsidRPr="007A4D42" w:rsidRDefault="00A973E3" w:rsidP="00A973E3">
      <w:pPr>
        <w:pStyle w:val="Parasts1"/>
        <w:jc w:val="both"/>
        <w:rPr>
          <w:rFonts w:cs="Arial"/>
          <w:szCs w:val="24"/>
          <w:lang w:val="lv-LV"/>
        </w:rPr>
      </w:pPr>
      <w:r w:rsidRPr="007A4D42">
        <w:rPr>
          <w:rFonts w:cs="Arial"/>
          <w:szCs w:val="24"/>
          <w:lang w:val="lv-LV"/>
        </w:rPr>
        <w:t xml:space="preserve">Sabiedrības integrācijas fonds izskatīs tikai tos projektu </w:t>
      </w:r>
      <w:r w:rsidR="00E66168">
        <w:rPr>
          <w:rFonts w:cs="Arial"/>
          <w:szCs w:val="24"/>
          <w:lang w:val="lv-LV"/>
        </w:rPr>
        <w:t>pieteikum</w:t>
      </w:r>
      <w:r w:rsidRPr="007A4D42">
        <w:rPr>
          <w:rFonts w:cs="Arial"/>
          <w:szCs w:val="24"/>
          <w:lang w:val="lv-LV"/>
        </w:rPr>
        <w:t xml:space="preserve">us, kuri būs iesniegti norādītajā termiņā. Ja projekta </w:t>
      </w:r>
      <w:r w:rsidR="00E66168">
        <w:rPr>
          <w:rFonts w:cs="Arial"/>
          <w:szCs w:val="24"/>
          <w:lang w:val="lv-LV"/>
        </w:rPr>
        <w:t>pieteikum</w:t>
      </w:r>
      <w:r w:rsidRPr="007A4D42">
        <w:rPr>
          <w:rFonts w:cs="Arial"/>
          <w:szCs w:val="24"/>
          <w:lang w:val="lv-LV"/>
        </w:rPr>
        <w:t xml:space="preserve">s tiks iesniegts pēc norādītā termiņa, tas netiks vērtēts, un Sabiedrības integrācijas fonds informēs projekta iesniedzēju par vietu un laiku, kad projekta </w:t>
      </w:r>
      <w:r w:rsidR="00E66168">
        <w:rPr>
          <w:rFonts w:cs="Arial"/>
          <w:szCs w:val="24"/>
          <w:lang w:val="lv-LV"/>
        </w:rPr>
        <w:t>pieteikum</w:t>
      </w:r>
      <w:r w:rsidRPr="007A4D42">
        <w:rPr>
          <w:rFonts w:cs="Arial"/>
          <w:szCs w:val="24"/>
          <w:lang w:val="lv-LV"/>
        </w:rPr>
        <w:t>u varēs saņemt atpakaļ.</w:t>
      </w:r>
    </w:p>
    <w:p w14:paraId="0CDD0F7D" w14:textId="77777777" w:rsidR="00102B41" w:rsidRPr="007A4D42" w:rsidRDefault="00102B41" w:rsidP="00657E4C">
      <w:pPr>
        <w:pStyle w:val="Parasts1"/>
        <w:jc w:val="both"/>
        <w:rPr>
          <w:rFonts w:cs="Arial"/>
          <w:szCs w:val="24"/>
          <w:lang w:val="lv-LV"/>
        </w:rPr>
      </w:pPr>
    </w:p>
    <w:p w14:paraId="17A7EC74" w14:textId="18B5C0A1" w:rsidR="00CF32C1" w:rsidRPr="007A4D42"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5" w:name="_Toc347914313"/>
      <w:r w:rsidRPr="007A4D42">
        <w:rPr>
          <w:rFonts w:ascii="Times New Roman" w:hAnsi="Times New Roman" w:cs="Arial"/>
          <w:b/>
          <w:bCs/>
          <w:i w:val="0"/>
          <w:iCs/>
          <w:sz w:val="26"/>
          <w:szCs w:val="26"/>
          <w:lang w:val="lv-LV"/>
        </w:rPr>
        <w:t>3.3.</w:t>
      </w:r>
      <w:r w:rsidR="00CF32C1" w:rsidRPr="007A4D42">
        <w:rPr>
          <w:rFonts w:ascii="Times New Roman" w:hAnsi="Times New Roman" w:cs="Arial"/>
          <w:b/>
          <w:bCs/>
          <w:i w:val="0"/>
          <w:iCs/>
          <w:sz w:val="26"/>
          <w:szCs w:val="26"/>
          <w:lang w:val="lv-LV"/>
        </w:rPr>
        <w:tab/>
        <w:t>Papildu informācija</w:t>
      </w:r>
      <w:r w:rsidR="00FD7ECB" w:rsidRPr="007A4D42">
        <w:rPr>
          <w:rFonts w:ascii="Times New Roman" w:hAnsi="Times New Roman" w:cs="Arial"/>
          <w:b/>
          <w:bCs/>
          <w:i w:val="0"/>
          <w:iCs/>
          <w:sz w:val="26"/>
          <w:szCs w:val="26"/>
          <w:lang w:val="lv-LV"/>
        </w:rPr>
        <w:t xml:space="preserve"> </w:t>
      </w:r>
      <w:r w:rsidR="00B704A3" w:rsidRPr="007A4D42">
        <w:rPr>
          <w:rFonts w:ascii="Times New Roman" w:hAnsi="Times New Roman" w:cs="Arial"/>
          <w:b/>
          <w:bCs/>
          <w:i w:val="0"/>
          <w:iCs/>
          <w:sz w:val="26"/>
          <w:szCs w:val="26"/>
          <w:lang w:val="lv-LV"/>
        </w:rPr>
        <w:t xml:space="preserve">projekta </w:t>
      </w:r>
      <w:r w:rsidR="00E66168">
        <w:rPr>
          <w:rFonts w:ascii="Times New Roman" w:hAnsi="Times New Roman" w:cs="Arial"/>
          <w:b/>
          <w:bCs/>
          <w:i w:val="0"/>
          <w:iCs/>
          <w:sz w:val="26"/>
          <w:szCs w:val="26"/>
          <w:lang w:val="lv-LV"/>
        </w:rPr>
        <w:t>pieteikum</w:t>
      </w:r>
      <w:r w:rsidR="00B704A3" w:rsidRPr="007A4D42">
        <w:rPr>
          <w:rFonts w:ascii="Times New Roman" w:hAnsi="Times New Roman" w:cs="Arial"/>
          <w:b/>
          <w:bCs/>
          <w:i w:val="0"/>
          <w:iCs/>
          <w:sz w:val="26"/>
          <w:szCs w:val="26"/>
          <w:lang w:val="lv-LV"/>
        </w:rPr>
        <w:t>a sagatavošanai</w:t>
      </w:r>
      <w:bookmarkEnd w:id="15"/>
    </w:p>
    <w:p w14:paraId="2026E0E7" w14:textId="77777777" w:rsidR="00102B41" w:rsidRPr="007A4D42" w:rsidRDefault="00102B41" w:rsidP="00657E4C">
      <w:pPr>
        <w:pStyle w:val="Parasts1"/>
        <w:jc w:val="both"/>
        <w:rPr>
          <w:rFonts w:cs="Arial"/>
          <w:szCs w:val="24"/>
          <w:lang w:val="lv-LV"/>
        </w:rPr>
      </w:pPr>
    </w:p>
    <w:p w14:paraId="0E8ED1B1" w14:textId="1DFC247A" w:rsidR="00CF32C1" w:rsidRPr="007A4D42" w:rsidRDefault="00CF32C1" w:rsidP="00657E4C">
      <w:pPr>
        <w:pStyle w:val="Parasts1"/>
        <w:jc w:val="both"/>
        <w:rPr>
          <w:szCs w:val="24"/>
          <w:lang w:val="lv-LV"/>
        </w:rPr>
      </w:pPr>
      <w:r w:rsidRPr="007A4D42">
        <w:rPr>
          <w:rFonts w:cs="Arial"/>
          <w:szCs w:val="24"/>
          <w:lang w:val="lv-LV"/>
        </w:rPr>
        <w:t xml:space="preserve">Jautājumus </w:t>
      </w:r>
      <w:r w:rsidR="00B704A3" w:rsidRPr="007A4D42">
        <w:rPr>
          <w:rFonts w:cs="Arial"/>
          <w:szCs w:val="24"/>
          <w:lang w:val="lv-LV"/>
        </w:rPr>
        <w:t xml:space="preserve">par projektu konkursu un projekta </w:t>
      </w:r>
      <w:r w:rsidR="00E66168">
        <w:rPr>
          <w:rFonts w:cs="Arial"/>
          <w:szCs w:val="24"/>
          <w:lang w:val="lv-LV"/>
        </w:rPr>
        <w:t>pieteikum</w:t>
      </w:r>
      <w:r w:rsidR="00B704A3" w:rsidRPr="007A4D42">
        <w:rPr>
          <w:rFonts w:cs="Arial"/>
          <w:szCs w:val="24"/>
          <w:lang w:val="lv-LV"/>
        </w:rPr>
        <w:t xml:space="preserve">a sagatavošanu </w:t>
      </w:r>
      <w:r w:rsidRPr="007A4D42">
        <w:rPr>
          <w:rFonts w:cs="Arial"/>
          <w:szCs w:val="24"/>
          <w:lang w:val="lv-LV"/>
        </w:rPr>
        <w:t xml:space="preserve">var sūtīt pa </w:t>
      </w:r>
      <w:r w:rsidR="00B704A3" w:rsidRPr="007A4D42">
        <w:rPr>
          <w:rFonts w:cs="Arial"/>
          <w:szCs w:val="24"/>
          <w:lang w:val="lv-LV"/>
        </w:rPr>
        <w:t>elektronisko</w:t>
      </w:r>
      <w:r w:rsidR="008A55D4" w:rsidRPr="007A4D42">
        <w:rPr>
          <w:rFonts w:cs="Arial"/>
          <w:szCs w:val="24"/>
          <w:lang w:val="lv-LV"/>
        </w:rPr>
        <w:t xml:space="preserve"> pastu: </w:t>
      </w:r>
      <w:hyperlink r:id="rId11" w:history="1">
        <w:r w:rsidR="008A55D4" w:rsidRPr="007A4D42">
          <w:rPr>
            <w:rStyle w:val="Hipersaite"/>
            <w:rFonts w:cs="Arial"/>
            <w:szCs w:val="24"/>
            <w:lang w:val="lv-LV"/>
          </w:rPr>
          <w:t>konkursi@sif.gov.lv</w:t>
        </w:r>
      </w:hyperlink>
      <w:r w:rsidR="008A55D4" w:rsidRPr="007A4D42">
        <w:rPr>
          <w:rFonts w:cs="Arial"/>
          <w:szCs w:val="24"/>
          <w:lang w:val="lv-LV"/>
        </w:rPr>
        <w:t xml:space="preserve"> </w:t>
      </w:r>
      <w:r w:rsidRPr="007A4D42">
        <w:rPr>
          <w:rFonts w:cs="Arial"/>
          <w:szCs w:val="24"/>
          <w:lang w:val="lv-LV"/>
        </w:rPr>
        <w:t xml:space="preserve">ne vēlāk kā </w:t>
      </w:r>
      <w:r w:rsidR="00A00545" w:rsidRPr="007A4D42">
        <w:rPr>
          <w:rFonts w:cs="Arial"/>
          <w:szCs w:val="24"/>
          <w:lang w:val="lv-LV"/>
        </w:rPr>
        <w:t>3</w:t>
      </w:r>
      <w:r w:rsidR="007B4758" w:rsidRPr="007A4D42">
        <w:rPr>
          <w:rFonts w:cs="Arial"/>
          <w:szCs w:val="24"/>
          <w:lang w:val="lv-LV"/>
        </w:rPr>
        <w:t xml:space="preserve"> </w:t>
      </w:r>
      <w:r w:rsidR="00B704A3" w:rsidRPr="007A4D42">
        <w:rPr>
          <w:rFonts w:cs="Arial"/>
          <w:szCs w:val="24"/>
          <w:lang w:val="lv-LV"/>
        </w:rPr>
        <w:t>darb</w:t>
      </w:r>
      <w:r w:rsidR="007B4758" w:rsidRPr="007A4D42">
        <w:rPr>
          <w:rFonts w:cs="Arial"/>
          <w:szCs w:val="24"/>
          <w:lang w:val="lv-LV"/>
        </w:rPr>
        <w:t>dienas</w:t>
      </w:r>
      <w:r w:rsidRPr="007A4D42">
        <w:rPr>
          <w:rFonts w:cs="Arial"/>
          <w:szCs w:val="24"/>
          <w:lang w:val="lv-LV"/>
        </w:rPr>
        <w:t xml:space="preserve"> </w:t>
      </w:r>
      <w:r w:rsidR="00824869" w:rsidRPr="007A4D42">
        <w:rPr>
          <w:rFonts w:cs="Arial"/>
          <w:szCs w:val="24"/>
          <w:lang w:val="lv-LV"/>
        </w:rPr>
        <w:t xml:space="preserve">līdz </w:t>
      </w:r>
      <w:r w:rsidRPr="007A4D42">
        <w:rPr>
          <w:rFonts w:cs="Arial"/>
          <w:szCs w:val="24"/>
          <w:lang w:val="lv-LV"/>
        </w:rPr>
        <w:t xml:space="preserve">projektu </w:t>
      </w:r>
      <w:r w:rsidR="00E66168">
        <w:rPr>
          <w:rFonts w:cs="Arial"/>
          <w:szCs w:val="24"/>
          <w:lang w:val="lv-LV"/>
        </w:rPr>
        <w:t>pieteikum</w:t>
      </w:r>
      <w:r w:rsidR="00B704A3" w:rsidRPr="007A4D42">
        <w:rPr>
          <w:rFonts w:cs="Arial"/>
          <w:szCs w:val="24"/>
          <w:lang w:val="lv-LV"/>
        </w:rPr>
        <w:t>u</w:t>
      </w:r>
      <w:r w:rsidRPr="007A4D42">
        <w:rPr>
          <w:rFonts w:cs="Arial"/>
          <w:szCs w:val="24"/>
          <w:lang w:val="lv-LV"/>
        </w:rPr>
        <w:t xml:space="preserve"> </w:t>
      </w:r>
      <w:r w:rsidR="00B704A3" w:rsidRPr="007A4D42">
        <w:rPr>
          <w:rFonts w:cs="Arial"/>
          <w:szCs w:val="24"/>
          <w:lang w:val="lv-LV"/>
        </w:rPr>
        <w:t>iesniegšanas</w:t>
      </w:r>
      <w:r w:rsidRPr="007A4D42">
        <w:rPr>
          <w:rFonts w:cs="Arial"/>
          <w:szCs w:val="24"/>
          <w:lang w:val="lv-LV"/>
        </w:rPr>
        <w:t xml:space="preserve"> termiņa</w:t>
      </w:r>
      <w:r w:rsidR="00824869" w:rsidRPr="007A4D42">
        <w:rPr>
          <w:rFonts w:cs="Arial"/>
          <w:szCs w:val="24"/>
          <w:lang w:val="lv-LV"/>
        </w:rPr>
        <w:t>m</w:t>
      </w:r>
      <w:r w:rsidR="00B704A3" w:rsidRPr="007A4D42">
        <w:rPr>
          <w:rFonts w:cs="Arial"/>
          <w:szCs w:val="24"/>
          <w:lang w:val="lv-LV"/>
        </w:rPr>
        <w:t xml:space="preserve">, </w:t>
      </w:r>
      <w:r w:rsidR="00B704A3" w:rsidRPr="007A4D42">
        <w:rPr>
          <w:szCs w:val="24"/>
          <w:lang w:val="lv-LV"/>
        </w:rPr>
        <w:t xml:space="preserve">norādot atsauci uz attiecīgo projektu konkursu. </w:t>
      </w:r>
    </w:p>
    <w:p w14:paraId="180F29A0" w14:textId="77777777" w:rsidR="00D2467B" w:rsidRPr="007A4D42" w:rsidRDefault="00D2467B" w:rsidP="00657E4C">
      <w:pPr>
        <w:pStyle w:val="Parasts1"/>
        <w:jc w:val="both"/>
        <w:rPr>
          <w:szCs w:val="24"/>
          <w:lang w:val="lv-LV"/>
        </w:rPr>
      </w:pPr>
    </w:p>
    <w:p w14:paraId="18BCAD0E" w14:textId="208AA51F" w:rsidR="00A973E3" w:rsidRPr="007A4D42" w:rsidRDefault="00A973E3" w:rsidP="00A973E3">
      <w:pPr>
        <w:pStyle w:val="Parasts1"/>
        <w:jc w:val="both"/>
        <w:rPr>
          <w:szCs w:val="24"/>
          <w:lang w:val="lv-LV"/>
        </w:rPr>
      </w:pPr>
      <w:r w:rsidRPr="007A4D42">
        <w:rPr>
          <w:szCs w:val="24"/>
          <w:lang w:val="lv-LV"/>
        </w:rPr>
        <w:t>Atbildes uz jautājumiem tiks sniegtas ne vēlāk kā 3 darbdienu laikā no jautājuma saņemšanas</w:t>
      </w:r>
      <w:r w:rsidR="00AF1509" w:rsidRPr="007A4D42">
        <w:rPr>
          <w:szCs w:val="24"/>
          <w:lang w:val="lv-LV"/>
        </w:rPr>
        <w:t xml:space="preserve">, bet jebkurā gadījumā ne vēlāk kā vienu dienu pirms projektu </w:t>
      </w:r>
      <w:r w:rsidR="00E66168">
        <w:rPr>
          <w:szCs w:val="24"/>
          <w:lang w:val="lv-LV"/>
        </w:rPr>
        <w:t>pieteikum</w:t>
      </w:r>
      <w:r w:rsidR="00AF1509" w:rsidRPr="007A4D42">
        <w:rPr>
          <w:szCs w:val="24"/>
          <w:lang w:val="lv-LV"/>
        </w:rPr>
        <w:t>u iesniegšanas termiņa</w:t>
      </w:r>
      <w:r w:rsidRPr="007A4D42">
        <w:rPr>
          <w:szCs w:val="24"/>
          <w:lang w:val="lv-LV"/>
        </w:rPr>
        <w:t xml:space="preserve">. </w:t>
      </w:r>
    </w:p>
    <w:p w14:paraId="1947A1F8" w14:textId="77777777" w:rsidR="00A973E3" w:rsidRPr="007A4D42" w:rsidRDefault="00A973E3" w:rsidP="00A973E3">
      <w:pPr>
        <w:pStyle w:val="Parasts1"/>
        <w:jc w:val="both"/>
        <w:rPr>
          <w:szCs w:val="24"/>
          <w:lang w:val="lv-LV"/>
        </w:rPr>
      </w:pPr>
    </w:p>
    <w:p w14:paraId="6C1D5D31" w14:textId="77777777" w:rsidR="00D2467B" w:rsidRPr="007A4D42" w:rsidRDefault="00A973E3" w:rsidP="00657E4C">
      <w:pPr>
        <w:pStyle w:val="Parasts1"/>
        <w:jc w:val="both"/>
        <w:rPr>
          <w:rFonts w:cs="Arial"/>
          <w:szCs w:val="24"/>
          <w:lang w:val="lv-LV"/>
        </w:rPr>
      </w:pPr>
      <w:r w:rsidRPr="007A4D42">
        <w:rPr>
          <w:szCs w:val="24"/>
          <w:lang w:val="lv-LV"/>
        </w:rPr>
        <w:t xml:space="preserve">Biežāk uzdotie jautājumi un atbildes tiks publicētas Sabiedrības integrācijas </w:t>
      </w:r>
      <w:r w:rsidR="00E073A2" w:rsidRPr="007A4D42">
        <w:rPr>
          <w:szCs w:val="24"/>
          <w:lang w:val="lv-LV"/>
        </w:rPr>
        <w:t>fonda interneta mājas lapā www.</w:t>
      </w:r>
      <w:r w:rsidRPr="007A4D42">
        <w:rPr>
          <w:szCs w:val="24"/>
          <w:lang w:val="lv-LV"/>
        </w:rPr>
        <w:t>sif.</w:t>
      </w:r>
      <w:r w:rsidR="00CB33D7" w:rsidRPr="007A4D42">
        <w:rPr>
          <w:szCs w:val="24"/>
          <w:lang w:val="lv-LV"/>
        </w:rPr>
        <w:t>gov.</w:t>
      </w:r>
      <w:r w:rsidRPr="007A4D42">
        <w:rPr>
          <w:szCs w:val="24"/>
          <w:lang w:val="lv-LV"/>
        </w:rPr>
        <w:t>lv.</w:t>
      </w:r>
    </w:p>
    <w:p w14:paraId="3D8D002F" w14:textId="0B76F831" w:rsidR="00CF32C1" w:rsidRPr="007A4D42" w:rsidRDefault="000E567E" w:rsidP="008E44E0">
      <w:pPr>
        <w:pStyle w:val="Guidelines1"/>
        <w:spacing w:before="0" w:after="360"/>
        <w:rPr>
          <w:rFonts w:ascii="Times New Roman" w:hAnsi="Times New Roman"/>
          <w:szCs w:val="24"/>
          <w:lang w:val="lv-LV"/>
        </w:rPr>
      </w:pPr>
      <w:bookmarkStart w:id="16" w:name="_Toc347914314"/>
      <w:r w:rsidRPr="007A4D42">
        <w:rPr>
          <w:rFonts w:ascii="Times New Roman" w:hAnsi="Times New Roman"/>
          <w:szCs w:val="24"/>
          <w:lang w:val="lv-LV"/>
        </w:rPr>
        <w:lastRenderedPageBreak/>
        <w:t>4</w:t>
      </w:r>
      <w:r w:rsidR="00CF32C1" w:rsidRPr="007A4D42">
        <w:rPr>
          <w:rFonts w:ascii="Times New Roman" w:hAnsi="Times New Roman"/>
          <w:szCs w:val="24"/>
          <w:lang w:val="lv-LV"/>
        </w:rPr>
        <w:t>.</w:t>
      </w:r>
      <w:r w:rsidR="00CF32C1" w:rsidRPr="007A4D42">
        <w:rPr>
          <w:rFonts w:ascii="Times New Roman" w:hAnsi="Times New Roman"/>
          <w:szCs w:val="24"/>
          <w:lang w:val="lv-LV"/>
        </w:rPr>
        <w:tab/>
        <w:t xml:space="preserve">projektu </w:t>
      </w:r>
      <w:r w:rsidR="00E66168">
        <w:rPr>
          <w:rFonts w:ascii="Times New Roman" w:hAnsi="Times New Roman"/>
          <w:szCs w:val="24"/>
          <w:lang w:val="lv-LV"/>
        </w:rPr>
        <w:t>pieteikum</w:t>
      </w:r>
      <w:r w:rsidR="00ED03F3" w:rsidRPr="007A4D42">
        <w:rPr>
          <w:rFonts w:ascii="Times New Roman" w:hAnsi="Times New Roman"/>
          <w:szCs w:val="24"/>
          <w:lang w:val="lv-LV"/>
        </w:rPr>
        <w:t>u</w:t>
      </w:r>
      <w:r w:rsidR="00CF32C1" w:rsidRPr="007A4D42">
        <w:rPr>
          <w:rFonts w:ascii="Times New Roman" w:hAnsi="Times New Roman"/>
          <w:szCs w:val="24"/>
          <w:lang w:val="lv-LV"/>
        </w:rPr>
        <w:t xml:space="preserve"> vērtēšana un atlase</w:t>
      </w:r>
      <w:bookmarkEnd w:id="16"/>
    </w:p>
    <w:p w14:paraId="654CEDC1" w14:textId="6F0B192C" w:rsidR="00AF4ADF" w:rsidRPr="007A4D42" w:rsidRDefault="00AF4ADF" w:rsidP="00AF4ADF">
      <w:pPr>
        <w:pStyle w:val="Text1"/>
        <w:spacing w:after="0"/>
        <w:ind w:left="0"/>
        <w:rPr>
          <w:lang w:val="lv-LV"/>
        </w:rPr>
      </w:pPr>
      <w:r w:rsidRPr="007A4D42">
        <w:rPr>
          <w:szCs w:val="24"/>
          <w:lang w:val="lv-LV"/>
        </w:rPr>
        <w:t xml:space="preserve">Pirms vērtēšanas uzsākšanas Sabiedrības integrācijas fonda sekretariāts atvērs saņemtos projektu </w:t>
      </w:r>
      <w:r w:rsidR="00E66168">
        <w:rPr>
          <w:szCs w:val="24"/>
          <w:lang w:val="lv-LV"/>
        </w:rPr>
        <w:t>pieteikum</w:t>
      </w:r>
      <w:r w:rsidRPr="007A4D42">
        <w:rPr>
          <w:szCs w:val="24"/>
          <w:lang w:val="lv-LV"/>
        </w:rPr>
        <w:t xml:space="preserve">us, piešķirs tiem identifikācijas numurus un pārbaudīs, vai tie ir noformēti atbilstoši Konkursa nolikuma 3.1.punktā noteiktajām prasībām. Ja tiks konstatēti kādi trūkumi (piemēram, projekta </w:t>
      </w:r>
      <w:r w:rsidR="00E66168">
        <w:rPr>
          <w:szCs w:val="24"/>
          <w:lang w:val="lv-LV"/>
        </w:rPr>
        <w:t>pieteikum</w:t>
      </w:r>
      <w:r w:rsidRPr="007A4D42">
        <w:rPr>
          <w:szCs w:val="24"/>
          <w:lang w:val="lv-LV"/>
        </w:rPr>
        <w:t xml:space="preserve">s nav parakstīts vai nav caurauklots, nav iesniegta projekta </w:t>
      </w:r>
      <w:r w:rsidR="00E66168">
        <w:rPr>
          <w:szCs w:val="24"/>
          <w:lang w:val="lv-LV"/>
        </w:rPr>
        <w:t>pieteikum</w:t>
      </w:r>
      <w:r w:rsidRPr="007A4D42">
        <w:rPr>
          <w:szCs w:val="24"/>
          <w:lang w:val="lv-LV"/>
        </w:rPr>
        <w:t xml:space="preserve">a elektroniskā versija u.tml.), </w:t>
      </w:r>
      <w:r w:rsidRPr="007A4D42">
        <w:rPr>
          <w:rFonts w:cs="Arial"/>
          <w:szCs w:val="24"/>
          <w:lang w:val="lv-LV"/>
        </w:rPr>
        <w:t xml:space="preserve">Sabiedrības integrācijas fonda sekretariāts </w:t>
      </w:r>
      <w:r w:rsidRPr="007A4D42">
        <w:rPr>
          <w:lang w:val="lv-LV"/>
        </w:rPr>
        <w:t xml:space="preserve">elektroniski pieprasīs projekta iesniedzējam novērst konstatētos trūkumus </w:t>
      </w:r>
      <w:r w:rsidR="00982CF0" w:rsidRPr="007A4D42">
        <w:rPr>
          <w:lang w:val="lv-LV"/>
        </w:rPr>
        <w:t>3</w:t>
      </w:r>
      <w:r w:rsidRPr="007A4D42">
        <w:rPr>
          <w:lang w:val="lv-LV"/>
        </w:rPr>
        <w:t xml:space="preserve"> darbdienu laikā. </w:t>
      </w:r>
    </w:p>
    <w:p w14:paraId="5349E76B" w14:textId="77777777" w:rsidR="00AF4ADF" w:rsidRPr="007A4D42" w:rsidRDefault="00AF4ADF" w:rsidP="00AF4ADF">
      <w:pPr>
        <w:pStyle w:val="Text1"/>
        <w:spacing w:after="0"/>
        <w:ind w:left="0"/>
        <w:rPr>
          <w:szCs w:val="24"/>
          <w:lang w:val="lv-LV"/>
        </w:rPr>
      </w:pPr>
    </w:p>
    <w:p w14:paraId="553FD9B3" w14:textId="62A5D3E8" w:rsidR="00AF4ADF" w:rsidRPr="007A4D42" w:rsidRDefault="00D771C5" w:rsidP="00657E4C">
      <w:pPr>
        <w:pStyle w:val="Text1"/>
        <w:spacing w:after="0"/>
        <w:ind w:left="0"/>
        <w:rPr>
          <w:szCs w:val="24"/>
          <w:lang w:val="lv-LV"/>
        </w:rPr>
      </w:pPr>
      <w:r w:rsidRPr="007A4D42">
        <w:rPr>
          <w:rFonts w:cs="Arial"/>
          <w:szCs w:val="24"/>
          <w:lang w:val="lv-LV"/>
        </w:rPr>
        <w:t xml:space="preserve">Projektu </w:t>
      </w:r>
      <w:r w:rsidR="00E66168">
        <w:rPr>
          <w:rFonts w:cs="Arial"/>
          <w:szCs w:val="24"/>
          <w:lang w:val="lv-LV"/>
        </w:rPr>
        <w:t>pieteikum</w:t>
      </w:r>
      <w:r w:rsidRPr="007A4D42">
        <w:rPr>
          <w:rFonts w:cs="Arial"/>
          <w:szCs w:val="24"/>
          <w:lang w:val="lv-LV"/>
        </w:rPr>
        <w:t xml:space="preserve">u vērtēšanu veiks </w:t>
      </w:r>
      <w:r w:rsidRPr="007A4D42">
        <w:rPr>
          <w:szCs w:val="24"/>
          <w:lang w:val="lv-LV"/>
        </w:rPr>
        <w:t xml:space="preserve">Sabiedrības integrācijas fonda izveidota Vērtēšanas komisija, kuras sastāvā ir </w:t>
      </w:r>
      <w:r w:rsidR="001752B3" w:rsidRPr="007A4D42">
        <w:rPr>
          <w:szCs w:val="24"/>
          <w:lang w:val="lv-LV"/>
        </w:rPr>
        <w:t>pa vienam pārstāvim</w:t>
      </w:r>
      <w:r w:rsidR="00DF449A" w:rsidRPr="007A4D42">
        <w:rPr>
          <w:szCs w:val="24"/>
          <w:lang w:val="lv-LV"/>
        </w:rPr>
        <w:t xml:space="preserve"> no </w:t>
      </w:r>
      <w:r w:rsidR="000F7941" w:rsidRPr="007A4D42">
        <w:rPr>
          <w:szCs w:val="24"/>
          <w:lang w:val="lv-LV"/>
        </w:rPr>
        <w:t>Ārlietu mi</w:t>
      </w:r>
      <w:r w:rsidR="00386B56" w:rsidRPr="007A4D42">
        <w:rPr>
          <w:szCs w:val="24"/>
          <w:lang w:val="lv-LV"/>
        </w:rPr>
        <w:t xml:space="preserve">nistrijas, Kultūras ministrijas, </w:t>
      </w:r>
      <w:r w:rsidR="004408B1" w:rsidRPr="007A4D42">
        <w:rPr>
          <w:szCs w:val="24"/>
          <w:lang w:val="lv-LV"/>
        </w:rPr>
        <w:t>Izglītības un zinātnes ministrija</w:t>
      </w:r>
      <w:r w:rsidR="00386B56" w:rsidRPr="007A4D42">
        <w:rPr>
          <w:szCs w:val="24"/>
          <w:lang w:val="lv-LV"/>
        </w:rPr>
        <w:t>,</w:t>
      </w:r>
      <w:r w:rsidR="00567120" w:rsidRPr="007A4D42">
        <w:rPr>
          <w:szCs w:val="24"/>
          <w:lang w:val="lv-LV"/>
        </w:rPr>
        <w:t xml:space="preserve"> Nevalstisko organizāciju un Ministru kabineta sadarbības memoranda īstenošanas padomes </w:t>
      </w:r>
      <w:r w:rsidR="00386B56" w:rsidRPr="007A4D42">
        <w:rPr>
          <w:szCs w:val="24"/>
          <w:lang w:val="lv-LV"/>
        </w:rPr>
        <w:t xml:space="preserve">un </w:t>
      </w:r>
      <w:r w:rsidR="00FF35D6" w:rsidRPr="007A4D42">
        <w:rPr>
          <w:szCs w:val="24"/>
          <w:lang w:val="lv-LV"/>
        </w:rPr>
        <w:t>Sabiedrības integrācijas fonda sekretariāta</w:t>
      </w:r>
      <w:r w:rsidRPr="007A4D42">
        <w:rPr>
          <w:szCs w:val="24"/>
          <w:lang w:val="lv-LV"/>
        </w:rPr>
        <w:t>.</w:t>
      </w:r>
    </w:p>
    <w:p w14:paraId="0D8F7C1A" w14:textId="77777777" w:rsidR="00E073A2" w:rsidRPr="007A4D42" w:rsidRDefault="00E073A2" w:rsidP="00657E4C">
      <w:pPr>
        <w:pStyle w:val="Text1"/>
        <w:spacing w:after="0"/>
        <w:ind w:left="0"/>
        <w:rPr>
          <w:szCs w:val="24"/>
          <w:lang w:val="lv-LV"/>
        </w:rPr>
      </w:pPr>
    </w:p>
    <w:p w14:paraId="54989D47" w14:textId="5C7D9467" w:rsidR="00ED03F3" w:rsidRPr="007A4D42" w:rsidRDefault="00D771C5" w:rsidP="00657E4C">
      <w:pPr>
        <w:pStyle w:val="Text1"/>
        <w:spacing w:after="0"/>
        <w:ind w:left="0"/>
        <w:rPr>
          <w:szCs w:val="24"/>
          <w:lang w:val="lv-LV"/>
        </w:rPr>
      </w:pPr>
      <w:r w:rsidRPr="007A4D42">
        <w:rPr>
          <w:szCs w:val="24"/>
          <w:lang w:val="lv-LV"/>
        </w:rPr>
        <w:t xml:space="preserve">Projektu </w:t>
      </w:r>
      <w:r w:rsidR="00E66168">
        <w:rPr>
          <w:szCs w:val="24"/>
          <w:lang w:val="lv-LV"/>
        </w:rPr>
        <w:t>pieteikum</w:t>
      </w:r>
      <w:r w:rsidRPr="007A4D42">
        <w:rPr>
          <w:szCs w:val="24"/>
          <w:lang w:val="lv-LV"/>
        </w:rPr>
        <w:t>i tiks vērtēti atbilstoši šādiem kritērijiem:</w:t>
      </w:r>
    </w:p>
    <w:p w14:paraId="7DD69098" w14:textId="77777777" w:rsidR="00761B10" w:rsidRPr="007A4D42" w:rsidRDefault="00761B10" w:rsidP="00657E4C">
      <w:pPr>
        <w:pStyle w:val="Text1"/>
        <w:spacing w:after="0"/>
        <w:ind w:left="0"/>
        <w:rPr>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20"/>
        <w:gridCol w:w="1690"/>
        <w:gridCol w:w="1416"/>
      </w:tblGrid>
      <w:tr w:rsidR="00102B41" w:rsidRPr="007A4D42" w14:paraId="6C1CDF9A" w14:textId="77777777">
        <w:tc>
          <w:tcPr>
            <w:tcW w:w="9322" w:type="dxa"/>
            <w:gridSpan w:val="4"/>
            <w:tcBorders>
              <w:top w:val="single" w:sz="4" w:space="0" w:color="auto"/>
              <w:bottom w:val="single" w:sz="4" w:space="0" w:color="auto"/>
              <w:right w:val="single" w:sz="4" w:space="0" w:color="auto"/>
            </w:tcBorders>
            <w:shd w:val="clear" w:color="auto" w:fill="E6E6E6"/>
            <w:vAlign w:val="center"/>
          </w:tcPr>
          <w:p w14:paraId="2B761553" w14:textId="77777777" w:rsidR="00102B41" w:rsidRPr="007A4D42" w:rsidRDefault="00102B41" w:rsidP="00102B41">
            <w:pPr>
              <w:pStyle w:val="Parasts1"/>
              <w:spacing w:before="120" w:after="120"/>
              <w:rPr>
                <w:b/>
                <w:szCs w:val="24"/>
                <w:lang w:val="lv-LV"/>
              </w:rPr>
            </w:pPr>
            <w:r w:rsidRPr="007A4D42">
              <w:rPr>
                <w:b/>
                <w:szCs w:val="24"/>
                <w:lang w:val="lv-LV"/>
              </w:rPr>
              <w:t>1. Atbilstības vērtēšanas kritēriji</w:t>
            </w:r>
          </w:p>
        </w:tc>
      </w:tr>
      <w:tr w:rsidR="00761B10" w:rsidRPr="007A4D42" w14:paraId="7138F0C7" w14:textId="77777777" w:rsidTr="00D9187D">
        <w:tc>
          <w:tcPr>
            <w:tcW w:w="696" w:type="dxa"/>
            <w:tcBorders>
              <w:top w:val="single" w:sz="4" w:space="0" w:color="auto"/>
              <w:bottom w:val="single" w:sz="4" w:space="0" w:color="auto"/>
              <w:right w:val="single" w:sz="4" w:space="0" w:color="auto"/>
            </w:tcBorders>
            <w:vAlign w:val="center"/>
          </w:tcPr>
          <w:p w14:paraId="2ABAF79B" w14:textId="77777777" w:rsidR="00761B10" w:rsidRPr="007A4D42" w:rsidRDefault="00761B10" w:rsidP="00657E4C">
            <w:pPr>
              <w:pStyle w:val="Parasts1"/>
              <w:rPr>
                <w:b/>
                <w:szCs w:val="24"/>
                <w:lang w:val="lv-LV"/>
              </w:rPr>
            </w:pPr>
            <w:r w:rsidRPr="007A4D42">
              <w:rPr>
                <w:b/>
                <w:szCs w:val="24"/>
                <w:lang w:val="lv-LV"/>
              </w:rPr>
              <w:t>Nr.</w:t>
            </w:r>
          </w:p>
        </w:tc>
        <w:tc>
          <w:tcPr>
            <w:tcW w:w="5520" w:type="dxa"/>
            <w:tcBorders>
              <w:top w:val="single" w:sz="4" w:space="0" w:color="auto"/>
              <w:left w:val="single" w:sz="4" w:space="0" w:color="auto"/>
              <w:bottom w:val="single" w:sz="4" w:space="0" w:color="auto"/>
              <w:right w:val="single" w:sz="4" w:space="0" w:color="auto"/>
            </w:tcBorders>
            <w:vAlign w:val="center"/>
          </w:tcPr>
          <w:p w14:paraId="61B9B512" w14:textId="77777777" w:rsidR="00761B10" w:rsidRPr="007A4D42" w:rsidRDefault="00761B10" w:rsidP="00657E4C">
            <w:pPr>
              <w:pStyle w:val="Parasts1"/>
              <w:rPr>
                <w:b/>
                <w:szCs w:val="24"/>
                <w:lang w:val="lv-LV"/>
              </w:rPr>
            </w:pPr>
            <w:r w:rsidRPr="007A4D42">
              <w:rPr>
                <w:b/>
                <w:szCs w:val="24"/>
                <w:lang w:val="lv-LV"/>
              </w:rPr>
              <w:t>Kritērijs</w:t>
            </w:r>
          </w:p>
        </w:tc>
        <w:tc>
          <w:tcPr>
            <w:tcW w:w="1690" w:type="dxa"/>
            <w:tcBorders>
              <w:top w:val="single" w:sz="4" w:space="0" w:color="auto"/>
              <w:left w:val="single" w:sz="4" w:space="0" w:color="auto"/>
              <w:bottom w:val="single" w:sz="4" w:space="0" w:color="auto"/>
              <w:right w:val="single" w:sz="4" w:space="0" w:color="auto"/>
            </w:tcBorders>
            <w:vAlign w:val="center"/>
          </w:tcPr>
          <w:p w14:paraId="2C64637C" w14:textId="77777777" w:rsidR="00761B10" w:rsidRPr="007A4D42" w:rsidRDefault="00761B10" w:rsidP="00657E4C">
            <w:pPr>
              <w:pStyle w:val="Parasts1"/>
              <w:jc w:val="center"/>
              <w:rPr>
                <w:b/>
                <w:szCs w:val="24"/>
                <w:lang w:val="lv-LV"/>
              </w:rPr>
            </w:pPr>
            <w:r w:rsidRPr="007A4D42">
              <w:rPr>
                <w:b/>
                <w:szCs w:val="24"/>
                <w:lang w:val="lv-LV"/>
              </w:rPr>
              <w:t>Vērtējums</w:t>
            </w:r>
          </w:p>
        </w:tc>
        <w:tc>
          <w:tcPr>
            <w:tcW w:w="1416" w:type="dxa"/>
            <w:tcBorders>
              <w:top w:val="single" w:sz="4" w:space="0" w:color="auto"/>
              <w:left w:val="single" w:sz="4" w:space="0" w:color="auto"/>
              <w:bottom w:val="single" w:sz="4" w:space="0" w:color="auto"/>
              <w:right w:val="single" w:sz="4" w:space="0" w:color="auto"/>
            </w:tcBorders>
            <w:vAlign w:val="center"/>
          </w:tcPr>
          <w:p w14:paraId="22494DC3" w14:textId="6C7A1BD2" w:rsidR="00761B10" w:rsidRPr="007A4D42" w:rsidRDefault="00E66168" w:rsidP="00657E4C">
            <w:pPr>
              <w:pStyle w:val="Parasts1"/>
              <w:jc w:val="center"/>
              <w:rPr>
                <w:b/>
                <w:szCs w:val="24"/>
                <w:lang w:val="lv-LV"/>
              </w:rPr>
            </w:pPr>
            <w:r>
              <w:rPr>
                <w:b/>
                <w:szCs w:val="24"/>
                <w:lang w:val="lv-LV"/>
              </w:rPr>
              <w:t>Pieteikum</w:t>
            </w:r>
            <w:r w:rsidR="00761B10" w:rsidRPr="007A4D42">
              <w:rPr>
                <w:b/>
                <w:szCs w:val="24"/>
                <w:lang w:val="lv-LV"/>
              </w:rPr>
              <w:t>a veidlapa</w:t>
            </w:r>
          </w:p>
        </w:tc>
      </w:tr>
      <w:tr w:rsidR="00761B10" w:rsidRPr="007A4D42" w14:paraId="2DE809E2" w14:textId="77777777" w:rsidTr="00D9187D">
        <w:tc>
          <w:tcPr>
            <w:tcW w:w="696" w:type="dxa"/>
            <w:tcBorders>
              <w:top w:val="single" w:sz="4" w:space="0" w:color="auto"/>
              <w:bottom w:val="single" w:sz="4" w:space="0" w:color="auto"/>
              <w:right w:val="single" w:sz="4" w:space="0" w:color="auto"/>
            </w:tcBorders>
          </w:tcPr>
          <w:p w14:paraId="3079F250" w14:textId="77777777" w:rsidR="00761B10" w:rsidRPr="007A4D42" w:rsidRDefault="00761B10" w:rsidP="00657E4C">
            <w:pPr>
              <w:pStyle w:val="Parasts1"/>
              <w:rPr>
                <w:szCs w:val="24"/>
                <w:lang w:val="lv-LV"/>
              </w:rPr>
            </w:pPr>
            <w:r w:rsidRPr="007A4D42">
              <w:rPr>
                <w:szCs w:val="24"/>
                <w:lang w:val="lv-LV"/>
              </w:rPr>
              <w:t>1.1.</w:t>
            </w:r>
          </w:p>
        </w:tc>
        <w:tc>
          <w:tcPr>
            <w:tcW w:w="5520" w:type="dxa"/>
            <w:tcBorders>
              <w:top w:val="single" w:sz="4" w:space="0" w:color="auto"/>
              <w:left w:val="single" w:sz="4" w:space="0" w:color="auto"/>
              <w:bottom w:val="single" w:sz="4" w:space="0" w:color="auto"/>
              <w:right w:val="single" w:sz="4" w:space="0" w:color="auto"/>
            </w:tcBorders>
          </w:tcPr>
          <w:p w14:paraId="5151AFD1" w14:textId="77777777" w:rsidR="00761B10" w:rsidRPr="007A4D42" w:rsidRDefault="00612A82" w:rsidP="00657E4C">
            <w:pPr>
              <w:pStyle w:val="Parasts1"/>
              <w:jc w:val="both"/>
              <w:rPr>
                <w:szCs w:val="24"/>
                <w:lang w:val="lv-LV"/>
              </w:rPr>
            </w:pPr>
            <w:r w:rsidRPr="007A4D42">
              <w:rPr>
                <w:szCs w:val="24"/>
                <w:lang w:val="lv-LV"/>
              </w:rPr>
              <w:t>Projekta iesniedzējs atbilst K</w:t>
            </w:r>
            <w:r w:rsidR="00761B10" w:rsidRPr="007A4D42">
              <w:rPr>
                <w:szCs w:val="24"/>
                <w:lang w:val="lv-LV"/>
              </w:rPr>
              <w:t xml:space="preserve">onkursa nolikuma </w:t>
            </w:r>
            <w:r w:rsidRPr="007A4D42">
              <w:rPr>
                <w:szCs w:val="24"/>
                <w:lang w:val="lv-LV"/>
              </w:rPr>
              <w:t>2.1</w:t>
            </w:r>
            <w:r w:rsidR="00761B10" w:rsidRPr="007A4D42">
              <w:rPr>
                <w:szCs w:val="24"/>
                <w:lang w:val="lv-LV"/>
              </w:rPr>
              <w:t>.punktā norādītajiem nosacījumiem</w:t>
            </w:r>
          </w:p>
        </w:tc>
        <w:tc>
          <w:tcPr>
            <w:tcW w:w="1690" w:type="dxa"/>
            <w:tcBorders>
              <w:top w:val="single" w:sz="4" w:space="0" w:color="auto"/>
              <w:left w:val="single" w:sz="4" w:space="0" w:color="auto"/>
              <w:bottom w:val="single" w:sz="4" w:space="0" w:color="auto"/>
              <w:right w:val="single" w:sz="4" w:space="0" w:color="auto"/>
            </w:tcBorders>
          </w:tcPr>
          <w:p w14:paraId="45D2CD13" w14:textId="77777777" w:rsidR="00761B10" w:rsidRPr="007A4D42" w:rsidRDefault="00761B10" w:rsidP="00657E4C">
            <w:pPr>
              <w:pStyle w:val="Parasts1"/>
              <w:jc w:val="center"/>
              <w:rPr>
                <w:szCs w:val="24"/>
                <w:lang w:val="lv-LV"/>
              </w:rPr>
            </w:pPr>
            <w:r w:rsidRPr="007A4D42">
              <w:rPr>
                <w:szCs w:val="24"/>
                <w:lang w:val="lv-LV"/>
              </w:rPr>
              <w:t>jā/nē</w:t>
            </w:r>
          </w:p>
        </w:tc>
        <w:tc>
          <w:tcPr>
            <w:tcW w:w="1416" w:type="dxa"/>
            <w:tcBorders>
              <w:top w:val="single" w:sz="4" w:space="0" w:color="auto"/>
              <w:left w:val="single" w:sz="4" w:space="0" w:color="auto"/>
              <w:bottom w:val="single" w:sz="4" w:space="0" w:color="auto"/>
              <w:right w:val="single" w:sz="4" w:space="0" w:color="auto"/>
            </w:tcBorders>
          </w:tcPr>
          <w:p w14:paraId="43123E2D" w14:textId="77777777" w:rsidR="00761B10" w:rsidRPr="007A4D42" w:rsidRDefault="00EB670A" w:rsidP="00657E4C">
            <w:pPr>
              <w:pStyle w:val="Parasts1"/>
              <w:jc w:val="center"/>
              <w:rPr>
                <w:szCs w:val="24"/>
                <w:lang w:val="lv-LV"/>
              </w:rPr>
            </w:pPr>
            <w:r w:rsidRPr="007A4D42">
              <w:rPr>
                <w:szCs w:val="24"/>
                <w:lang w:val="lv-LV"/>
              </w:rPr>
              <w:t>A</w:t>
            </w:r>
          </w:p>
        </w:tc>
      </w:tr>
      <w:tr w:rsidR="00EB670A" w:rsidRPr="007A4D42" w14:paraId="63CD33AA" w14:textId="77777777" w:rsidTr="00D9187D">
        <w:tc>
          <w:tcPr>
            <w:tcW w:w="696" w:type="dxa"/>
          </w:tcPr>
          <w:p w14:paraId="39CFEC28" w14:textId="77777777" w:rsidR="00EB670A" w:rsidRPr="007A4D42" w:rsidRDefault="00EB670A" w:rsidP="00657E4C">
            <w:pPr>
              <w:pStyle w:val="Parasts1"/>
              <w:rPr>
                <w:szCs w:val="24"/>
                <w:lang w:val="lv-LV"/>
              </w:rPr>
            </w:pPr>
            <w:r w:rsidRPr="007A4D42">
              <w:rPr>
                <w:szCs w:val="24"/>
                <w:lang w:val="lv-LV"/>
              </w:rPr>
              <w:t>1.</w:t>
            </w:r>
            <w:r w:rsidR="00E31E00" w:rsidRPr="007A4D42">
              <w:rPr>
                <w:szCs w:val="24"/>
                <w:lang w:val="lv-LV"/>
              </w:rPr>
              <w:t>2</w:t>
            </w:r>
            <w:r w:rsidRPr="007A4D42">
              <w:rPr>
                <w:szCs w:val="24"/>
                <w:lang w:val="lv-LV"/>
              </w:rPr>
              <w:t>.</w:t>
            </w:r>
          </w:p>
        </w:tc>
        <w:tc>
          <w:tcPr>
            <w:tcW w:w="5520" w:type="dxa"/>
          </w:tcPr>
          <w:p w14:paraId="78A39830" w14:textId="77777777" w:rsidR="00EB670A" w:rsidRPr="007A4D42" w:rsidRDefault="00EB670A" w:rsidP="00E073A2">
            <w:pPr>
              <w:pStyle w:val="Parasts1"/>
              <w:jc w:val="both"/>
              <w:rPr>
                <w:szCs w:val="24"/>
                <w:lang w:val="lv-LV"/>
              </w:rPr>
            </w:pPr>
            <w:r w:rsidRPr="007A4D42">
              <w:rPr>
                <w:szCs w:val="24"/>
                <w:lang w:val="lv-LV"/>
              </w:rPr>
              <w:t>Projekts atbilst Konkursa nolikuma 1.2.punktā norādītajam programmas mērķim</w:t>
            </w:r>
          </w:p>
        </w:tc>
        <w:tc>
          <w:tcPr>
            <w:tcW w:w="1690" w:type="dxa"/>
          </w:tcPr>
          <w:p w14:paraId="37126B97" w14:textId="77777777" w:rsidR="00EB670A" w:rsidRPr="007A4D42" w:rsidRDefault="00EB670A" w:rsidP="00657E4C">
            <w:pPr>
              <w:pStyle w:val="Parasts1"/>
              <w:jc w:val="center"/>
              <w:rPr>
                <w:szCs w:val="24"/>
                <w:lang w:val="lv-LV"/>
              </w:rPr>
            </w:pPr>
            <w:r w:rsidRPr="007A4D42">
              <w:rPr>
                <w:szCs w:val="24"/>
                <w:lang w:val="lv-LV"/>
              </w:rPr>
              <w:t>jā/nē</w:t>
            </w:r>
          </w:p>
        </w:tc>
        <w:tc>
          <w:tcPr>
            <w:tcW w:w="1416" w:type="dxa"/>
          </w:tcPr>
          <w:p w14:paraId="58B646F6" w14:textId="77777777" w:rsidR="00EB670A" w:rsidRPr="007A4D42" w:rsidRDefault="00EB670A" w:rsidP="004C33F3">
            <w:pPr>
              <w:pStyle w:val="Parasts1"/>
              <w:jc w:val="center"/>
              <w:rPr>
                <w:szCs w:val="24"/>
                <w:lang w:val="lv-LV"/>
              </w:rPr>
            </w:pPr>
            <w:r w:rsidRPr="007A4D42">
              <w:rPr>
                <w:szCs w:val="24"/>
                <w:lang w:val="lv-LV"/>
              </w:rPr>
              <w:t>C1, C2</w:t>
            </w:r>
            <w:r w:rsidR="00D02B15" w:rsidRPr="007A4D42">
              <w:rPr>
                <w:szCs w:val="24"/>
                <w:lang w:val="lv-LV"/>
              </w:rPr>
              <w:t>, D1</w:t>
            </w:r>
          </w:p>
        </w:tc>
      </w:tr>
      <w:tr w:rsidR="007D4F90" w:rsidRPr="007A4D42" w14:paraId="3DB8C404" w14:textId="77777777" w:rsidTr="00D9187D">
        <w:tc>
          <w:tcPr>
            <w:tcW w:w="696" w:type="dxa"/>
          </w:tcPr>
          <w:p w14:paraId="5243FAF7" w14:textId="77777777" w:rsidR="007D4F90" w:rsidRPr="007A4D42" w:rsidRDefault="007D4F90" w:rsidP="006D29BB">
            <w:pPr>
              <w:pStyle w:val="Parasts1"/>
              <w:rPr>
                <w:szCs w:val="24"/>
                <w:lang w:val="lv-LV"/>
              </w:rPr>
            </w:pPr>
            <w:r w:rsidRPr="007A4D42">
              <w:rPr>
                <w:szCs w:val="24"/>
                <w:lang w:val="lv-LV"/>
              </w:rPr>
              <w:t>1.</w:t>
            </w:r>
            <w:r w:rsidR="006D29BB" w:rsidRPr="007A4D42">
              <w:rPr>
                <w:szCs w:val="24"/>
                <w:lang w:val="lv-LV"/>
              </w:rPr>
              <w:t>3</w:t>
            </w:r>
            <w:r w:rsidRPr="007A4D42">
              <w:rPr>
                <w:szCs w:val="24"/>
                <w:lang w:val="lv-LV"/>
              </w:rPr>
              <w:t>.</w:t>
            </w:r>
          </w:p>
        </w:tc>
        <w:tc>
          <w:tcPr>
            <w:tcW w:w="5520" w:type="dxa"/>
          </w:tcPr>
          <w:p w14:paraId="14FFB963" w14:textId="77777777" w:rsidR="007D4F90" w:rsidRPr="007A4D42" w:rsidRDefault="007D4F90" w:rsidP="00E073A2">
            <w:pPr>
              <w:pStyle w:val="Parasts1"/>
              <w:jc w:val="both"/>
              <w:rPr>
                <w:szCs w:val="24"/>
                <w:lang w:val="lv-LV"/>
              </w:rPr>
            </w:pPr>
            <w:r w:rsidRPr="007A4D42">
              <w:rPr>
                <w:szCs w:val="24"/>
                <w:lang w:val="lv-LV"/>
              </w:rPr>
              <w:t>Projekta mērķa grupa atbilst Konkursa nolikuma 2.3.1.punktā minētajiem nosacījumiem</w:t>
            </w:r>
          </w:p>
        </w:tc>
        <w:tc>
          <w:tcPr>
            <w:tcW w:w="1690" w:type="dxa"/>
          </w:tcPr>
          <w:p w14:paraId="3177D4C5" w14:textId="77777777" w:rsidR="007D4F90" w:rsidRPr="007A4D42" w:rsidRDefault="007D4F90" w:rsidP="00657E4C">
            <w:pPr>
              <w:pStyle w:val="Parasts1"/>
              <w:jc w:val="center"/>
              <w:rPr>
                <w:szCs w:val="24"/>
                <w:lang w:val="lv-LV"/>
              </w:rPr>
            </w:pPr>
            <w:r w:rsidRPr="007A4D42">
              <w:rPr>
                <w:szCs w:val="24"/>
                <w:lang w:val="lv-LV"/>
              </w:rPr>
              <w:t>jā/nē</w:t>
            </w:r>
          </w:p>
        </w:tc>
        <w:tc>
          <w:tcPr>
            <w:tcW w:w="1416" w:type="dxa"/>
          </w:tcPr>
          <w:p w14:paraId="5D2A602F" w14:textId="77777777" w:rsidR="007D4F90" w:rsidRPr="007A4D42" w:rsidRDefault="007D4F90" w:rsidP="004C33F3">
            <w:pPr>
              <w:pStyle w:val="Parasts1"/>
              <w:jc w:val="center"/>
              <w:rPr>
                <w:szCs w:val="24"/>
                <w:lang w:val="lv-LV"/>
              </w:rPr>
            </w:pPr>
            <w:r w:rsidRPr="007A4D42">
              <w:rPr>
                <w:szCs w:val="24"/>
                <w:lang w:val="lv-LV"/>
              </w:rPr>
              <w:t>C3</w:t>
            </w:r>
          </w:p>
        </w:tc>
      </w:tr>
      <w:tr w:rsidR="007D4F90" w:rsidRPr="007A4D42" w14:paraId="7C8D60A6" w14:textId="77777777" w:rsidTr="00D9187D">
        <w:tc>
          <w:tcPr>
            <w:tcW w:w="696" w:type="dxa"/>
          </w:tcPr>
          <w:p w14:paraId="7444983B" w14:textId="77777777" w:rsidR="007D4F90" w:rsidRPr="007A4D42" w:rsidRDefault="009E5FEE" w:rsidP="00657E4C">
            <w:pPr>
              <w:pStyle w:val="Parasts1"/>
              <w:rPr>
                <w:szCs w:val="24"/>
                <w:lang w:val="lv-LV"/>
              </w:rPr>
            </w:pPr>
            <w:r w:rsidRPr="007A4D42">
              <w:rPr>
                <w:szCs w:val="24"/>
                <w:lang w:val="lv-LV"/>
              </w:rPr>
              <w:t>1.</w:t>
            </w:r>
            <w:r w:rsidR="006D29BB" w:rsidRPr="007A4D42">
              <w:rPr>
                <w:szCs w:val="24"/>
                <w:lang w:val="lv-LV"/>
              </w:rPr>
              <w:t>4</w:t>
            </w:r>
            <w:r w:rsidR="007D4F90" w:rsidRPr="007A4D42">
              <w:rPr>
                <w:szCs w:val="24"/>
                <w:lang w:val="lv-LV"/>
              </w:rPr>
              <w:t>.</w:t>
            </w:r>
          </w:p>
        </w:tc>
        <w:tc>
          <w:tcPr>
            <w:tcW w:w="5520" w:type="dxa"/>
          </w:tcPr>
          <w:p w14:paraId="0690F3EB" w14:textId="77777777" w:rsidR="007D4F90" w:rsidRPr="007A4D42" w:rsidRDefault="007D4F90" w:rsidP="007D4F90">
            <w:pPr>
              <w:pStyle w:val="Parasts1"/>
              <w:jc w:val="both"/>
              <w:rPr>
                <w:szCs w:val="24"/>
                <w:lang w:val="lv-LV"/>
              </w:rPr>
            </w:pPr>
            <w:r w:rsidRPr="007A4D42">
              <w:rPr>
                <w:szCs w:val="24"/>
                <w:lang w:val="lv-LV"/>
              </w:rPr>
              <w:t>Projekta aktivitātes plānotas konkrētajā gadā, par kuru izsludināts konkurss</w:t>
            </w:r>
          </w:p>
        </w:tc>
        <w:tc>
          <w:tcPr>
            <w:tcW w:w="1690" w:type="dxa"/>
          </w:tcPr>
          <w:p w14:paraId="01EA21D1" w14:textId="77777777" w:rsidR="007D4F90" w:rsidRPr="007A4D42" w:rsidRDefault="003A0D3E" w:rsidP="00657E4C">
            <w:pPr>
              <w:pStyle w:val="Parasts1"/>
              <w:jc w:val="center"/>
              <w:rPr>
                <w:szCs w:val="24"/>
                <w:lang w:val="lv-LV"/>
              </w:rPr>
            </w:pPr>
            <w:r w:rsidRPr="007A4D42">
              <w:rPr>
                <w:szCs w:val="24"/>
                <w:lang w:val="lv-LV"/>
              </w:rPr>
              <w:t>j</w:t>
            </w:r>
            <w:r w:rsidR="007D4F90" w:rsidRPr="007A4D42">
              <w:rPr>
                <w:szCs w:val="24"/>
                <w:lang w:val="lv-LV"/>
              </w:rPr>
              <w:t>ā/nē</w:t>
            </w:r>
          </w:p>
        </w:tc>
        <w:tc>
          <w:tcPr>
            <w:tcW w:w="1416" w:type="dxa"/>
          </w:tcPr>
          <w:p w14:paraId="0E1FFF2F" w14:textId="77777777" w:rsidR="007D4F90" w:rsidRPr="007A4D42" w:rsidRDefault="007D4F90" w:rsidP="004C33F3">
            <w:pPr>
              <w:pStyle w:val="Parasts1"/>
              <w:jc w:val="center"/>
              <w:rPr>
                <w:szCs w:val="24"/>
                <w:lang w:val="lv-LV"/>
              </w:rPr>
            </w:pPr>
            <w:r w:rsidRPr="007A4D42">
              <w:rPr>
                <w:szCs w:val="24"/>
                <w:lang w:val="lv-LV"/>
              </w:rPr>
              <w:t>C4</w:t>
            </w:r>
          </w:p>
        </w:tc>
      </w:tr>
    </w:tbl>
    <w:p w14:paraId="56C1C873" w14:textId="77777777" w:rsidR="00640200" w:rsidRPr="007A4D42" w:rsidRDefault="00640200" w:rsidP="00657E4C">
      <w:pPr>
        <w:pStyle w:val="Text1"/>
        <w:spacing w:after="0"/>
        <w:ind w:left="0"/>
        <w:rPr>
          <w:szCs w:val="24"/>
          <w:lang w:val="lv-LV"/>
        </w:rPr>
      </w:pPr>
    </w:p>
    <w:p w14:paraId="6333BF43" w14:textId="09952DBB" w:rsidR="00C374B5" w:rsidRPr="007A4D42" w:rsidRDefault="00C374B5" w:rsidP="00657E4C">
      <w:pPr>
        <w:pStyle w:val="Text1"/>
        <w:spacing w:after="0"/>
        <w:ind w:left="0"/>
        <w:rPr>
          <w:szCs w:val="24"/>
          <w:lang w:val="lv-LV"/>
        </w:rPr>
      </w:pPr>
      <w:r w:rsidRPr="007A4D42">
        <w:rPr>
          <w:szCs w:val="24"/>
          <w:lang w:val="lv-LV"/>
        </w:rPr>
        <w:t xml:space="preserve">Ja projekta </w:t>
      </w:r>
      <w:r w:rsidR="00E66168">
        <w:rPr>
          <w:szCs w:val="24"/>
          <w:lang w:val="lv-LV"/>
        </w:rPr>
        <w:t>pieteikum</w:t>
      </w:r>
      <w:r w:rsidRPr="007A4D42">
        <w:rPr>
          <w:szCs w:val="24"/>
          <w:lang w:val="lv-LV"/>
        </w:rPr>
        <w:t xml:space="preserve">s neatbildīs </w:t>
      </w:r>
      <w:r w:rsidR="007307A5" w:rsidRPr="007A4D42">
        <w:rPr>
          <w:szCs w:val="24"/>
          <w:lang w:val="lv-LV"/>
        </w:rPr>
        <w:t xml:space="preserve">kādam no atbilstības </w:t>
      </w:r>
      <w:r w:rsidR="004356F1" w:rsidRPr="007A4D42">
        <w:rPr>
          <w:szCs w:val="24"/>
          <w:lang w:val="lv-LV"/>
        </w:rPr>
        <w:t xml:space="preserve">vērtēšanas </w:t>
      </w:r>
      <w:r w:rsidR="007307A5" w:rsidRPr="007A4D42">
        <w:rPr>
          <w:szCs w:val="24"/>
          <w:lang w:val="lv-LV"/>
        </w:rPr>
        <w:t>kritērijiem</w:t>
      </w:r>
      <w:r w:rsidR="009C6FED" w:rsidRPr="007A4D42">
        <w:rPr>
          <w:szCs w:val="24"/>
          <w:lang w:val="lv-LV"/>
        </w:rPr>
        <w:t>,</w:t>
      </w:r>
      <w:r w:rsidRPr="007A4D42">
        <w:rPr>
          <w:szCs w:val="24"/>
          <w:lang w:val="lv-LV"/>
        </w:rPr>
        <w:t xml:space="preserve"> tas tiks noraidīts.</w:t>
      </w:r>
    </w:p>
    <w:p w14:paraId="533D6539" w14:textId="77777777" w:rsidR="00ED5802" w:rsidRPr="007A4D42" w:rsidRDefault="00ED5802" w:rsidP="004027D6">
      <w:pPr>
        <w:pStyle w:val="Text1"/>
        <w:spacing w:after="0"/>
        <w:ind w:left="0"/>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8"/>
        <w:gridCol w:w="1701"/>
        <w:gridCol w:w="1418"/>
      </w:tblGrid>
      <w:tr w:rsidR="005A728A" w:rsidRPr="007A4D42" w14:paraId="2C1C4426" w14:textId="77777777">
        <w:tc>
          <w:tcPr>
            <w:tcW w:w="9322" w:type="dxa"/>
            <w:gridSpan w:val="4"/>
            <w:shd w:val="clear" w:color="auto" w:fill="E6E6E6"/>
          </w:tcPr>
          <w:p w14:paraId="75612D85" w14:textId="77777777" w:rsidR="005A728A" w:rsidRPr="007A4D42" w:rsidRDefault="00FF35D6" w:rsidP="005E49DC">
            <w:pPr>
              <w:pStyle w:val="Parasts1"/>
              <w:spacing w:before="120" w:after="120"/>
              <w:rPr>
                <w:b/>
                <w:szCs w:val="24"/>
                <w:lang w:val="lv-LV"/>
              </w:rPr>
            </w:pPr>
            <w:r w:rsidRPr="007A4D42">
              <w:rPr>
                <w:b/>
                <w:szCs w:val="24"/>
                <w:lang w:val="lv-LV"/>
              </w:rPr>
              <w:t xml:space="preserve">2. </w:t>
            </w:r>
            <w:r w:rsidR="005A728A" w:rsidRPr="007A4D42">
              <w:rPr>
                <w:b/>
                <w:szCs w:val="24"/>
                <w:lang w:val="lv-LV"/>
              </w:rPr>
              <w:t>Kvalitātes vērtēšanas kritēriji</w:t>
            </w:r>
          </w:p>
        </w:tc>
      </w:tr>
      <w:tr w:rsidR="005A728A" w:rsidRPr="007A4D42" w14:paraId="2CC0A2F4" w14:textId="77777777">
        <w:tc>
          <w:tcPr>
            <w:tcW w:w="675" w:type="dxa"/>
            <w:tcBorders>
              <w:bottom w:val="single" w:sz="4" w:space="0" w:color="auto"/>
            </w:tcBorders>
            <w:vAlign w:val="center"/>
          </w:tcPr>
          <w:p w14:paraId="536F30F5" w14:textId="77777777" w:rsidR="005A728A" w:rsidRPr="007A4D42" w:rsidRDefault="005A728A" w:rsidP="00657E4C">
            <w:pPr>
              <w:pStyle w:val="Parasts1"/>
              <w:rPr>
                <w:b/>
                <w:szCs w:val="24"/>
                <w:lang w:val="lv-LV"/>
              </w:rPr>
            </w:pPr>
            <w:r w:rsidRPr="007A4D42">
              <w:rPr>
                <w:b/>
                <w:szCs w:val="24"/>
                <w:lang w:val="lv-LV"/>
              </w:rPr>
              <w:t>Nr.</w:t>
            </w:r>
          </w:p>
        </w:tc>
        <w:tc>
          <w:tcPr>
            <w:tcW w:w="5528" w:type="dxa"/>
            <w:tcBorders>
              <w:bottom w:val="single" w:sz="4" w:space="0" w:color="auto"/>
            </w:tcBorders>
            <w:vAlign w:val="center"/>
          </w:tcPr>
          <w:p w14:paraId="6BB607F5" w14:textId="77777777" w:rsidR="005A728A" w:rsidRPr="007A4D42" w:rsidRDefault="005A728A" w:rsidP="00657E4C">
            <w:pPr>
              <w:pStyle w:val="Parasts1"/>
              <w:rPr>
                <w:b/>
                <w:szCs w:val="24"/>
                <w:lang w:val="lv-LV"/>
              </w:rPr>
            </w:pPr>
            <w:r w:rsidRPr="007A4D42">
              <w:rPr>
                <w:b/>
                <w:szCs w:val="24"/>
                <w:lang w:val="lv-LV"/>
              </w:rPr>
              <w:t>Kritērijs</w:t>
            </w:r>
          </w:p>
        </w:tc>
        <w:tc>
          <w:tcPr>
            <w:tcW w:w="1701" w:type="dxa"/>
            <w:tcBorders>
              <w:bottom w:val="single" w:sz="4" w:space="0" w:color="auto"/>
            </w:tcBorders>
          </w:tcPr>
          <w:p w14:paraId="415C43DB" w14:textId="77777777" w:rsidR="005A728A" w:rsidRPr="007A4D42" w:rsidRDefault="005A728A" w:rsidP="00657E4C">
            <w:pPr>
              <w:pStyle w:val="Parasts1"/>
              <w:jc w:val="center"/>
              <w:rPr>
                <w:b/>
                <w:szCs w:val="24"/>
                <w:lang w:val="lv-LV"/>
              </w:rPr>
            </w:pPr>
            <w:r w:rsidRPr="007A4D42">
              <w:rPr>
                <w:b/>
                <w:szCs w:val="24"/>
                <w:lang w:val="lv-LV"/>
              </w:rPr>
              <w:t>Maksimālais punktu skaits</w:t>
            </w:r>
          </w:p>
        </w:tc>
        <w:tc>
          <w:tcPr>
            <w:tcW w:w="1418" w:type="dxa"/>
            <w:tcBorders>
              <w:bottom w:val="single" w:sz="4" w:space="0" w:color="auto"/>
            </w:tcBorders>
          </w:tcPr>
          <w:p w14:paraId="0BA3FA29" w14:textId="3F413D1E" w:rsidR="005A728A" w:rsidRPr="007A4D42" w:rsidRDefault="00E66168" w:rsidP="00657E4C">
            <w:pPr>
              <w:pStyle w:val="Parasts1"/>
              <w:jc w:val="center"/>
              <w:rPr>
                <w:szCs w:val="24"/>
                <w:lang w:val="lv-LV"/>
              </w:rPr>
            </w:pPr>
            <w:r>
              <w:rPr>
                <w:b/>
                <w:szCs w:val="24"/>
                <w:lang w:val="lv-LV"/>
              </w:rPr>
              <w:t>Pieteikum</w:t>
            </w:r>
            <w:r w:rsidR="005A728A" w:rsidRPr="007A4D42">
              <w:rPr>
                <w:b/>
                <w:szCs w:val="24"/>
                <w:lang w:val="lv-LV"/>
              </w:rPr>
              <w:t>a veidlapa</w:t>
            </w:r>
          </w:p>
        </w:tc>
      </w:tr>
      <w:tr w:rsidR="004A24E5" w:rsidRPr="007A4D42" w14:paraId="116A6700" w14:textId="77777777">
        <w:tc>
          <w:tcPr>
            <w:tcW w:w="675" w:type="dxa"/>
          </w:tcPr>
          <w:p w14:paraId="75383CFC" w14:textId="77777777" w:rsidR="004A24E5" w:rsidRPr="007A4D42" w:rsidRDefault="004A24E5" w:rsidP="001D1427">
            <w:pPr>
              <w:pStyle w:val="Parasts1"/>
              <w:rPr>
                <w:szCs w:val="24"/>
                <w:lang w:val="lv-LV"/>
              </w:rPr>
            </w:pPr>
            <w:r w:rsidRPr="007A4D42">
              <w:rPr>
                <w:szCs w:val="24"/>
                <w:lang w:val="lv-LV"/>
              </w:rPr>
              <w:t>2.1.</w:t>
            </w:r>
          </w:p>
        </w:tc>
        <w:tc>
          <w:tcPr>
            <w:tcW w:w="5528" w:type="dxa"/>
          </w:tcPr>
          <w:p w14:paraId="0988814B" w14:textId="77777777" w:rsidR="004A24E5" w:rsidRPr="007A4D42" w:rsidRDefault="004A24E5" w:rsidP="00657E4C">
            <w:pPr>
              <w:pStyle w:val="Parasts1"/>
              <w:jc w:val="both"/>
              <w:rPr>
                <w:szCs w:val="24"/>
                <w:lang w:val="lv-LV"/>
              </w:rPr>
            </w:pPr>
            <w:r w:rsidRPr="007A4D42">
              <w:rPr>
                <w:szCs w:val="24"/>
                <w:lang w:val="lv-LV"/>
              </w:rPr>
              <w:t xml:space="preserve">Projekta nozīmīgums </w:t>
            </w:r>
            <w:r w:rsidR="00B2572D" w:rsidRPr="007A4D42">
              <w:rPr>
                <w:szCs w:val="24"/>
                <w:lang w:val="lv-LV"/>
              </w:rPr>
              <w:t>programm</w:t>
            </w:r>
            <w:r w:rsidRPr="007A4D42">
              <w:rPr>
                <w:szCs w:val="24"/>
                <w:lang w:val="lv-LV"/>
              </w:rPr>
              <w:t>as mērķa sasniegšanai</w:t>
            </w:r>
          </w:p>
        </w:tc>
        <w:tc>
          <w:tcPr>
            <w:tcW w:w="1701" w:type="dxa"/>
          </w:tcPr>
          <w:p w14:paraId="54D4C388" w14:textId="77777777" w:rsidR="004A24E5" w:rsidRPr="007A4D42" w:rsidRDefault="004A24E5" w:rsidP="00657E4C">
            <w:pPr>
              <w:pStyle w:val="Parasts1"/>
              <w:jc w:val="center"/>
              <w:rPr>
                <w:szCs w:val="24"/>
                <w:lang w:val="lv-LV"/>
              </w:rPr>
            </w:pPr>
            <w:r w:rsidRPr="007A4D42">
              <w:rPr>
                <w:szCs w:val="24"/>
                <w:lang w:val="lv-LV"/>
              </w:rPr>
              <w:t>5</w:t>
            </w:r>
          </w:p>
        </w:tc>
        <w:tc>
          <w:tcPr>
            <w:tcW w:w="1418" w:type="dxa"/>
          </w:tcPr>
          <w:p w14:paraId="015E1579" w14:textId="77777777" w:rsidR="004A24E5" w:rsidRPr="007A4D42" w:rsidRDefault="00D02B15" w:rsidP="00DF0C8F">
            <w:pPr>
              <w:pStyle w:val="Parasts1"/>
              <w:jc w:val="center"/>
              <w:rPr>
                <w:szCs w:val="24"/>
                <w:lang w:val="lv-LV"/>
              </w:rPr>
            </w:pPr>
            <w:r w:rsidRPr="007A4D42">
              <w:rPr>
                <w:szCs w:val="24"/>
                <w:lang w:val="lv-LV"/>
              </w:rPr>
              <w:t>D1, D2</w:t>
            </w:r>
          </w:p>
        </w:tc>
      </w:tr>
      <w:tr w:rsidR="009D7BD8" w:rsidRPr="007A4D42" w14:paraId="0972931D" w14:textId="77777777">
        <w:tc>
          <w:tcPr>
            <w:tcW w:w="675" w:type="dxa"/>
          </w:tcPr>
          <w:p w14:paraId="39FE2CA4" w14:textId="77777777" w:rsidR="009D7BD8" w:rsidRPr="007A4D42" w:rsidRDefault="00600CDD" w:rsidP="00F3206C">
            <w:pPr>
              <w:pStyle w:val="Parasts1"/>
              <w:rPr>
                <w:szCs w:val="24"/>
                <w:lang w:val="lv-LV"/>
              </w:rPr>
            </w:pPr>
            <w:r w:rsidRPr="007A4D42">
              <w:rPr>
                <w:szCs w:val="24"/>
                <w:lang w:val="lv-LV"/>
              </w:rPr>
              <w:t>2.2.</w:t>
            </w:r>
          </w:p>
        </w:tc>
        <w:tc>
          <w:tcPr>
            <w:tcW w:w="5528" w:type="dxa"/>
          </w:tcPr>
          <w:p w14:paraId="6703530D" w14:textId="77777777" w:rsidR="009D7BD8" w:rsidRPr="007A4D42" w:rsidRDefault="009D7BD8" w:rsidP="005839E4">
            <w:pPr>
              <w:pStyle w:val="Parasts1"/>
              <w:jc w:val="both"/>
              <w:rPr>
                <w:szCs w:val="24"/>
                <w:lang w:val="lv-LV"/>
              </w:rPr>
            </w:pPr>
            <w:r w:rsidRPr="007A4D42">
              <w:rPr>
                <w:szCs w:val="24"/>
                <w:lang w:val="lv-LV"/>
              </w:rPr>
              <w:t xml:space="preserve">Projekta </w:t>
            </w:r>
            <w:r w:rsidR="00CA20EA" w:rsidRPr="007A4D42">
              <w:rPr>
                <w:szCs w:val="24"/>
                <w:lang w:val="lv-LV"/>
              </w:rPr>
              <w:t>nepieciešamības pamatojums</w:t>
            </w:r>
          </w:p>
        </w:tc>
        <w:tc>
          <w:tcPr>
            <w:tcW w:w="1701" w:type="dxa"/>
          </w:tcPr>
          <w:p w14:paraId="0595F630" w14:textId="77777777" w:rsidR="009D7BD8" w:rsidRPr="007A4D42" w:rsidRDefault="009D7BD8" w:rsidP="00F3206C">
            <w:pPr>
              <w:pStyle w:val="Parasts1"/>
              <w:jc w:val="center"/>
              <w:rPr>
                <w:szCs w:val="24"/>
                <w:lang w:val="lv-LV"/>
              </w:rPr>
            </w:pPr>
            <w:r w:rsidRPr="007A4D42">
              <w:rPr>
                <w:szCs w:val="24"/>
                <w:lang w:val="lv-LV"/>
              </w:rPr>
              <w:t>5</w:t>
            </w:r>
          </w:p>
        </w:tc>
        <w:tc>
          <w:tcPr>
            <w:tcW w:w="1418" w:type="dxa"/>
          </w:tcPr>
          <w:p w14:paraId="65124875" w14:textId="51ED6AC5" w:rsidR="009D7BD8" w:rsidRPr="007A4D42" w:rsidRDefault="00D02B15" w:rsidP="00F3206C">
            <w:pPr>
              <w:pStyle w:val="Parasts1"/>
              <w:jc w:val="center"/>
              <w:rPr>
                <w:szCs w:val="24"/>
                <w:lang w:val="lv-LV"/>
              </w:rPr>
            </w:pPr>
            <w:r w:rsidRPr="007A4D42">
              <w:rPr>
                <w:szCs w:val="24"/>
                <w:lang w:val="lv-LV"/>
              </w:rPr>
              <w:t>D</w:t>
            </w:r>
            <w:r w:rsidR="00835ABA">
              <w:rPr>
                <w:szCs w:val="24"/>
                <w:lang w:val="lv-LV"/>
              </w:rPr>
              <w:t>1</w:t>
            </w:r>
          </w:p>
        </w:tc>
      </w:tr>
      <w:tr w:rsidR="00600CDD" w:rsidRPr="007A4D42" w14:paraId="308B3C87" w14:textId="77777777">
        <w:tc>
          <w:tcPr>
            <w:tcW w:w="675" w:type="dxa"/>
          </w:tcPr>
          <w:p w14:paraId="0B827483" w14:textId="77777777" w:rsidR="00600CDD" w:rsidRPr="007A4D42" w:rsidRDefault="00600CDD" w:rsidP="00F3206C">
            <w:pPr>
              <w:pStyle w:val="Parasts1"/>
              <w:rPr>
                <w:szCs w:val="24"/>
                <w:lang w:val="lv-LV"/>
              </w:rPr>
            </w:pPr>
            <w:r w:rsidRPr="007A4D42">
              <w:rPr>
                <w:szCs w:val="24"/>
                <w:lang w:val="lv-LV"/>
              </w:rPr>
              <w:t>2.3.</w:t>
            </w:r>
          </w:p>
        </w:tc>
        <w:tc>
          <w:tcPr>
            <w:tcW w:w="5528" w:type="dxa"/>
          </w:tcPr>
          <w:p w14:paraId="26BC892D" w14:textId="77777777" w:rsidR="00600CDD" w:rsidRPr="007A4D42" w:rsidRDefault="00600CDD" w:rsidP="00C07505">
            <w:pPr>
              <w:pStyle w:val="Parasts1"/>
              <w:jc w:val="both"/>
              <w:rPr>
                <w:szCs w:val="24"/>
                <w:lang w:val="lv-LV"/>
              </w:rPr>
            </w:pPr>
            <w:r w:rsidRPr="007A4D42">
              <w:rPr>
                <w:szCs w:val="24"/>
                <w:lang w:val="lv-LV"/>
              </w:rPr>
              <w:t xml:space="preserve">Projekta </w:t>
            </w:r>
            <w:r w:rsidR="00C07505" w:rsidRPr="007A4D42">
              <w:rPr>
                <w:szCs w:val="24"/>
                <w:lang w:val="lv-LV"/>
              </w:rPr>
              <w:t>mērķauditorijas atbilstības un aptvēruma novērtējums</w:t>
            </w:r>
            <w:r w:rsidRPr="007A4D42">
              <w:rPr>
                <w:szCs w:val="24"/>
                <w:lang w:val="lv-LV"/>
              </w:rPr>
              <w:t xml:space="preserve"> </w:t>
            </w:r>
          </w:p>
        </w:tc>
        <w:tc>
          <w:tcPr>
            <w:tcW w:w="1701" w:type="dxa"/>
          </w:tcPr>
          <w:p w14:paraId="29E7570B" w14:textId="77777777" w:rsidR="00600CDD" w:rsidRPr="007A4D42" w:rsidRDefault="00600CDD" w:rsidP="00F3206C">
            <w:pPr>
              <w:pStyle w:val="Parasts1"/>
              <w:jc w:val="center"/>
              <w:rPr>
                <w:szCs w:val="24"/>
                <w:lang w:val="lv-LV"/>
              </w:rPr>
            </w:pPr>
            <w:r w:rsidRPr="007A4D42">
              <w:rPr>
                <w:szCs w:val="24"/>
                <w:lang w:val="lv-LV"/>
              </w:rPr>
              <w:t>5</w:t>
            </w:r>
          </w:p>
        </w:tc>
        <w:tc>
          <w:tcPr>
            <w:tcW w:w="1418" w:type="dxa"/>
          </w:tcPr>
          <w:p w14:paraId="2B0316B7" w14:textId="77364291" w:rsidR="00600CDD" w:rsidRPr="007A4D42" w:rsidRDefault="00AD5ED2" w:rsidP="00AD5ED2">
            <w:pPr>
              <w:pStyle w:val="Parasts1"/>
              <w:jc w:val="center"/>
              <w:rPr>
                <w:szCs w:val="24"/>
                <w:lang w:val="lv-LV"/>
              </w:rPr>
            </w:pPr>
            <w:r w:rsidRPr="007A4D42">
              <w:rPr>
                <w:szCs w:val="24"/>
                <w:lang w:val="lv-LV"/>
              </w:rPr>
              <w:t xml:space="preserve">C3, </w:t>
            </w:r>
            <w:r w:rsidR="00DC0DD3" w:rsidRPr="007A4D42">
              <w:rPr>
                <w:szCs w:val="24"/>
                <w:lang w:val="lv-LV"/>
              </w:rPr>
              <w:t>D</w:t>
            </w:r>
            <w:r w:rsidR="00835ABA">
              <w:rPr>
                <w:szCs w:val="24"/>
                <w:lang w:val="lv-LV"/>
              </w:rPr>
              <w:t>5</w:t>
            </w:r>
          </w:p>
        </w:tc>
      </w:tr>
      <w:tr w:rsidR="004A24E5" w:rsidRPr="007A4D42" w14:paraId="6CA73EA5" w14:textId="77777777">
        <w:tc>
          <w:tcPr>
            <w:tcW w:w="675" w:type="dxa"/>
          </w:tcPr>
          <w:p w14:paraId="689DDCE9" w14:textId="77777777" w:rsidR="004A24E5" w:rsidRPr="007A4D42" w:rsidRDefault="00600CDD" w:rsidP="001D1427">
            <w:pPr>
              <w:pStyle w:val="Parasts1"/>
              <w:rPr>
                <w:szCs w:val="24"/>
                <w:lang w:val="lv-LV"/>
              </w:rPr>
            </w:pPr>
            <w:r w:rsidRPr="007A4D42">
              <w:rPr>
                <w:szCs w:val="24"/>
                <w:lang w:val="lv-LV"/>
              </w:rPr>
              <w:t>2.4</w:t>
            </w:r>
            <w:r w:rsidR="004A24E5" w:rsidRPr="007A4D42">
              <w:rPr>
                <w:szCs w:val="24"/>
                <w:lang w:val="lv-LV"/>
              </w:rPr>
              <w:t>.</w:t>
            </w:r>
          </w:p>
        </w:tc>
        <w:tc>
          <w:tcPr>
            <w:tcW w:w="5528" w:type="dxa"/>
          </w:tcPr>
          <w:p w14:paraId="0B30B6A2" w14:textId="77777777" w:rsidR="004A24E5" w:rsidRPr="007A4D42" w:rsidRDefault="004A24E5" w:rsidP="005839E4">
            <w:pPr>
              <w:pStyle w:val="Parasts1"/>
              <w:jc w:val="both"/>
              <w:rPr>
                <w:szCs w:val="24"/>
                <w:lang w:val="lv-LV"/>
              </w:rPr>
            </w:pPr>
            <w:r w:rsidRPr="007A4D42">
              <w:rPr>
                <w:szCs w:val="24"/>
                <w:lang w:val="lv-LV"/>
              </w:rPr>
              <w:t>Projekta aktivitāšu novērtējums, cik tās ir atbilstošas, praktiskas un piemērotas plānoto mērķu un rezultātu sasniegšanai</w:t>
            </w:r>
            <w:r w:rsidR="005839E4" w:rsidRPr="007A4D42">
              <w:rPr>
                <w:szCs w:val="24"/>
                <w:lang w:val="lv-LV"/>
              </w:rPr>
              <w:t>, t.sk. partnerības nepieciešamības un partnera lomas izvērtējums</w:t>
            </w:r>
            <w:r w:rsidR="006D0DCD" w:rsidRPr="007A4D42">
              <w:rPr>
                <w:szCs w:val="24"/>
                <w:lang w:val="lv-LV"/>
              </w:rPr>
              <w:t xml:space="preserve"> (ja attiecināms)</w:t>
            </w:r>
          </w:p>
        </w:tc>
        <w:tc>
          <w:tcPr>
            <w:tcW w:w="1701" w:type="dxa"/>
          </w:tcPr>
          <w:p w14:paraId="66DB0C1D" w14:textId="77777777" w:rsidR="004A24E5" w:rsidRPr="007A4D42" w:rsidRDefault="004A24E5" w:rsidP="00657E4C">
            <w:pPr>
              <w:pStyle w:val="Parasts1"/>
              <w:jc w:val="center"/>
              <w:rPr>
                <w:szCs w:val="24"/>
                <w:lang w:val="lv-LV"/>
              </w:rPr>
            </w:pPr>
            <w:r w:rsidRPr="007A4D42">
              <w:rPr>
                <w:szCs w:val="24"/>
                <w:lang w:val="lv-LV"/>
              </w:rPr>
              <w:t>5</w:t>
            </w:r>
          </w:p>
        </w:tc>
        <w:tc>
          <w:tcPr>
            <w:tcW w:w="1418" w:type="dxa"/>
          </w:tcPr>
          <w:p w14:paraId="7C6C9544" w14:textId="6197C588" w:rsidR="00DC0DD3" w:rsidRPr="007A4D42" w:rsidRDefault="00600CDD" w:rsidP="00585FAD">
            <w:pPr>
              <w:pStyle w:val="Parasts1"/>
              <w:jc w:val="center"/>
              <w:rPr>
                <w:szCs w:val="24"/>
                <w:lang w:val="lv-LV"/>
              </w:rPr>
            </w:pPr>
            <w:r w:rsidRPr="007A4D42">
              <w:rPr>
                <w:szCs w:val="24"/>
                <w:lang w:val="lv-LV"/>
              </w:rPr>
              <w:t>C</w:t>
            </w:r>
            <w:r w:rsidR="00D02B15" w:rsidRPr="007A4D42">
              <w:rPr>
                <w:szCs w:val="24"/>
                <w:lang w:val="lv-LV"/>
              </w:rPr>
              <w:t>2</w:t>
            </w:r>
            <w:r w:rsidR="00EB670A" w:rsidRPr="007A4D42">
              <w:rPr>
                <w:szCs w:val="24"/>
                <w:lang w:val="lv-LV"/>
              </w:rPr>
              <w:t xml:space="preserve">, </w:t>
            </w:r>
            <w:r w:rsidR="00DC0DD3" w:rsidRPr="007A4D42">
              <w:rPr>
                <w:szCs w:val="24"/>
                <w:lang w:val="lv-LV"/>
              </w:rPr>
              <w:t>D</w:t>
            </w:r>
            <w:r w:rsidR="00835ABA">
              <w:rPr>
                <w:szCs w:val="24"/>
                <w:lang w:val="lv-LV"/>
              </w:rPr>
              <w:t>2</w:t>
            </w:r>
            <w:r w:rsidR="00DC0DD3" w:rsidRPr="007A4D42">
              <w:rPr>
                <w:szCs w:val="24"/>
                <w:lang w:val="lv-LV"/>
              </w:rPr>
              <w:t>,</w:t>
            </w:r>
            <w:r w:rsidR="00025C9B" w:rsidRPr="007A4D42">
              <w:rPr>
                <w:szCs w:val="24"/>
                <w:lang w:val="lv-LV"/>
              </w:rPr>
              <w:t xml:space="preserve"> </w:t>
            </w:r>
            <w:r w:rsidR="00DC0DD3" w:rsidRPr="007A4D42">
              <w:rPr>
                <w:szCs w:val="24"/>
                <w:lang w:val="lv-LV"/>
              </w:rPr>
              <w:t>D</w:t>
            </w:r>
            <w:r w:rsidR="00835ABA">
              <w:rPr>
                <w:szCs w:val="24"/>
                <w:lang w:val="lv-LV"/>
              </w:rPr>
              <w:t>3</w:t>
            </w:r>
            <w:r w:rsidR="00DF6DE6" w:rsidRPr="007A4D42">
              <w:rPr>
                <w:szCs w:val="24"/>
                <w:lang w:val="lv-LV"/>
              </w:rPr>
              <w:t>, B</w:t>
            </w:r>
          </w:p>
        </w:tc>
      </w:tr>
      <w:tr w:rsidR="00BD2C56" w:rsidRPr="007A4D42" w14:paraId="49FDFCC5" w14:textId="77777777">
        <w:tc>
          <w:tcPr>
            <w:tcW w:w="675" w:type="dxa"/>
          </w:tcPr>
          <w:p w14:paraId="671B4456" w14:textId="77777777" w:rsidR="00BD2C56" w:rsidRPr="007A4D42" w:rsidRDefault="00600CDD" w:rsidP="001D1427">
            <w:pPr>
              <w:pStyle w:val="Parasts1"/>
              <w:rPr>
                <w:szCs w:val="24"/>
                <w:lang w:val="lv-LV"/>
              </w:rPr>
            </w:pPr>
            <w:r w:rsidRPr="007A4D42">
              <w:rPr>
                <w:szCs w:val="24"/>
                <w:lang w:val="lv-LV"/>
              </w:rPr>
              <w:t>2.5</w:t>
            </w:r>
            <w:r w:rsidR="00BD2C56" w:rsidRPr="007A4D42">
              <w:rPr>
                <w:szCs w:val="24"/>
                <w:lang w:val="lv-LV"/>
              </w:rPr>
              <w:t>.</w:t>
            </w:r>
          </w:p>
        </w:tc>
        <w:tc>
          <w:tcPr>
            <w:tcW w:w="5528" w:type="dxa"/>
          </w:tcPr>
          <w:p w14:paraId="1C1995F3" w14:textId="77777777" w:rsidR="00BD2C56" w:rsidRPr="007A4D42" w:rsidRDefault="00BD2C56" w:rsidP="001D1427">
            <w:pPr>
              <w:pStyle w:val="Parasts1"/>
              <w:jc w:val="both"/>
              <w:rPr>
                <w:szCs w:val="24"/>
                <w:lang w:val="lv-LV"/>
              </w:rPr>
            </w:pPr>
            <w:r w:rsidRPr="007A4D42">
              <w:rPr>
                <w:szCs w:val="24"/>
                <w:lang w:val="lv-LV"/>
              </w:rPr>
              <w:t>Projekta rezultātu un to rādītāju novērtējums, vai tie ir precīzi definēti, izmērāmi un objektīvi pārbaudāmi</w:t>
            </w:r>
          </w:p>
        </w:tc>
        <w:tc>
          <w:tcPr>
            <w:tcW w:w="1701" w:type="dxa"/>
          </w:tcPr>
          <w:p w14:paraId="1C9A44AD" w14:textId="77777777" w:rsidR="00BD2C56" w:rsidRPr="007A4D42" w:rsidRDefault="00BD2C56" w:rsidP="001D1427">
            <w:pPr>
              <w:pStyle w:val="Parasts1"/>
              <w:jc w:val="center"/>
              <w:rPr>
                <w:szCs w:val="24"/>
                <w:lang w:val="lv-LV"/>
              </w:rPr>
            </w:pPr>
            <w:r w:rsidRPr="007A4D42">
              <w:rPr>
                <w:szCs w:val="24"/>
                <w:lang w:val="lv-LV"/>
              </w:rPr>
              <w:t>5</w:t>
            </w:r>
          </w:p>
        </w:tc>
        <w:tc>
          <w:tcPr>
            <w:tcW w:w="1418" w:type="dxa"/>
          </w:tcPr>
          <w:p w14:paraId="65495991" w14:textId="1192E45D" w:rsidR="00BD2C56" w:rsidRPr="007A4D42" w:rsidRDefault="00DC0DD3" w:rsidP="001D1427">
            <w:pPr>
              <w:pStyle w:val="Parasts1"/>
              <w:jc w:val="center"/>
              <w:rPr>
                <w:szCs w:val="24"/>
                <w:lang w:val="lv-LV"/>
              </w:rPr>
            </w:pPr>
            <w:r w:rsidRPr="007A4D42">
              <w:rPr>
                <w:szCs w:val="24"/>
                <w:lang w:val="lv-LV"/>
              </w:rPr>
              <w:t>D</w:t>
            </w:r>
            <w:r w:rsidR="00D02B15" w:rsidRPr="007A4D42">
              <w:rPr>
                <w:szCs w:val="24"/>
                <w:lang w:val="lv-LV"/>
              </w:rPr>
              <w:t>5</w:t>
            </w:r>
            <w:r w:rsidR="00835ABA">
              <w:rPr>
                <w:szCs w:val="24"/>
                <w:lang w:val="lv-LV"/>
              </w:rPr>
              <w:t>4</w:t>
            </w:r>
          </w:p>
        </w:tc>
      </w:tr>
      <w:tr w:rsidR="00BD2C56" w:rsidRPr="007A4D42" w14:paraId="3F4B3F2A" w14:textId="77777777">
        <w:tc>
          <w:tcPr>
            <w:tcW w:w="675" w:type="dxa"/>
          </w:tcPr>
          <w:p w14:paraId="2FD6FD64" w14:textId="77777777" w:rsidR="00BD2C56" w:rsidRPr="007A4D42" w:rsidRDefault="00600CDD" w:rsidP="001D1427">
            <w:pPr>
              <w:pStyle w:val="Parasts1"/>
              <w:rPr>
                <w:szCs w:val="24"/>
                <w:lang w:val="lv-LV"/>
              </w:rPr>
            </w:pPr>
            <w:r w:rsidRPr="007A4D42">
              <w:rPr>
                <w:szCs w:val="24"/>
                <w:lang w:val="lv-LV"/>
              </w:rPr>
              <w:t>2.6</w:t>
            </w:r>
            <w:r w:rsidR="00BD2C56" w:rsidRPr="007A4D42">
              <w:rPr>
                <w:szCs w:val="24"/>
                <w:lang w:val="lv-LV"/>
              </w:rPr>
              <w:t>.</w:t>
            </w:r>
          </w:p>
        </w:tc>
        <w:tc>
          <w:tcPr>
            <w:tcW w:w="5528" w:type="dxa"/>
          </w:tcPr>
          <w:p w14:paraId="65C3A76A" w14:textId="77777777" w:rsidR="00BD2C56" w:rsidRPr="007A4D42" w:rsidRDefault="00BD2C56" w:rsidP="007755D1">
            <w:pPr>
              <w:pStyle w:val="Parasts1"/>
              <w:jc w:val="both"/>
              <w:rPr>
                <w:szCs w:val="24"/>
                <w:lang w:val="lv-LV"/>
              </w:rPr>
            </w:pPr>
            <w:r w:rsidRPr="007A4D42">
              <w:rPr>
                <w:szCs w:val="24"/>
                <w:lang w:val="lv-LV"/>
              </w:rPr>
              <w:t>Projekta personāla novērtējums, vai tam ir atbilstoša kompetence un pieredze projektā noteikto uzdevumu veikšanai</w:t>
            </w:r>
          </w:p>
        </w:tc>
        <w:tc>
          <w:tcPr>
            <w:tcW w:w="1701" w:type="dxa"/>
          </w:tcPr>
          <w:p w14:paraId="1DFA6F4B" w14:textId="77777777" w:rsidR="00BD2C56" w:rsidRPr="007A4D42" w:rsidRDefault="00BD2C56" w:rsidP="007755D1">
            <w:pPr>
              <w:pStyle w:val="Parasts1"/>
              <w:jc w:val="center"/>
              <w:rPr>
                <w:szCs w:val="24"/>
                <w:lang w:val="lv-LV"/>
              </w:rPr>
            </w:pPr>
            <w:r w:rsidRPr="007A4D42">
              <w:rPr>
                <w:szCs w:val="24"/>
                <w:lang w:val="lv-LV"/>
              </w:rPr>
              <w:t>5</w:t>
            </w:r>
          </w:p>
        </w:tc>
        <w:tc>
          <w:tcPr>
            <w:tcW w:w="1418" w:type="dxa"/>
          </w:tcPr>
          <w:p w14:paraId="2B8C454C" w14:textId="46596C13" w:rsidR="00BD2C56" w:rsidRPr="007A4D42" w:rsidRDefault="00DC0DD3" w:rsidP="007755D1">
            <w:pPr>
              <w:pStyle w:val="Parasts1"/>
              <w:jc w:val="center"/>
              <w:rPr>
                <w:szCs w:val="24"/>
                <w:lang w:val="lv-LV"/>
              </w:rPr>
            </w:pPr>
            <w:r w:rsidRPr="007A4D42">
              <w:rPr>
                <w:szCs w:val="24"/>
                <w:lang w:val="lv-LV"/>
              </w:rPr>
              <w:t>D</w:t>
            </w:r>
            <w:r w:rsidR="00835ABA">
              <w:rPr>
                <w:szCs w:val="24"/>
                <w:lang w:val="lv-LV"/>
              </w:rPr>
              <w:t>6</w:t>
            </w:r>
          </w:p>
        </w:tc>
      </w:tr>
      <w:tr w:rsidR="00BD2C56" w:rsidRPr="007A4D42" w14:paraId="175CB88F" w14:textId="77777777">
        <w:tc>
          <w:tcPr>
            <w:tcW w:w="675" w:type="dxa"/>
          </w:tcPr>
          <w:p w14:paraId="44C2FDD5" w14:textId="77777777" w:rsidR="00BD2C56" w:rsidRPr="007A4D42" w:rsidRDefault="00600CDD" w:rsidP="001D1427">
            <w:pPr>
              <w:pStyle w:val="Parasts1"/>
              <w:rPr>
                <w:szCs w:val="24"/>
                <w:lang w:val="lv-LV"/>
              </w:rPr>
            </w:pPr>
            <w:r w:rsidRPr="007A4D42">
              <w:rPr>
                <w:szCs w:val="24"/>
                <w:lang w:val="lv-LV"/>
              </w:rPr>
              <w:t>2.7</w:t>
            </w:r>
            <w:r w:rsidR="00BD2C56" w:rsidRPr="007A4D42">
              <w:rPr>
                <w:szCs w:val="24"/>
                <w:lang w:val="lv-LV"/>
              </w:rPr>
              <w:t>.</w:t>
            </w:r>
          </w:p>
        </w:tc>
        <w:tc>
          <w:tcPr>
            <w:tcW w:w="5528" w:type="dxa"/>
          </w:tcPr>
          <w:p w14:paraId="0790AA7A" w14:textId="77777777" w:rsidR="00BD2C56" w:rsidRPr="007A4D42" w:rsidRDefault="00BD2C56" w:rsidP="001D1427">
            <w:pPr>
              <w:pStyle w:val="Parasts1"/>
              <w:jc w:val="both"/>
              <w:rPr>
                <w:szCs w:val="24"/>
                <w:lang w:val="lv-LV"/>
              </w:rPr>
            </w:pPr>
            <w:r w:rsidRPr="007A4D42">
              <w:rPr>
                <w:szCs w:val="24"/>
                <w:lang w:val="lv-LV"/>
              </w:rPr>
              <w:t xml:space="preserve">Projekta budžeta novērtējums, vai plānotās izmaksas ir nepieciešamas, ekonomiskas un samērīgas attiecībā </w:t>
            </w:r>
            <w:r w:rsidRPr="007A4D42">
              <w:rPr>
                <w:szCs w:val="24"/>
                <w:lang w:val="lv-LV"/>
              </w:rPr>
              <w:lastRenderedPageBreak/>
              <w:t>pret sagaidāmajiem rezultātiem</w:t>
            </w:r>
          </w:p>
        </w:tc>
        <w:tc>
          <w:tcPr>
            <w:tcW w:w="1701" w:type="dxa"/>
          </w:tcPr>
          <w:p w14:paraId="53E8B27B" w14:textId="77777777" w:rsidR="00BD2C56" w:rsidRPr="007A4D42" w:rsidRDefault="00BD2C56" w:rsidP="001D1427">
            <w:pPr>
              <w:pStyle w:val="Parasts1"/>
              <w:jc w:val="center"/>
              <w:rPr>
                <w:szCs w:val="24"/>
                <w:lang w:val="lv-LV"/>
              </w:rPr>
            </w:pPr>
            <w:r w:rsidRPr="007A4D42">
              <w:rPr>
                <w:szCs w:val="24"/>
                <w:lang w:val="lv-LV"/>
              </w:rPr>
              <w:lastRenderedPageBreak/>
              <w:t>5</w:t>
            </w:r>
          </w:p>
        </w:tc>
        <w:tc>
          <w:tcPr>
            <w:tcW w:w="1418" w:type="dxa"/>
          </w:tcPr>
          <w:p w14:paraId="21140050" w14:textId="77777777" w:rsidR="00BD2C56" w:rsidRPr="007A4D42" w:rsidRDefault="00DC0DD3" w:rsidP="00DC0DD3">
            <w:pPr>
              <w:pStyle w:val="Parasts1"/>
              <w:jc w:val="center"/>
              <w:rPr>
                <w:szCs w:val="24"/>
                <w:lang w:val="lv-LV"/>
              </w:rPr>
            </w:pPr>
            <w:r w:rsidRPr="007A4D42">
              <w:rPr>
                <w:szCs w:val="24"/>
                <w:lang w:val="lv-LV"/>
              </w:rPr>
              <w:t>E</w:t>
            </w:r>
            <w:r w:rsidR="00600CDD" w:rsidRPr="007A4D42">
              <w:rPr>
                <w:szCs w:val="24"/>
                <w:lang w:val="lv-LV"/>
              </w:rPr>
              <w:t xml:space="preserve">, </w:t>
            </w:r>
            <w:r w:rsidRPr="007A4D42">
              <w:rPr>
                <w:szCs w:val="24"/>
                <w:lang w:val="lv-LV"/>
              </w:rPr>
              <w:t>D</w:t>
            </w:r>
          </w:p>
        </w:tc>
      </w:tr>
      <w:tr w:rsidR="00BD2C56" w:rsidRPr="007A4D42" w14:paraId="0981F9D9" w14:textId="77777777">
        <w:tc>
          <w:tcPr>
            <w:tcW w:w="6203" w:type="dxa"/>
            <w:gridSpan w:val="2"/>
          </w:tcPr>
          <w:p w14:paraId="5B2101F7" w14:textId="77777777" w:rsidR="00BD2C56" w:rsidRPr="007A4D42" w:rsidRDefault="00BD2C56" w:rsidP="00657E4C">
            <w:pPr>
              <w:pStyle w:val="Parasts1"/>
              <w:jc w:val="right"/>
              <w:rPr>
                <w:b/>
                <w:szCs w:val="24"/>
                <w:lang w:val="lv-LV"/>
              </w:rPr>
            </w:pPr>
            <w:r w:rsidRPr="007A4D42">
              <w:rPr>
                <w:b/>
                <w:szCs w:val="24"/>
                <w:lang w:val="lv-LV"/>
              </w:rPr>
              <w:lastRenderedPageBreak/>
              <w:t>Kopā</w:t>
            </w:r>
          </w:p>
        </w:tc>
        <w:tc>
          <w:tcPr>
            <w:tcW w:w="1701" w:type="dxa"/>
          </w:tcPr>
          <w:p w14:paraId="1C554D87" w14:textId="77777777" w:rsidR="00BD2C56" w:rsidRPr="007A4D42" w:rsidRDefault="00BD2C56" w:rsidP="00657E4C">
            <w:pPr>
              <w:pStyle w:val="Parasts1"/>
              <w:jc w:val="center"/>
              <w:rPr>
                <w:b/>
                <w:szCs w:val="24"/>
                <w:lang w:val="lv-LV"/>
              </w:rPr>
            </w:pPr>
            <w:r w:rsidRPr="007A4D42">
              <w:rPr>
                <w:b/>
                <w:szCs w:val="24"/>
                <w:lang w:val="lv-LV"/>
              </w:rPr>
              <w:t>3</w:t>
            </w:r>
            <w:r w:rsidR="00791C39" w:rsidRPr="007A4D42">
              <w:rPr>
                <w:b/>
                <w:szCs w:val="24"/>
                <w:lang w:val="lv-LV"/>
              </w:rPr>
              <w:t>5</w:t>
            </w:r>
          </w:p>
        </w:tc>
        <w:tc>
          <w:tcPr>
            <w:tcW w:w="1418" w:type="dxa"/>
          </w:tcPr>
          <w:p w14:paraId="0F8C03FF" w14:textId="77777777" w:rsidR="00BD2C56" w:rsidRPr="007A4D42" w:rsidRDefault="00BD2C56" w:rsidP="00657E4C">
            <w:pPr>
              <w:pStyle w:val="Parasts1"/>
              <w:jc w:val="center"/>
              <w:rPr>
                <w:b/>
                <w:szCs w:val="24"/>
                <w:lang w:val="lv-LV"/>
              </w:rPr>
            </w:pPr>
          </w:p>
        </w:tc>
      </w:tr>
    </w:tbl>
    <w:p w14:paraId="5A5AB3C0" w14:textId="5D09C756" w:rsidR="00600CDD" w:rsidRPr="007A4D42" w:rsidRDefault="005B5787" w:rsidP="004A24E5">
      <w:pPr>
        <w:pStyle w:val="Parasts1"/>
        <w:jc w:val="both"/>
        <w:rPr>
          <w:rFonts w:cs="Arial"/>
          <w:szCs w:val="24"/>
          <w:lang w:val="lv-LV"/>
        </w:rPr>
      </w:pPr>
      <w:r w:rsidRPr="007A4D42">
        <w:rPr>
          <w:rFonts w:cs="Arial"/>
          <w:szCs w:val="24"/>
          <w:lang w:val="lv-LV"/>
        </w:rPr>
        <w:t xml:space="preserve">Projekta </w:t>
      </w:r>
      <w:r w:rsidR="00E66168">
        <w:rPr>
          <w:rFonts w:cs="Arial"/>
          <w:szCs w:val="24"/>
          <w:lang w:val="lv-LV"/>
        </w:rPr>
        <w:t>pieteikum</w:t>
      </w:r>
      <w:r w:rsidRPr="007A4D42">
        <w:rPr>
          <w:rFonts w:cs="Arial"/>
          <w:szCs w:val="24"/>
          <w:lang w:val="lv-LV"/>
        </w:rPr>
        <w:t xml:space="preserve">u atzīst par atbilstošu </w:t>
      </w:r>
      <w:r w:rsidR="00FB1E83" w:rsidRPr="007A4D42">
        <w:rPr>
          <w:rFonts w:cs="Arial"/>
          <w:szCs w:val="24"/>
          <w:lang w:val="lv-LV"/>
        </w:rPr>
        <w:t>kvalitātes vērtēšanas kritērijiem, ja</w:t>
      </w:r>
      <w:r w:rsidR="00600CDD" w:rsidRPr="007A4D42">
        <w:rPr>
          <w:rFonts w:cs="Arial"/>
          <w:szCs w:val="24"/>
          <w:lang w:val="lv-LV"/>
        </w:rPr>
        <w:t>:</w:t>
      </w:r>
    </w:p>
    <w:p w14:paraId="64AEB63F" w14:textId="77777777" w:rsidR="00600CDD" w:rsidRPr="007A4D42" w:rsidRDefault="00600CDD" w:rsidP="00863D6D">
      <w:pPr>
        <w:pStyle w:val="Parasts1"/>
        <w:numPr>
          <w:ilvl w:val="0"/>
          <w:numId w:val="30"/>
        </w:numPr>
        <w:jc w:val="both"/>
        <w:rPr>
          <w:rFonts w:cs="Arial"/>
          <w:szCs w:val="24"/>
          <w:lang w:val="lv-LV"/>
        </w:rPr>
      </w:pPr>
      <w:r w:rsidRPr="007A4D42">
        <w:rPr>
          <w:rFonts w:cs="Arial"/>
          <w:szCs w:val="24"/>
          <w:lang w:val="lv-LV"/>
        </w:rPr>
        <w:t>2.1.vērtēšanas kritērijā iegūtais punktu skaits nav mazāks par 3 punktiem;</w:t>
      </w:r>
    </w:p>
    <w:p w14:paraId="1D928580" w14:textId="77777777" w:rsidR="00600CDD" w:rsidRPr="007A4D42" w:rsidRDefault="00600CDD" w:rsidP="00863D6D">
      <w:pPr>
        <w:pStyle w:val="Parasts1"/>
        <w:numPr>
          <w:ilvl w:val="0"/>
          <w:numId w:val="30"/>
        </w:numPr>
        <w:jc w:val="both"/>
        <w:rPr>
          <w:rFonts w:cs="Arial"/>
          <w:szCs w:val="24"/>
          <w:lang w:val="lv-LV"/>
        </w:rPr>
      </w:pPr>
      <w:r w:rsidRPr="007A4D42">
        <w:rPr>
          <w:rFonts w:cs="Arial"/>
          <w:szCs w:val="24"/>
          <w:lang w:val="lv-LV"/>
        </w:rPr>
        <w:t>2.</w:t>
      </w:r>
      <w:r w:rsidR="003766DA" w:rsidRPr="007A4D42">
        <w:rPr>
          <w:rFonts w:cs="Arial"/>
          <w:szCs w:val="24"/>
          <w:lang w:val="lv-LV"/>
        </w:rPr>
        <w:t>4</w:t>
      </w:r>
      <w:r w:rsidRPr="007A4D42">
        <w:rPr>
          <w:rFonts w:cs="Arial"/>
          <w:szCs w:val="24"/>
          <w:lang w:val="lv-LV"/>
        </w:rPr>
        <w:t>.vērtēšanas kritērijā iegūtais punktu skaits nav mazāks par 3 punktiem;</w:t>
      </w:r>
    </w:p>
    <w:p w14:paraId="19184795" w14:textId="10345139" w:rsidR="004E06C1" w:rsidRPr="007A4D42" w:rsidRDefault="00600CDD" w:rsidP="00863D6D">
      <w:pPr>
        <w:pStyle w:val="Parasts1"/>
        <w:numPr>
          <w:ilvl w:val="0"/>
          <w:numId w:val="30"/>
        </w:numPr>
        <w:jc w:val="both"/>
        <w:rPr>
          <w:rFonts w:cs="Arial"/>
          <w:szCs w:val="24"/>
          <w:lang w:val="lv-LV"/>
        </w:rPr>
      </w:pPr>
      <w:r w:rsidRPr="007A4D42">
        <w:rPr>
          <w:szCs w:val="24"/>
          <w:lang w:val="lv-LV"/>
        </w:rPr>
        <w:t>kvalitātes vērtēšanas kritērijos i</w:t>
      </w:r>
      <w:r w:rsidRPr="007A4D42">
        <w:rPr>
          <w:rFonts w:cs="Arial"/>
          <w:szCs w:val="24"/>
          <w:lang w:val="lv-LV"/>
        </w:rPr>
        <w:t>egūtais kopējais punktu skaits nav mazāks par 24 punktiem</w:t>
      </w:r>
      <w:r w:rsidR="004A24E5" w:rsidRPr="007A4D42">
        <w:rPr>
          <w:rFonts w:cs="Arial"/>
          <w:szCs w:val="24"/>
          <w:lang w:val="lv-LV"/>
        </w:rPr>
        <w:t>.</w:t>
      </w:r>
    </w:p>
    <w:p w14:paraId="537EEEED" w14:textId="77777777" w:rsidR="00457130" w:rsidRPr="007A4D42" w:rsidRDefault="00457130" w:rsidP="00657E4C">
      <w:pPr>
        <w:pStyle w:val="Parasts1"/>
        <w:jc w:val="both"/>
        <w:rPr>
          <w:rFonts w:cs="Arial"/>
          <w:szCs w:val="24"/>
          <w:lang w:val="lv-LV"/>
        </w:rPr>
      </w:pPr>
    </w:p>
    <w:p w14:paraId="47A0E518" w14:textId="0557650D" w:rsidR="00CE11CB" w:rsidRPr="007A4D42" w:rsidRDefault="00CE11CB" w:rsidP="00657E4C">
      <w:pPr>
        <w:pStyle w:val="Parasts1"/>
        <w:jc w:val="both"/>
        <w:rPr>
          <w:rFonts w:cs="Arial"/>
          <w:szCs w:val="24"/>
          <w:lang w:val="lv-LV"/>
        </w:rPr>
      </w:pPr>
      <w:r w:rsidRPr="007A4D42">
        <w:rPr>
          <w:rFonts w:cs="Arial"/>
          <w:szCs w:val="24"/>
          <w:lang w:val="lv-LV"/>
        </w:rPr>
        <w:t xml:space="preserve">Ja projekta </w:t>
      </w:r>
      <w:r w:rsidR="00E66168">
        <w:rPr>
          <w:rFonts w:cs="Arial"/>
          <w:szCs w:val="24"/>
          <w:lang w:val="lv-LV"/>
        </w:rPr>
        <w:t>pieteikum</w:t>
      </w:r>
      <w:r w:rsidRPr="007A4D42">
        <w:rPr>
          <w:rFonts w:cs="Arial"/>
          <w:szCs w:val="24"/>
          <w:lang w:val="lv-LV"/>
        </w:rPr>
        <w:t xml:space="preserve">s </w:t>
      </w:r>
      <w:r w:rsidR="008C6C8E" w:rsidRPr="007A4D42">
        <w:rPr>
          <w:rFonts w:cs="Arial"/>
          <w:szCs w:val="24"/>
          <w:lang w:val="lv-LV"/>
        </w:rPr>
        <w:t>būs</w:t>
      </w:r>
      <w:r w:rsidRPr="007A4D42">
        <w:rPr>
          <w:rFonts w:cs="Arial"/>
          <w:szCs w:val="24"/>
          <w:lang w:val="lv-LV"/>
        </w:rPr>
        <w:t xml:space="preserve"> novērtēts zemāk, nekā noteiktais minimāli nepieciešamais punktu skaits, tas tiks noraidīts.</w:t>
      </w:r>
    </w:p>
    <w:p w14:paraId="0281B23F" w14:textId="77777777" w:rsidR="00CE11CB" w:rsidRPr="007A4D42" w:rsidRDefault="00CE11CB" w:rsidP="00657E4C">
      <w:pPr>
        <w:pStyle w:val="Parasts1"/>
        <w:jc w:val="both"/>
        <w:rPr>
          <w:rFonts w:cs="Arial"/>
          <w:szCs w:val="24"/>
          <w:lang w:val="lv-LV"/>
        </w:rPr>
      </w:pPr>
    </w:p>
    <w:p w14:paraId="449FDD46" w14:textId="63627184" w:rsidR="00707DB0" w:rsidRPr="007A4D42" w:rsidRDefault="00707DB0" w:rsidP="00657E4C">
      <w:pPr>
        <w:pStyle w:val="Parasts1"/>
        <w:jc w:val="both"/>
        <w:rPr>
          <w:rFonts w:cs="Arial"/>
          <w:szCs w:val="24"/>
          <w:lang w:val="lv-LV"/>
        </w:rPr>
      </w:pPr>
      <w:r w:rsidRPr="007A4D42">
        <w:rPr>
          <w:rFonts w:cs="Arial"/>
          <w:szCs w:val="24"/>
          <w:lang w:val="lv-LV"/>
        </w:rPr>
        <w:t xml:space="preserve">Ja projekta </w:t>
      </w:r>
      <w:r w:rsidR="00E66168">
        <w:rPr>
          <w:rFonts w:cs="Arial"/>
          <w:szCs w:val="24"/>
          <w:lang w:val="lv-LV"/>
        </w:rPr>
        <w:t>pieteikum</w:t>
      </w:r>
      <w:r w:rsidRPr="007A4D42">
        <w:rPr>
          <w:rFonts w:cs="Arial"/>
          <w:szCs w:val="24"/>
          <w:lang w:val="lv-LV"/>
        </w:rPr>
        <w:t xml:space="preserve">s kādā no kvalitātes vērtēšanas kritērijiem neiegūs maksimālo punktu skaitu, bet </w:t>
      </w:r>
      <w:r w:rsidR="00CE11CB" w:rsidRPr="007A4D42">
        <w:rPr>
          <w:rFonts w:cs="Arial"/>
          <w:szCs w:val="24"/>
          <w:lang w:val="lv-LV"/>
        </w:rPr>
        <w:t xml:space="preserve">tam piešķirtais </w:t>
      </w:r>
      <w:r w:rsidRPr="007A4D42">
        <w:rPr>
          <w:rFonts w:cs="Arial"/>
          <w:szCs w:val="24"/>
          <w:lang w:val="lv-LV"/>
        </w:rPr>
        <w:t xml:space="preserve">kopējais punktu skaits būs pietiekams, lai </w:t>
      </w:r>
      <w:r w:rsidR="002D202A" w:rsidRPr="007A4D42">
        <w:rPr>
          <w:rFonts w:cs="Arial"/>
          <w:szCs w:val="24"/>
          <w:lang w:val="lv-LV"/>
        </w:rPr>
        <w:t>to</w:t>
      </w:r>
      <w:r w:rsidR="00CE11CB" w:rsidRPr="007A4D42">
        <w:rPr>
          <w:rFonts w:cs="Arial"/>
          <w:szCs w:val="24"/>
          <w:lang w:val="lv-LV"/>
        </w:rPr>
        <w:t xml:space="preserve"> </w:t>
      </w:r>
      <w:r w:rsidRPr="007A4D42">
        <w:rPr>
          <w:rFonts w:cs="Arial"/>
          <w:szCs w:val="24"/>
          <w:lang w:val="lv-LV"/>
        </w:rPr>
        <w:t>atbalstītu, Sabiedrības integrācijas fonds lēmum</w:t>
      </w:r>
      <w:r w:rsidR="004E06C1" w:rsidRPr="007A4D42">
        <w:rPr>
          <w:rFonts w:cs="Arial"/>
          <w:szCs w:val="24"/>
          <w:lang w:val="lv-LV"/>
        </w:rPr>
        <w:t xml:space="preserve">ā par projekta </w:t>
      </w:r>
      <w:r w:rsidR="00E66168">
        <w:rPr>
          <w:rFonts w:cs="Arial"/>
          <w:szCs w:val="24"/>
          <w:lang w:val="lv-LV"/>
        </w:rPr>
        <w:t>pieteikum</w:t>
      </w:r>
      <w:r w:rsidR="004E06C1" w:rsidRPr="007A4D42">
        <w:rPr>
          <w:rFonts w:cs="Arial"/>
          <w:szCs w:val="24"/>
          <w:lang w:val="lv-LV"/>
        </w:rPr>
        <w:t>a apstiprināšanu var iekļaut nosac</w:t>
      </w:r>
      <w:r w:rsidR="00001A16" w:rsidRPr="007A4D42">
        <w:rPr>
          <w:rFonts w:cs="Arial"/>
          <w:szCs w:val="24"/>
          <w:lang w:val="lv-LV"/>
        </w:rPr>
        <w:t>ījumus</w:t>
      </w:r>
      <w:r w:rsidRPr="007A4D42">
        <w:rPr>
          <w:rFonts w:cs="Arial"/>
          <w:szCs w:val="24"/>
          <w:lang w:val="lv-LV"/>
        </w:rPr>
        <w:t xml:space="preserve"> projekta </w:t>
      </w:r>
      <w:r w:rsidR="00E66168">
        <w:rPr>
          <w:rFonts w:cs="Arial"/>
          <w:szCs w:val="24"/>
          <w:lang w:val="lv-LV"/>
        </w:rPr>
        <w:t>pieteikum</w:t>
      </w:r>
      <w:r w:rsidR="00001A16" w:rsidRPr="007A4D42">
        <w:rPr>
          <w:rFonts w:cs="Arial"/>
          <w:szCs w:val="24"/>
          <w:lang w:val="lv-LV"/>
        </w:rPr>
        <w:t>a precizēšanai pirms līguma</w:t>
      </w:r>
      <w:r w:rsidRPr="007A4D42">
        <w:rPr>
          <w:rFonts w:cs="Arial"/>
          <w:szCs w:val="24"/>
          <w:lang w:val="lv-LV"/>
        </w:rPr>
        <w:t xml:space="preserve"> </w:t>
      </w:r>
      <w:r w:rsidR="00001A16" w:rsidRPr="007A4D42">
        <w:rPr>
          <w:rFonts w:cs="Arial"/>
          <w:szCs w:val="24"/>
          <w:lang w:val="lv-LV"/>
        </w:rPr>
        <w:t>noslēgšanas</w:t>
      </w:r>
      <w:r w:rsidR="00CE11CB" w:rsidRPr="007A4D42">
        <w:rPr>
          <w:rFonts w:cs="Arial"/>
          <w:szCs w:val="24"/>
          <w:lang w:val="lv-LV"/>
        </w:rPr>
        <w:t>.</w:t>
      </w:r>
    </w:p>
    <w:p w14:paraId="43F89DB9" w14:textId="77777777" w:rsidR="001319C3" w:rsidRPr="007A4D42" w:rsidRDefault="001319C3" w:rsidP="001319C3">
      <w:pPr>
        <w:pStyle w:val="Parasts1"/>
        <w:jc w:val="both"/>
        <w:rPr>
          <w:rFonts w:cs="Arial"/>
          <w:szCs w:val="24"/>
          <w:lang w:val="lv-LV"/>
        </w:rPr>
      </w:pPr>
    </w:p>
    <w:p w14:paraId="33C7A424" w14:textId="341F56BA" w:rsidR="00707DB0" w:rsidRPr="007A4D42" w:rsidRDefault="00CE11CB" w:rsidP="00657E4C">
      <w:pPr>
        <w:pStyle w:val="Parasts1"/>
        <w:jc w:val="both"/>
        <w:rPr>
          <w:rFonts w:cs="Arial"/>
          <w:szCs w:val="24"/>
          <w:lang w:val="lv-LV"/>
        </w:rPr>
      </w:pPr>
      <w:r w:rsidRPr="007A4D42">
        <w:rPr>
          <w:rFonts w:cs="Arial"/>
          <w:szCs w:val="24"/>
          <w:lang w:val="lv-LV"/>
        </w:rPr>
        <w:t>Izvērtētie</w:t>
      </w:r>
      <w:r w:rsidR="00707DB0" w:rsidRPr="007A4D42">
        <w:rPr>
          <w:rFonts w:cs="Arial"/>
          <w:szCs w:val="24"/>
          <w:lang w:val="lv-LV"/>
        </w:rPr>
        <w:t xml:space="preserve"> projektu </w:t>
      </w:r>
      <w:r w:rsidR="00E66168">
        <w:rPr>
          <w:rFonts w:cs="Arial"/>
          <w:szCs w:val="24"/>
          <w:lang w:val="lv-LV"/>
        </w:rPr>
        <w:t>pieteikum</w:t>
      </w:r>
      <w:r w:rsidR="00707DB0" w:rsidRPr="007A4D42">
        <w:rPr>
          <w:rFonts w:cs="Arial"/>
          <w:szCs w:val="24"/>
          <w:lang w:val="lv-LV"/>
        </w:rPr>
        <w:t>i tiks sarindoti secībā pēc iegūtā kopējā punktu skaita</w:t>
      </w:r>
      <w:r w:rsidR="00760975" w:rsidRPr="007A4D42">
        <w:rPr>
          <w:rFonts w:cs="Arial"/>
          <w:szCs w:val="24"/>
          <w:lang w:val="lv-LV"/>
        </w:rPr>
        <w:t xml:space="preserve"> kvalitātes </w:t>
      </w:r>
      <w:r w:rsidR="000E511E" w:rsidRPr="007A4D42">
        <w:rPr>
          <w:rFonts w:cs="Arial"/>
          <w:szCs w:val="24"/>
          <w:lang w:val="lv-LV"/>
        </w:rPr>
        <w:t>vērtēšanas kritērij</w:t>
      </w:r>
      <w:r w:rsidR="00343A9B" w:rsidRPr="007A4D42">
        <w:rPr>
          <w:rFonts w:cs="Arial"/>
          <w:szCs w:val="24"/>
          <w:lang w:val="lv-LV"/>
        </w:rPr>
        <w:t>os</w:t>
      </w:r>
      <w:r w:rsidR="00707DB0" w:rsidRPr="007A4D42">
        <w:rPr>
          <w:rFonts w:cs="Arial"/>
          <w:szCs w:val="24"/>
          <w:lang w:val="lv-LV"/>
        </w:rPr>
        <w:t xml:space="preserve">. </w:t>
      </w:r>
      <w:r w:rsidR="006072D8" w:rsidRPr="007A4D42">
        <w:rPr>
          <w:rFonts w:cs="Arial"/>
          <w:szCs w:val="24"/>
          <w:lang w:val="lv-LV"/>
        </w:rPr>
        <w:t>Uz nākamo vērtēšanas kārtu</w:t>
      </w:r>
      <w:r w:rsidR="006C3856" w:rsidRPr="007A4D42">
        <w:rPr>
          <w:rFonts w:cs="Arial"/>
          <w:szCs w:val="24"/>
          <w:lang w:val="lv-LV"/>
        </w:rPr>
        <w:t xml:space="preserve"> tiks virzīti tikai tie projektu</w:t>
      </w:r>
      <w:r w:rsidR="006072D8" w:rsidRPr="007A4D42">
        <w:rPr>
          <w:rFonts w:cs="Arial"/>
          <w:szCs w:val="24"/>
          <w:lang w:val="lv-LV"/>
        </w:rPr>
        <w:t xml:space="preserve"> </w:t>
      </w:r>
      <w:r w:rsidR="00E66168">
        <w:rPr>
          <w:rFonts w:cs="Arial"/>
          <w:szCs w:val="24"/>
          <w:lang w:val="lv-LV"/>
        </w:rPr>
        <w:t>pieteikum</w:t>
      </w:r>
      <w:r w:rsidR="006072D8" w:rsidRPr="007A4D42">
        <w:rPr>
          <w:rFonts w:cs="Arial"/>
          <w:szCs w:val="24"/>
          <w:lang w:val="lv-LV"/>
        </w:rPr>
        <w:t>i, kuri būs saņēmuši augstāko punktu skaitu un kuriem pietiks finansējum</w:t>
      </w:r>
      <w:r w:rsidR="00511781" w:rsidRPr="007A4D42">
        <w:rPr>
          <w:rFonts w:cs="Arial"/>
          <w:szCs w:val="24"/>
          <w:lang w:val="lv-LV"/>
        </w:rPr>
        <w:t>s</w:t>
      </w:r>
      <w:r w:rsidR="006072D8" w:rsidRPr="007A4D42">
        <w:rPr>
          <w:rFonts w:cs="Arial"/>
          <w:szCs w:val="24"/>
          <w:lang w:val="lv-LV"/>
        </w:rPr>
        <w:t>.</w:t>
      </w:r>
      <w:r w:rsidR="00FE2BAD" w:rsidRPr="007A4D42">
        <w:rPr>
          <w:rFonts w:cs="Arial"/>
          <w:szCs w:val="24"/>
          <w:lang w:val="lv-LV"/>
        </w:rPr>
        <w:t xml:space="preserve"> </w:t>
      </w:r>
      <w:r w:rsidR="006072D8" w:rsidRPr="007A4D42">
        <w:rPr>
          <w:rFonts w:cs="Arial"/>
          <w:szCs w:val="24"/>
          <w:lang w:val="lv-LV"/>
        </w:rPr>
        <w:t>Ja vair</w:t>
      </w:r>
      <w:r w:rsidR="00BF308E" w:rsidRPr="007A4D42">
        <w:rPr>
          <w:rFonts w:cs="Arial"/>
          <w:szCs w:val="24"/>
          <w:lang w:val="lv-LV"/>
        </w:rPr>
        <w:t>āki pro</w:t>
      </w:r>
      <w:r w:rsidR="006072D8" w:rsidRPr="007A4D42">
        <w:rPr>
          <w:rFonts w:cs="Arial"/>
          <w:szCs w:val="24"/>
          <w:lang w:val="lv-LV"/>
        </w:rPr>
        <w:t xml:space="preserve">jektu </w:t>
      </w:r>
      <w:r w:rsidR="00E66168">
        <w:rPr>
          <w:rFonts w:cs="Arial"/>
          <w:szCs w:val="24"/>
          <w:lang w:val="lv-LV"/>
        </w:rPr>
        <w:t>pieteikum</w:t>
      </w:r>
      <w:r w:rsidR="006072D8" w:rsidRPr="007A4D42">
        <w:rPr>
          <w:rFonts w:cs="Arial"/>
          <w:szCs w:val="24"/>
          <w:lang w:val="lv-LV"/>
        </w:rPr>
        <w:t xml:space="preserve">i būs ieguvuši vienādu punktu skaitu, priekšroka tiks dota projekta </w:t>
      </w:r>
      <w:r w:rsidR="00E66168">
        <w:rPr>
          <w:rFonts w:cs="Arial"/>
          <w:szCs w:val="24"/>
          <w:lang w:val="lv-LV"/>
        </w:rPr>
        <w:t>pieteikum</w:t>
      </w:r>
      <w:r w:rsidR="006072D8" w:rsidRPr="007A4D42">
        <w:rPr>
          <w:rFonts w:cs="Arial"/>
          <w:szCs w:val="24"/>
          <w:lang w:val="lv-LV"/>
        </w:rPr>
        <w:t xml:space="preserve">am, kurš būs ieguvis augstāku </w:t>
      </w:r>
      <w:r w:rsidR="007E7663" w:rsidRPr="007A4D42">
        <w:rPr>
          <w:rFonts w:cs="Arial"/>
          <w:szCs w:val="24"/>
          <w:lang w:val="lv-LV"/>
        </w:rPr>
        <w:t xml:space="preserve">kopējo </w:t>
      </w:r>
      <w:r w:rsidR="006072D8" w:rsidRPr="007A4D42">
        <w:rPr>
          <w:rFonts w:cs="Arial"/>
          <w:szCs w:val="24"/>
          <w:lang w:val="lv-LV"/>
        </w:rPr>
        <w:t xml:space="preserve">novērtējumu </w:t>
      </w:r>
      <w:r w:rsidR="004A24E5" w:rsidRPr="007A4D42">
        <w:rPr>
          <w:rFonts w:cs="Arial"/>
          <w:szCs w:val="24"/>
          <w:lang w:val="lv-LV"/>
        </w:rPr>
        <w:t>2.1., 2.3</w:t>
      </w:r>
      <w:r w:rsidR="001752B3" w:rsidRPr="007A4D42">
        <w:rPr>
          <w:rFonts w:cs="Arial"/>
          <w:szCs w:val="24"/>
          <w:lang w:val="lv-LV"/>
        </w:rPr>
        <w:t>.</w:t>
      </w:r>
      <w:r w:rsidR="00F61321" w:rsidRPr="007A4D42">
        <w:rPr>
          <w:rFonts w:cs="Arial"/>
          <w:szCs w:val="24"/>
          <w:lang w:val="lv-LV"/>
        </w:rPr>
        <w:t xml:space="preserve">, </w:t>
      </w:r>
      <w:r w:rsidR="006072D8" w:rsidRPr="007A4D42">
        <w:rPr>
          <w:rFonts w:cs="Arial"/>
          <w:szCs w:val="24"/>
          <w:lang w:val="lv-LV"/>
        </w:rPr>
        <w:t>2.</w:t>
      </w:r>
      <w:r w:rsidR="00600CDD" w:rsidRPr="007A4D42">
        <w:rPr>
          <w:rFonts w:cs="Arial"/>
          <w:szCs w:val="24"/>
          <w:lang w:val="lv-LV"/>
        </w:rPr>
        <w:t>5</w:t>
      </w:r>
      <w:r w:rsidR="006072D8" w:rsidRPr="007A4D42">
        <w:rPr>
          <w:rFonts w:cs="Arial"/>
          <w:szCs w:val="24"/>
          <w:lang w:val="lv-LV"/>
        </w:rPr>
        <w:t>.</w:t>
      </w:r>
      <w:r w:rsidR="00F61321" w:rsidRPr="007A4D42">
        <w:rPr>
          <w:rFonts w:cs="Arial"/>
          <w:szCs w:val="24"/>
          <w:lang w:val="lv-LV"/>
        </w:rPr>
        <w:t xml:space="preserve"> </w:t>
      </w:r>
      <w:r w:rsidR="006072D8" w:rsidRPr="007A4D42">
        <w:rPr>
          <w:rFonts w:cs="Arial"/>
          <w:szCs w:val="24"/>
          <w:lang w:val="lv-LV"/>
        </w:rPr>
        <w:t>vērtēšanas kritērij</w:t>
      </w:r>
      <w:r w:rsidR="00FE2681" w:rsidRPr="007A4D42">
        <w:rPr>
          <w:rFonts w:cs="Arial"/>
          <w:szCs w:val="24"/>
          <w:lang w:val="lv-LV"/>
        </w:rPr>
        <w:t>ā</w:t>
      </w:r>
      <w:r w:rsidR="006072D8" w:rsidRPr="007A4D42">
        <w:rPr>
          <w:rFonts w:cs="Arial"/>
          <w:szCs w:val="24"/>
          <w:lang w:val="lv-LV"/>
        </w:rPr>
        <w:t xml:space="preserve">. Pārējie projektu </w:t>
      </w:r>
      <w:r w:rsidR="00E66168">
        <w:rPr>
          <w:rFonts w:cs="Arial"/>
          <w:szCs w:val="24"/>
          <w:lang w:val="lv-LV"/>
        </w:rPr>
        <w:t>pieteikum</w:t>
      </w:r>
      <w:r w:rsidR="006072D8" w:rsidRPr="007A4D42">
        <w:rPr>
          <w:rFonts w:cs="Arial"/>
          <w:szCs w:val="24"/>
          <w:lang w:val="lv-LV"/>
        </w:rPr>
        <w:t xml:space="preserve">i, kuriem nepietiks finansējuma, </w:t>
      </w:r>
      <w:r w:rsidRPr="007A4D42">
        <w:rPr>
          <w:rFonts w:cs="Arial"/>
          <w:szCs w:val="24"/>
          <w:lang w:val="lv-LV"/>
        </w:rPr>
        <w:t>tiks noraidīti.</w:t>
      </w:r>
    </w:p>
    <w:p w14:paraId="0CF0BC11" w14:textId="77777777" w:rsidR="00FF35D6" w:rsidRPr="007A4D42" w:rsidRDefault="00FF35D6" w:rsidP="00657E4C">
      <w:pPr>
        <w:pStyle w:val="Parasts1"/>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FF35D6" w:rsidRPr="007A4D42" w14:paraId="5D127DBB" w14:textId="77777777">
        <w:tc>
          <w:tcPr>
            <w:tcW w:w="9322" w:type="dxa"/>
            <w:gridSpan w:val="4"/>
            <w:tcBorders>
              <w:top w:val="single" w:sz="4" w:space="0" w:color="auto"/>
            </w:tcBorders>
            <w:shd w:val="clear" w:color="auto" w:fill="E6E6E6"/>
          </w:tcPr>
          <w:p w14:paraId="0A6B9A7E" w14:textId="77777777" w:rsidR="00FF35D6" w:rsidRPr="007A4D42" w:rsidRDefault="00343A9B" w:rsidP="001D1427">
            <w:pPr>
              <w:pStyle w:val="Parasts1"/>
              <w:spacing w:before="120" w:after="120"/>
              <w:rPr>
                <w:szCs w:val="24"/>
                <w:lang w:val="lv-LV"/>
              </w:rPr>
            </w:pPr>
            <w:r w:rsidRPr="007A4D42">
              <w:rPr>
                <w:b/>
                <w:szCs w:val="24"/>
                <w:lang w:val="lv-LV"/>
              </w:rPr>
              <w:t>3</w:t>
            </w:r>
            <w:r w:rsidR="00FF35D6" w:rsidRPr="007A4D42">
              <w:rPr>
                <w:b/>
                <w:szCs w:val="24"/>
                <w:lang w:val="lv-LV"/>
              </w:rPr>
              <w:t>. Administratīvās vērtēšanas kritēriji</w:t>
            </w:r>
          </w:p>
        </w:tc>
      </w:tr>
      <w:tr w:rsidR="00FF35D6" w:rsidRPr="007A4D42" w14:paraId="659AFA22" w14:textId="77777777">
        <w:tc>
          <w:tcPr>
            <w:tcW w:w="696" w:type="dxa"/>
            <w:tcBorders>
              <w:top w:val="single" w:sz="4" w:space="0" w:color="auto"/>
            </w:tcBorders>
            <w:vAlign w:val="center"/>
          </w:tcPr>
          <w:p w14:paraId="296E6459" w14:textId="77777777" w:rsidR="00FF35D6" w:rsidRPr="007A4D42" w:rsidRDefault="00FF35D6" w:rsidP="001D1427">
            <w:pPr>
              <w:pStyle w:val="Parasts1"/>
              <w:rPr>
                <w:b/>
                <w:szCs w:val="24"/>
                <w:lang w:val="lv-LV"/>
              </w:rPr>
            </w:pPr>
            <w:r w:rsidRPr="007A4D42">
              <w:rPr>
                <w:b/>
                <w:szCs w:val="24"/>
                <w:lang w:val="lv-LV"/>
              </w:rPr>
              <w:t>Nr.</w:t>
            </w:r>
          </w:p>
        </w:tc>
        <w:tc>
          <w:tcPr>
            <w:tcW w:w="5508" w:type="dxa"/>
            <w:tcBorders>
              <w:top w:val="single" w:sz="4" w:space="0" w:color="auto"/>
            </w:tcBorders>
            <w:vAlign w:val="center"/>
          </w:tcPr>
          <w:p w14:paraId="0B0C7603" w14:textId="77777777" w:rsidR="00FF35D6" w:rsidRPr="007A4D42" w:rsidRDefault="00FF35D6" w:rsidP="001D1427">
            <w:pPr>
              <w:pStyle w:val="Parasts1"/>
              <w:rPr>
                <w:b/>
                <w:szCs w:val="24"/>
                <w:lang w:val="lv-LV"/>
              </w:rPr>
            </w:pPr>
            <w:r w:rsidRPr="007A4D42">
              <w:rPr>
                <w:b/>
                <w:szCs w:val="24"/>
                <w:lang w:val="lv-LV"/>
              </w:rPr>
              <w:t>Kritērijs</w:t>
            </w:r>
          </w:p>
        </w:tc>
        <w:tc>
          <w:tcPr>
            <w:tcW w:w="1701" w:type="dxa"/>
            <w:tcBorders>
              <w:top w:val="single" w:sz="4" w:space="0" w:color="auto"/>
            </w:tcBorders>
            <w:vAlign w:val="center"/>
          </w:tcPr>
          <w:p w14:paraId="78181619" w14:textId="77777777" w:rsidR="00FF35D6" w:rsidRPr="007A4D42" w:rsidRDefault="00FF35D6" w:rsidP="001D1427">
            <w:pPr>
              <w:pStyle w:val="Parasts1"/>
              <w:jc w:val="center"/>
              <w:rPr>
                <w:b/>
                <w:szCs w:val="24"/>
                <w:lang w:val="lv-LV"/>
              </w:rPr>
            </w:pPr>
            <w:r w:rsidRPr="007A4D42">
              <w:rPr>
                <w:b/>
                <w:szCs w:val="24"/>
                <w:lang w:val="lv-LV"/>
              </w:rPr>
              <w:t>Vērtējums</w:t>
            </w:r>
          </w:p>
        </w:tc>
        <w:tc>
          <w:tcPr>
            <w:tcW w:w="1417" w:type="dxa"/>
            <w:tcBorders>
              <w:top w:val="single" w:sz="4" w:space="0" w:color="auto"/>
            </w:tcBorders>
          </w:tcPr>
          <w:p w14:paraId="4F14A216" w14:textId="3A710B9B" w:rsidR="00FF35D6" w:rsidRPr="007A4D42" w:rsidRDefault="00E66168" w:rsidP="001D1427">
            <w:pPr>
              <w:pStyle w:val="Parasts1"/>
              <w:jc w:val="center"/>
              <w:rPr>
                <w:szCs w:val="24"/>
                <w:lang w:val="lv-LV"/>
              </w:rPr>
            </w:pPr>
            <w:r>
              <w:rPr>
                <w:b/>
                <w:szCs w:val="24"/>
                <w:lang w:val="lv-LV"/>
              </w:rPr>
              <w:t>Pieteikum</w:t>
            </w:r>
            <w:r w:rsidR="00FF35D6" w:rsidRPr="007A4D42">
              <w:rPr>
                <w:b/>
                <w:szCs w:val="24"/>
                <w:lang w:val="lv-LV"/>
              </w:rPr>
              <w:t>a veidlapa</w:t>
            </w:r>
          </w:p>
        </w:tc>
      </w:tr>
      <w:tr w:rsidR="00CC0CB1" w:rsidRPr="007A4D42" w14:paraId="3B255C4F" w14:textId="77777777">
        <w:tc>
          <w:tcPr>
            <w:tcW w:w="696" w:type="dxa"/>
          </w:tcPr>
          <w:p w14:paraId="057AE9E2" w14:textId="77777777" w:rsidR="00CC0CB1" w:rsidRPr="007A4D42" w:rsidRDefault="00343A9B" w:rsidP="009200FA">
            <w:pPr>
              <w:pStyle w:val="Parasts1"/>
              <w:rPr>
                <w:szCs w:val="24"/>
                <w:lang w:val="lv-LV"/>
              </w:rPr>
            </w:pPr>
            <w:r w:rsidRPr="007A4D42">
              <w:rPr>
                <w:szCs w:val="24"/>
                <w:lang w:val="lv-LV"/>
              </w:rPr>
              <w:t>3</w:t>
            </w:r>
            <w:r w:rsidR="008318CB" w:rsidRPr="007A4D42">
              <w:rPr>
                <w:szCs w:val="24"/>
                <w:lang w:val="lv-LV"/>
              </w:rPr>
              <w:t>.</w:t>
            </w:r>
            <w:r w:rsidRPr="007A4D42">
              <w:rPr>
                <w:szCs w:val="24"/>
                <w:lang w:val="lv-LV"/>
              </w:rPr>
              <w:t>1</w:t>
            </w:r>
            <w:r w:rsidR="00CC0CB1" w:rsidRPr="007A4D42">
              <w:rPr>
                <w:szCs w:val="24"/>
                <w:lang w:val="lv-LV"/>
              </w:rPr>
              <w:t>.</w:t>
            </w:r>
          </w:p>
        </w:tc>
        <w:tc>
          <w:tcPr>
            <w:tcW w:w="5508" w:type="dxa"/>
          </w:tcPr>
          <w:p w14:paraId="576B3C6C" w14:textId="77777777" w:rsidR="00CC0CB1" w:rsidRPr="007A4D42" w:rsidRDefault="00CC0CB1" w:rsidP="00353301">
            <w:pPr>
              <w:pStyle w:val="Parasts1"/>
              <w:jc w:val="both"/>
              <w:rPr>
                <w:szCs w:val="24"/>
                <w:lang w:val="lv-LV"/>
              </w:rPr>
            </w:pPr>
            <w:r w:rsidRPr="007A4D42">
              <w:rPr>
                <w:szCs w:val="24"/>
                <w:lang w:val="lv-LV"/>
              </w:rPr>
              <w:t>Projekta īstenošanas periods atbilst Konkursa nolikuma 2.3.</w:t>
            </w:r>
            <w:r w:rsidR="00FE6311" w:rsidRPr="007A4D42">
              <w:rPr>
                <w:szCs w:val="24"/>
                <w:lang w:val="lv-LV"/>
              </w:rPr>
              <w:t>3</w:t>
            </w:r>
            <w:r w:rsidRPr="007A4D42">
              <w:rPr>
                <w:szCs w:val="24"/>
                <w:lang w:val="lv-LV"/>
              </w:rPr>
              <w:t>.punktā noteiktajam termiņam</w:t>
            </w:r>
          </w:p>
        </w:tc>
        <w:tc>
          <w:tcPr>
            <w:tcW w:w="1701" w:type="dxa"/>
          </w:tcPr>
          <w:p w14:paraId="47F9D35A" w14:textId="77777777" w:rsidR="00CC0CB1" w:rsidRPr="007A4D42" w:rsidRDefault="00CC0CB1" w:rsidP="001D1427">
            <w:pPr>
              <w:pStyle w:val="Parasts1"/>
              <w:jc w:val="center"/>
              <w:rPr>
                <w:szCs w:val="24"/>
                <w:lang w:val="lv-LV"/>
              </w:rPr>
            </w:pPr>
            <w:r w:rsidRPr="007A4D42">
              <w:rPr>
                <w:szCs w:val="24"/>
                <w:lang w:val="lv-LV"/>
              </w:rPr>
              <w:t>jā/nē</w:t>
            </w:r>
          </w:p>
        </w:tc>
        <w:tc>
          <w:tcPr>
            <w:tcW w:w="1417" w:type="dxa"/>
          </w:tcPr>
          <w:p w14:paraId="562DEE8C" w14:textId="77777777" w:rsidR="00CC0CB1" w:rsidRPr="007A4D42" w:rsidRDefault="00ED5408" w:rsidP="001D1427">
            <w:pPr>
              <w:pStyle w:val="Parasts1"/>
              <w:jc w:val="center"/>
              <w:rPr>
                <w:szCs w:val="24"/>
                <w:lang w:val="lv-LV"/>
              </w:rPr>
            </w:pPr>
            <w:r w:rsidRPr="007A4D42">
              <w:rPr>
                <w:szCs w:val="24"/>
                <w:lang w:val="lv-LV"/>
              </w:rPr>
              <w:t>C</w:t>
            </w:r>
            <w:r w:rsidR="00DF0C8F" w:rsidRPr="007A4D42">
              <w:rPr>
                <w:szCs w:val="24"/>
                <w:lang w:val="lv-LV"/>
              </w:rPr>
              <w:t>4</w:t>
            </w:r>
          </w:p>
        </w:tc>
      </w:tr>
      <w:tr w:rsidR="00CC0CB1" w:rsidRPr="007A4D42" w14:paraId="3046FBBC" w14:textId="77777777">
        <w:tc>
          <w:tcPr>
            <w:tcW w:w="696" w:type="dxa"/>
          </w:tcPr>
          <w:p w14:paraId="2353084F" w14:textId="77777777" w:rsidR="00CC0CB1" w:rsidRPr="007A4D42" w:rsidRDefault="00343A9B" w:rsidP="00343A9B">
            <w:pPr>
              <w:pStyle w:val="Parasts1"/>
              <w:rPr>
                <w:szCs w:val="24"/>
                <w:lang w:val="lv-LV"/>
              </w:rPr>
            </w:pPr>
            <w:r w:rsidRPr="007A4D42">
              <w:rPr>
                <w:szCs w:val="24"/>
                <w:lang w:val="lv-LV"/>
              </w:rPr>
              <w:t>3</w:t>
            </w:r>
            <w:r w:rsidR="008318CB" w:rsidRPr="007A4D42">
              <w:rPr>
                <w:szCs w:val="24"/>
                <w:lang w:val="lv-LV"/>
              </w:rPr>
              <w:t>.</w:t>
            </w:r>
            <w:r w:rsidRPr="007A4D42">
              <w:rPr>
                <w:szCs w:val="24"/>
                <w:lang w:val="lv-LV"/>
              </w:rPr>
              <w:t>2</w:t>
            </w:r>
            <w:r w:rsidR="00CC0CB1" w:rsidRPr="007A4D42">
              <w:rPr>
                <w:szCs w:val="24"/>
                <w:lang w:val="lv-LV"/>
              </w:rPr>
              <w:t>.</w:t>
            </w:r>
          </w:p>
        </w:tc>
        <w:tc>
          <w:tcPr>
            <w:tcW w:w="5508" w:type="dxa"/>
          </w:tcPr>
          <w:p w14:paraId="43728EB9" w14:textId="77777777" w:rsidR="00CC0CB1" w:rsidRPr="007A4D42" w:rsidRDefault="00CC0CB1" w:rsidP="001D1427">
            <w:pPr>
              <w:pStyle w:val="Parasts1"/>
              <w:jc w:val="both"/>
              <w:rPr>
                <w:szCs w:val="24"/>
                <w:lang w:val="lv-LV"/>
              </w:rPr>
            </w:pPr>
            <w:r w:rsidRPr="007A4D42">
              <w:rPr>
                <w:szCs w:val="24"/>
                <w:lang w:val="lv-LV"/>
              </w:rPr>
              <w:t>Plānotās izmaksas atbilst Konkursa nolikuma 2.4.1.punktā noteiktajām attiecināmajām izmaksām</w:t>
            </w:r>
          </w:p>
        </w:tc>
        <w:tc>
          <w:tcPr>
            <w:tcW w:w="1701" w:type="dxa"/>
          </w:tcPr>
          <w:p w14:paraId="1CDA28C0" w14:textId="77777777" w:rsidR="00CC0CB1" w:rsidRPr="007A4D42" w:rsidRDefault="00CC0CB1" w:rsidP="001D1427">
            <w:pPr>
              <w:pStyle w:val="Parasts1"/>
              <w:jc w:val="center"/>
              <w:rPr>
                <w:szCs w:val="24"/>
                <w:lang w:val="lv-LV"/>
              </w:rPr>
            </w:pPr>
            <w:r w:rsidRPr="007A4D42">
              <w:rPr>
                <w:szCs w:val="24"/>
                <w:lang w:val="lv-LV"/>
              </w:rPr>
              <w:t>jā/nē</w:t>
            </w:r>
          </w:p>
        </w:tc>
        <w:tc>
          <w:tcPr>
            <w:tcW w:w="1417" w:type="dxa"/>
          </w:tcPr>
          <w:p w14:paraId="785A038C" w14:textId="77777777" w:rsidR="00CC0CB1" w:rsidRPr="007A4D42" w:rsidRDefault="00DC0DD3" w:rsidP="004C33F3">
            <w:pPr>
              <w:pStyle w:val="Parasts1"/>
              <w:jc w:val="center"/>
              <w:rPr>
                <w:szCs w:val="24"/>
                <w:lang w:val="lv-LV"/>
              </w:rPr>
            </w:pPr>
            <w:r w:rsidRPr="007A4D42">
              <w:rPr>
                <w:szCs w:val="24"/>
                <w:lang w:val="lv-LV"/>
              </w:rPr>
              <w:t>E</w:t>
            </w:r>
          </w:p>
        </w:tc>
      </w:tr>
      <w:tr w:rsidR="00CC0CB1" w:rsidRPr="007A4D42" w14:paraId="56E26311" w14:textId="77777777">
        <w:tc>
          <w:tcPr>
            <w:tcW w:w="696" w:type="dxa"/>
          </w:tcPr>
          <w:p w14:paraId="2E34281A" w14:textId="77777777" w:rsidR="00CC0CB1" w:rsidRPr="007A4D42" w:rsidRDefault="00343A9B" w:rsidP="001D1427">
            <w:pPr>
              <w:pStyle w:val="Parasts1"/>
              <w:rPr>
                <w:szCs w:val="24"/>
                <w:lang w:val="lv-LV"/>
              </w:rPr>
            </w:pPr>
            <w:r w:rsidRPr="007A4D42">
              <w:rPr>
                <w:szCs w:val="24"/>
                <w:lang w:val="lv-LV"/>
              </w:rPr>
              <w:t>3</w:t>
            </w:r>
            <w:r w:rsidR="008318CB" w:rsidRPr="007A4D42">
              <w:rPr>
                <w:szCs w:val="24"/>
                <w:lang w:val="lv-LV"/>
              </w:rPr>
              <w:t>.</w:t>
            </w:r>
            <w:r w:rsidRPr="007A4D42">
              <w:rPr>
                <w:szCs w:val="24"/>
                <w:lang w:val="lv-LV"/>
              </w:rPr>
              <w:t>3</w:t>
            </w:r>
            <w:r w:rsidR="00CC0CB1" w:rsidRPr="007A4D42">
              <w:rPr>
                <w:szCs w:val="24"/>
                <w:lang w:val="lv-LV"/>
              </w:rPr>
              <w:t>.</w:t>
            </w:r>
          </w:p>
        </w:tc>
        <w:tc>
          <w:tcPr>
            <w:tcW w:w="5508" w:type="dxa"/>
          </w:tcPr>
          <w:p w14:paraId="21F327E4" w14:textId="77777777" w:rsidR="00CC0CB1" w:rsidRPr="007A4D42" w:rsidRDefault="00CC0CB1" w:rsidP="001D1427">
            <w:pPr>
              <w:pStyle w:val="Parasts1"/>
              <w:jc w:val="both"/>
              <w:rPr>
                <w:szCs w:val="24"/>
                <w:lang w:val="lv-LV"/>
              </w:rPr>
            </w:pPr>
            <w:r w:rsidRPr="007A4D42">
              <w:rPr>
                <w:szCs w:val="24"/>
                <w:lang w:val="lv-LV"/>
              </w:rPr>
              <w:t>Projekta budžets ir sastādīts aritmētiski precīzi</w:t>
            </w:r>
          </w:p>
        </w:tc>
        <w:tc>
          <w:tcPr>
            <w:tcW w:w="1701" w:type="dxa"/>
          </w:tcPr>
          <w:p w14:paraId="084E2362" w14:textId="77777777" w:rsidR="00CC0CB1" w:rsidRPr="007A4D42" w:rsidRDefault="00CC0CB1" w:rsidP="001D1427">
            <w:pPr>
              <w:pStyle w:val="Parasts1"/>
              <w:jc w:val="center"/>
              <w:rPr>
                <w:szCs w:val="24"/>
                <w:lang w:val="lv-LV"/>
              </w:rPr>
            </w:pPr>
            <w:r w:rsidRPr="007A4D42">
              <w:rPr>
                <w:szCs w:val="24"/>
                <w:lang w:val="lv-LV"/>
              </w:rPr>
              <w:t>jā/nē</w:t>
            </w:r>
          </w:p>
        </w:tc>
        <w:tc>
          <w:tcPr>
            <w:tcW w:w="1417" w:type="dxa"/>
          </w:tcPr>
          <w:p w14:paraId="38B01A01" w14:textId="77777777" w:rsidR="00CC0CB1" w:rsidRPr="007A4D42" w:rsidRDefault="00DC0DD3" w:rsidP="001D1427">
            <w:pPr>
              <w:pStyle w:val="Parasts1"/>
              <w:jc w:val="center"/>
              <w:rPr>
                <w:szCs w:val="24"/>
                <w:lang w:val="lv-LV"/>
              </w:rPr>
            </w:pPr>
            <w:r w:rsidRPr="007A4D42">
              <w:rPr>
                <w:szCs w:val="24"/>
                <w:lang w:val="lv-LV"/>
              </w:rPr>
              <w:t>E</w:t>
            </w:r>
          </w:p>
        </w:tc>
      </w:tr>
      <w:tr w:rsidR="00CC0CB1" w:rsidRPr="007A4D42" w14:paraId="4B8AD3C9" w14:textId="77777777">
        <w:tc>
          <w:tcPr>
            <w:tcW w:w="696" w:type="dxa"/>
          </w:tcPr>
          <w:p w14:paraId="45FF60B0" w14:textId="77777777" w:rsidR="00CC0CB1" w:rsidRPr="007A4D42" w:rsidRDefault="00343A9B" w:rsidP="001D1427">
            <w:pPr>
              <w:pStyle w:val="Parasts1"/>
              <w:rPr>
                <w:szCs w:val="24"/>
                <w:lang w:val="lv-LV"/>
              </w:rPr>
            </w:pPr>
            <w:r w:rsidRPr="007A4D42">
              <w:rPr>
                <w:szCs w:val="24"/>
                <w:lang w:val="lv-LV"/>
              </w:rPr>
              <w:t>3</w:t>
            </w:r>
            <w:r w:rsidR="008318CB" w:rsidRPr="007A4D42">
              <w:rPr>
                <w:szCs w:val="24"/>
                <w:lang w:val="lv-LV"/>
              </w:rPr>
              <w:t>.</w:t>
            </w:r>
            <w:r w:rsidRPr="007A4D42">
              <w:rPr>
                <w:szCs w:val="24"/>
                <w:lang w:val="lv-LV"/>
              </w:rPr>
              <w:t>4</w:t>
            </w:r>
            <w:r w:rsidR="00CC0CB1" w:rsidRPr="007A4D42">
              <w:rPr>
                <w:szCs w:val="24"/>
                <w:lang w:val="lv-LV"/>
              </w:rPr>
              <w:t>.</w:t>
            </w:r>
          </w:p>
        </w:tc>
        <w:tc>
          <w:tcPr>
            <w:tcW w:w="5508" w:type="dxa"/>
          </w:tcPr>
          <w:p w14:paraId="712D0DC9" w14:textId="7DAAE25C" w:rsidR="00CC0CB1" w:rsidRPr="007A4D42" w:rsidRDefault="00CC0CB1" w:rsidP="00FE6311">
            <w:pPr>
              <w:pStyle w:val="Parasts1"/>
              <w:jc w:val="both"/>
              <w:rPr>
                <w:szCs w:val="24"/>
                <w:lang w:val="lv-LV"/>
              </w:rPr>
            </w:pPr>
            <w:r w:rsidRPr="007A4D42">
              <w:rPr>
                <w:szCs w:val="24"/>
                <w:lang w:val="lv-LV"/>
              </w:rPr>
              <w:t xml:space="preserve">Pieprasītais programmas finansējums nepārsniedz </w:t>
            </w:r>
            <w:r w:rsidR="009A272E" w:rsidRPr="007A4D42">
              <w:rPr>
                <w:szCs w:val="24"/>
                <w:lang w:val="lv-LV"/>
              </w:rPr>
              <w:t xml:space="preserve">    </w:t>
            </w:r>
            <w:r w:rsidR="00A668AA">
              <w:rPr>
                <w:szCs w:val="24"/>
                <w:lang w:val="lv-LV"/>
              </w:rPr>
              <w:t>2.3.5</w:t>
            </w:r>
            <w:r w:rsidR="00190277" w:rsidRPr="007A4D42">
              <w:rPr>
                <w:szCs w:val="24"/>
                <w:lang w:val="lv-LV"/>
              </w:rPr>
              <w:t>.punktā noteikto</w:t>
            </w:r>
          </w:p>
        </w:tc>
        <w:tc>
          <w:tcPr>
            <w:tcW w:w="1701" w:type="dxa"/>
          </w:tcPr>
          <w:p w14:paraId="6876CDA8" w14:textId="77777777" w:rsidR="00CC0CB1" w:rsidRPr="007A4D42" w:rsidRDefault="00CC0CB1" w:rsidP="001D1427">
            <w:pPr>
              <w:pStyle w:val="Parasts1"/>
              <w:jc w:val="center"/>
              <w:rPr>
                <w:szCs w:val="24"/>
                <w:lang w:val="lv-LV"/>
              </w:rPr>
            </w:pPr>
            <w:r w:rsidRPr="007A4D42">
              <w:rPr>
                <w:szCs w:val="24"/>
                <w:lang w:val="lv-LV"/>
              </w:rPr>
              <w:t>jā/nē</w:t>
            </w:r>
          </w:p>
        </w:tc>
        <w:tc>
          <w:tcPr>
            <w:tcW w:w="1417" w:type="dxa"/>
          </w:tcPr>
          <w:p w14:paraId="30BC86C4" w14:textId="77777777" w:rsidR="00CC0CB1" w:rsidRPr="007A4D42" w:rsidRDefault="00DC0DD3" w:rsidP="004C33F3">
            <w:pPr>
              <w:pStyle w:val="Parasts1"/>
              <w:jc w:val="center"/>
              <w:rPr>
                <w:szCs w:val="24"/>
                <w:lang w:val="lv-LV"/>
              </w:rPr>
            </w:pPr>
            <w:r w:rsidRPr="007A4D42">
              <w:rPr>
                <w:szCs w:val="24"/>
                <w:lang w:val="lv-LV"/>
              </w:rPr>
              <w:t>E</w:t>
            </w:r>
          </w:p>
        </w:tc>
      </w:tr>
    </w:tbl>
    <w:p w14:paraId="27EBA3E8" w14:textId="77777777" w:rsidR="00FF35D6" w:rsidRPr="007A4D42" w:rsidRDefault="00FF35D6" w:rsidP="00657E4C">
      <w:pPr>
        <w:pStyle w:val="Parasts1"/>
        <w:jc w:val="both"/>
        <w:rPr>
          <w:rFonts w:cs="Arial"/>
          <w:szCs w:val="24"/>
          <w:lang w:val="lv-LV"/>
        </w:rPr>
      </w:pPr>
    </w:p>
    <w:p w14:paraId="15FBC59D" w14:textId="69CB2BB4" w:rsidR="00FF35D6" w:rsidRPr="007A4D42" w:rsidRDefault="00FF35D6" w:rsidP="00FF35D6">
      <w:pPr>
        <w:pStyle w:val="Text1"/>
        <w:spacing w:after="0"/>
        <w:ind w:left="0"/>
        <w:rPr>
          <w:rFonts w:cs="Arial"/>
          <w:szCs w:val="24"/>
          <w:lang w:val="lv-LV"/>
        </w:rPr>
      </w:pPr>
      <w:r w:rsidRPr="007A4D42">
        <w:rPr>
          <w:szCs w:val="24"/>
          <w:lang w:val="lv-LV"/>
        </w:rPr>
        <w:t xml:space="preserve">Ja projekta </w:t>
      </w:r>
      <w:r w:rsidR="00E66168">
        <w:rPr>
          <w:szCs w:val="24"/>
          <w:lang w:val="lv-LV"/>
        </w:rPr>
        <w:t>pieteikum</w:t>
      </w:r>
      <w:r w:rsidRPr="007A4D42">
        <w:rPr>
          <w:szCs w:val="24"/>
          <w:lang w:val="lv-LV"/>
        </w:rPr>
        <w:t>s neatbildīs kādam no administratīvās vērtēšanas kritērijiem</w:t>
      </w:r>
      <w:r w:rsidRPr="007A4D42">
        <w:rPr>
          <w:rFonts w:cs="Arial"/>
          <w:szCs w:val="24"/>
          <w:lang w:val="lv-LV"/>
        </w:rPr>
        <w:t xml:space="preserve">, </w:t>
      </w:r>
      <w:r w:rsidR="00BF308E" w:rsidRPr="007A4D42">
        <w:rPr>
          <w:rFonts w:cs="Arial"/>
          <w:szCs w:val="24"/>
          <w:lang w:val="lv-LV"/>
        </w:rPr>
        <w:t xml:space="preserve">Sabiedrības integrācijas fonds lēmumā par projekta </w:t>
      </w:r>
      <w:r w:rsidR="00E66168">
        <w:rPr>
          <w:rFonts w:cs="Arial"/>
          <w:szCs w:val="24"/>
          <w:lang w:val="lv-LV"/>
        </w:rPr>
        <w:t>pieteikum</w:t>
      </w:r>
      <w:r w:rsidR="00BF308E" w:rsidRPr="007A4D42">
        <w:rPr>
          <w:rFonts w:cs="Arial"/>
          <w:szCs w:val="24"/>
          <w:lang w:val="lv-LV"/>
        </w:rPr>
        <w:t xml:space="preserve">a apstiprināšanu iekļaus nosacījumus projekta </w:t>
      </w:r>
      <w:r w:rsidR="00E66168">
        <w:rPr>
          <w:rFonts w:cs="Arial"/>
          <w:szCs w:val="24"/>
          <w:lang w:val="lv-LV"/>
        </w:rPr>
        <w:t>pieteikum</w:t>
      </w:r>
      <w:r w:rsidR="00BF308E" w:rsidRPr="007A4D42">
        <w:rPr>
          <w:rFonts w:cs="Arial"/>
          <w:szCs w:val="24"/>
          <w:lang w:val="lv-LV"/>
        </w:rPr>
        <w:t>a precizēšanai pirms līguma noslēgšanas</w:t>
      </w:r>
      <w:r w:rsidRPr="007A4D42">
        <w:rPr>
          <w:rFonts w:cs="Arial"/>
          <w:szCs w:val="24"/>
          <w:lang w:val="lv-LV"/>
        </w:rPr>
        <w:t>.</w:t>
      </w:r>
    </w:p>
    <w:p w14:paraId="76D8D2B3" w14:textId="77777777" w:rsidR="00CF32C1" w:rsidRPr="007A4D42" w:rsidRDefault="002325E4" w:rsidP="008E44E0">
      <w:pPr>
        <w:pStyle w:val="Guidelines1"/>
        <w:spacing w:before="0" w:after="360"/>
        <w:rPr>
          <w:rFonts w:ascii="Times New Roman" w:hAnsi="Times New Roman"/>
          <w:szCs w:val="24"/>
          <w:lang w:val="lv-LV"/>
        </w:rPr>
      </w:pPr>
      <w:bookmarkStart w:id="17" w:name="_Toc347914315"/>
      <w:r w:rsidRPr="007A4D42">
        <w:rPr>
          <w:rFonts w:ascii="Times New Roman" w:hAnsi="Times New Roman"/>
          <w:szCs w:val="24"/>
          <w:lang w:val="lv-LV"/>
        </w:rPr>
        <w:lastRenderedPageBreak/>
        <w:t>5</w:t>
      </w:r>
      <w:r w:rsidR="00CF32C1" w:rsidRPr="007A4D42">
        <w:rPr>
          <w:rFonts w:ascii="Times New Roman" w:hAnsi="Times New Roman"/>
          <w:szCs w:val="24"/>
          <w:lang w:val="lv-LV"/>
        </w:rPr>
        <w:t>.</w:t>
      </w:r>
      <w:r w:rsidR="00CF32C1" w:rsidRPr="007A4D42">
        <w:rPr>
          <w:rFonts w:ascii="Times New Roman" w:hAnsi="Times New Roman"/>
          <w:szCs w:val="24"/>
          <w:lang w:val="lv-LV"/>
        </w:rPr>
        <w:tab/>
      </w:r>
      <w:r w:rsidR="00680336" w:rsidRPr="007A4D42">
        <w:rPr>
          <w:rFonts w:ascii="Times New Roman" w:hAnsi="Times New Roman"/>
          <w:szCs w:val="24"/>
          <w:lang w:val="lv-LV"/>
        </w:rPr>
        <w:t>Projektu īstenošana</w:t>
      </w:r>
      <w:bookmarkEnd w:id="17"/>
      <w:r w:rsidR="00CF32C1" w:rsidRPr="007A4D42">
        <w:rPr>
          <w:rFonts w:ascii="Times New Roman" w:hAnsi="Times New Roman"/>
          <w:szCs w:val="24"/>
          <w:lang w:val="lv-LV"/>
        </w:rPr>
        <w:t xml:space="preserve"> </w:t>
      </w:r>
    </w:p>
    <w:p w14:paraId="771825D8" w14:textId="77777777" w:rsidR="002325E4" w:rsidRPr="007A4D42"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347914316"/>
      <w:r w:rsidRPr="007A4D42">
        <w:rPr>
          <w:rFonts w:ascii="Times New Roman" w:hAnsi="Times New Roman" w:cs="Arial"/>
          <w:b/>
          <w:bCs/>
          <w:i w:val="0"/>
          <w:iCs/>
          <w:sz w:val="26"/>
          <w:szCs w:val="26"/>
          <w:lang w:val="lv-LV"/>
        </w:rPr>
        <w:t>5.1.</w:t>
      </w:r>
      <w:r w:rsidRPr="007A4D42">
        <w:rPr>
          <w:rFonts w:ascii="Times New Roman" w:hAnsi="Times New Roman" w:cs="Arial"/>
          <w:b/>
          <w:bCs/>
          <w:i w:val="0"/>
          <w:iCs/>
          <w:sz w:val="26"/>
          <w:szCs w:val="26"/>
          <w:lang w:val="lv-LV"/>
        </w:rPr>
        <w:tab/>
        <w:t>Projekt</w:t>
      </w:r>
      <w:r w:rsidR="00485AB4" w:rsidRPr="007A4D42">
        <w:rPr>
          <w:rFonts w:ascii="Times New Roman" w:hAnsi="Times New Roman" w:cs="Arial"/>
          <w:b/>
          <w:bCs/>
          <w:i w:val="0"/>
          <w:iCs/>
          <w:sz w:val="26"/>
          <w:szCs w:val="26"/>
          <w:lang w:val="lv-LV"/>
        </w:rPr>
        <w:t>u apstiprināšana un</w:t>
      </w:r>
      <w:r w:rsidRPr="007A4D42">
        <w:rPr>
          <w:rFonts w:ascii="Times New Roman" w:hAnsi="Times New Roman" w:cs="Arial"/>
          <w:b/>
          <w:bCs/>
          <w:i w:val="0"/>
          <w:iCs/>
          <w:sz w:val="26"/>
          <w:szCs w:val="26"/>
          <w:lang w:val="lv-LV"/>
        </w:rPr>
        <w:t xml:space="preserve"> līgum</w:t>
      </w:r>
      <w:r w:rsidR="00485AB4" w:rsidRPr="007A4D42">
        <w:rPr>
          <w:rFonts w:ascii="Times New Roman" w:hAnsi="Times New Roman" w:cs="Arial"/>
          <w:b/>
          <w:bCs/>
          <w:i w:val="0"/>
          <w:iCs/>
          <w:sz w:val="26"/>
          <w:szCs w:val="26"/>
          <w:lang w:val="lv-LV"/>
        </w:rPr>
        <w:t>u</w:t>
      </w:r>
      <w:r w:rsidRPr="007A4D42">
        <w:rPr>
          <w:rFonts w:ascii="Times New Roman" w:hAnsi="Times New Roman" w:cs="Arial"/>
          <w:b/>
          <w:bCs/>
          <w:i w:val="0"/>
          <w:iCs/>
          <w:sz w:val="26"/>
          <w:szCs w:val="26"/>
          <w:lang w:val="lv-LV"/>
        </w:rPr>
        <w:t xml:space="preserve"> slēgšana</w:t>
      </w:r>
      <w:bookmarkEnd w:id="18"/>
    </w:p>
    <w:p w14:paraId="7470C361" w14:textId="77777777" w:rsidR="00B02620" w:rsidRPr="007A4D42" w:rsidRDefault="00B02620" w:rsidP="00657E4C">
      <w:pPr>
        <w:pStyle w:val="Text1"/>
        <w:spacing w:after="0"/>
        <w:ind w:left="0"/>
        <w:rPr>
          <w:rFonts w:cs="Arial"/>
          <w:szCs w:val="24"/>
          <w:lang w:val="lv-LV"/>
        </w:rPr>
      </w:pPr>
    </w:p>
    <w:p w14:paraId="25046071" w14:textId="34FEF12D" w:rsidR="00485AB4" w:rsidRPr="007A4D42" w:rsidRDefault="00485AB4" w:rsidP="00657E4C">
      <w:pPr>
        <w:pStyle w:val="Text1"/>
        <w:spacing w:after="0"/>
        <w:ind w:left="0"/>
        <w:rPr>
          <w:rFonts w:cs="Arial"/>
          <w:szCs w:val="24"/>
          <w:lang w:val="lv-LV"/>
        </w:rPr>
      </w:pPr>
      <w:r w:rsidRPr="007A4D42">
        <w:rPr>
          <w:rFonts w:cs="Arial"/>
          <w:szCs w:val="24"/>
          <w:lang w:val="lv-LV"/>
        </w:rPr>
        <w:t xml:space="preserve">Ja projekta </w:t>
      </w:r>
      <w:r w:rsidR="00E66168">
        <w:rPr>
          <w:rFonts w:cs="Arial"/>
          <w:szCs w:val="24"/>
          <w:lang w:val="lv-LV"/>
        </w:rPr>
        <w:t>pieteikum</w:t>
      </w:r>
      <w:r w:rsidRPr="007A4D42">
        <w:rPr>
          <w:rFonts w:cs="Arial"/>
          <w:szCs w:val="24"/>
          <w:lang w:val="lv-LV"/>
        </w:rPr>
        <w:t>ā vērtēšanas gaitā tiks konstatētas kļūdas vai nepilnības</w:t>
      </w:r>
      <w:r w:rsidR="00BB75CF" w:rsidRPr="007A4D42">
        <w:rPr>
          <w:rFonts w:cs="Arial"/>
          <w:szCs w:val="24"/>
          <w:lang w:val="lv-LV"/>
        </w:rPr>
        <w:t xml:space="preserve"> (projekta </w:t>
      </w:r>
      <w:r w:rsidR="00E66168">
        <w:rPr>
          <w:rFonts w:cs="Arial"/>
          <w:szCs w:val="24"/>
          <w:lang w:val="lv-LV"/>
        </w:rPr>
        <w:t>pieteikum</w:t>
      </w:r>
      <w:r w:rsidR="00BB75CF" w:rsidRPr="007A4D42">
        <w:rPr>
          <w:rFonts w:cs="Arial"/>
          <w:szCs w:val="24"/>
          <w:lang w:val="lv-LV"/>
        </w:rPr>
        <w:t xml:space="preserve">s neatbildīs kādam no </w:t>
      </w:r>
      <w:r w:rsidR="00BB75CF" w:rsidRPr="007A4D42">
        <w:rPr>
          <w:szCs w:val="24"/>
          <w:lang w:val="lv-LV"/>
        </w:rPr>
        <w:t xml:space="preserve">administratīvās vērtēšanas kritērijiem vai neiegūs </w:t>
      </w:r>
      <w:r w:rsidR="00BB75CF" w:rsidRPr="007A4D42">
        <w:rPr>
          <w:rFonts w:cs="Arial"/>
          <w:szCs w:val="24"/>
          <w:lang w:val="lv-LV"/>
        </w:rPr>
        <w:t xml:space="preserve">maksimālo punktu skaitu kādā no kvalitātes vērtēšanas kritērijiem), taču kopējais projekta </w:t>
      </w:r>
      <w:r w:rsidR="00E66168">
        <w:rPr>
          <w:rFonts w:cs="Arial"/>
          <w:szCs w:val="24"/>
          <w:lang w:val="lv-LV"/>
        </w:rPr>
        <w:t>pieteikum</w:t>
      </w:r>
      <w:r w:rsidR="00BB75CF" w:rsidRPr="007A4D42">
        <w:rPr>
          <w:rFonts w:cs="Arial"/>
          <w:szCs w:val="24"/>
          <w:lang w:val="lv-LV"/>
        </w:rPr>
        <w:t>am piešķirtais punktu skaits būs pietiekams, lai to atbalstītu</w:t>
      </w:r>
      <w:r w:rsidRPr="007A4D42">
        <w:rPr>
          <w:rFonts w:cs="Arial"/>
          <w:szCs w:val="24"/>
          <w:lang w:val="lv-LV"/>
        </w:rPr>
        <w:t xml:space="preserve">, Sabiedrības integrācijas fonds </w:t>
      </w:r>
      <w:r w:rsidR="00FC7127" w:rsidRPr="007A4D42">
        <w:rPr>
          <w:rFonts w:cs="Arial"/>
          <w:szCs w:val="24"/>
          <w:lang w:val="lv-LV"/>
        </w:rPr>
        <w:t xml:space="preserve">lēmumā par projekta </w:t>
      </w:r>
      <w:r w:rsidR="00E66168">
        <w:rPr>
          <w:rFonts w:cs="Arial"/>
          <w:szCs w:val="24"/>
          <w:lang w:val="lv-LV"/>
        </w:rPr>
        <w:t>pieteikum</w:t>
      </w:r>
      <w:r w:rsidR="00FC7127" w:rsidRPr="007A4D42">
        <w:rPr>
          <w:rFonts w:cs="Arial"/>
          <w:szCs w:val="24"/>
          <w:lang w:val="lv-LV"/>
        </w:rPr>
        <w:t xml:space="preserve">a apstiprināšanu iekļaus nosacījumus projekta </w:t>
      </w:r>
      <w:r w:rsidR="00E66168">
        <w:rPr>
          <w:rFonts w:cs="Arial"/>
          <w:szCs w:val="24"/>
          <w:lang w:val="lv-LV"/>
        </w:rPr>
        <w:t>pieteikum</w:t>
      </w:r>
      <w:r w:rsidR="00FC7127" w:rsidRPr="007A4D42">
        <w:rPr>
          <w:rFonts w:cs="Arial"/>
          <w:szCs w:val="24"/>
          <w:lang w:val="lv-LV"/>
        </w:rPr>
        <w:t>a precizēšanai pirms līguma noslēgšanas</w:t>
      </w:r>
      <w:r w:rsidRPr="007A4D42">
        <w:rPr>
          <w:rFonts w:cs="Arial"/>
          <w:szCs w:val="24"/>
          <w:lang w:val="lv-LV"/>
        </w:rPr>
        <w:t>. Minētie precizējumi var ietvert</w:t>
      </w:r>
      <w:r w:rsidR="00BB75CF" w:rsidRPr="007A4D42">
        <w:rPr>
          <w:rFonts w:cs="Arial"/>
          <w:szCs w:val="24"/>
          <w:lang w:val="lv-LV"/>
        </w:rPr>
        <w:t xml:space="preserve"> šādus nosacījumus</w:t>
      </w:r>
      <w:r w:rsidRPr="007A4D42">
        <w:rPr>
          <w:rFonts w:cs="Arial"/>
          <w:szCs w:val="24"/>
          <w:lang w:val="lv-LV"/>
        </w:rPr>
        <w:t>:</w:t>
      </w:r>
    </w:p>
    <w:p w14:paraId="33F4A0CC" w14:textId="78C7030D" w:rsidR="00485AB4" w:rsidRPr="007A4D42" w:rsidRDefault="00485AB4"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 xml:space="preserve">novērst informācijas pretrunas dažādās projekta </w:t>
      </w:r>
      <w:r w:rsidR="00E66168">
        <w:rPr>
          <w:szCs w:val="24"/>
          <w:lang w:val="lv-LV"/>
        </w:rPr>
        <w:t>pieteikum</w:t>
      </w:r>
      <w:r w:rsidRPr="007A4D42">
        <w:rPr>
          <w:szCs w:val="24"/>
          <w:lang w:val="lv-LV"/>
        </w:rPr>
        <w:t>a sadaļās;</w:t>
      </w:r>
    </w:p>
    <w:p w14:paraId="4AC99278" w14:textId="77777777" w:rsidR="00DD26F3" w:rsidRPr="007A4D42" w:rsidRDefault="00DD26F3"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izslēgt neatbilstošās aktivitātes;</w:t>
      </w:r>
    </w:p>
    <w:p w14:paraId="3204CFB3" w14:textId="77777777" w:rsidR="00485AB4" w:rsidRPr="007A4D42" w:rsidRDefault="00485AB4"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precizēt projekta īstenošanas laika grafiku;</w:t>
      </w:r>
    </w:p>
    <w:p w14:paraId="7DA0D227" w14:textId="77777777" w:rsidR="00485AB4" w:rsidRPr="007A4D42" w:rsidRDefault="00485AB4"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novērst aritmētiskās kļūdas projekta budžetā;</w:t>
      </w:r>
    </w:p>
    <w:p w14:paraId="1DAB10FD" w14:textId="77777777" w:rsidR="00DD26F3" w:rsidRPr="007A4D42" w:rsidRDefault="00DD26F3"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precizēt atsevišķas budžeta pozīcijas atbilstoši noteiktajiem izmaksu ierobežojumiem;</w:t>
      </w:r>
    </w:p>
    <w:p w14:paraId="46B78643" w14:textId="77777777" w:rsidR="00DD26F3" w:rsidRPr="007A4D42" w:rsidRDefault="00DD26F3"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samazināt izmaksas, kas pārsniedz vidējās tirgus cenas;</w:t>
      </w:r>
    </w:p>
    <w:p w14:paraId="09A695B4" w14:textId="77777777" w:rsidR="00DD26F3" w:rsidRPr="007A4D42" w:rsidRDefault="00DD26F3" w:rsidP="00863D6D">
      <w:pPr>
        <w:pStyle w:val="Pamatteksts"/>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7A4D42">
        <w:rPr>
          <w:szCs w:val="24"/>
          <w:lang w:val="lv-LV"/>
        </w:rPr>
        <w:t>izslēgt neattiecināmās izmaksas vai izmaksas, kas nav nepieciešamas projekta aktivitāšu īstenošanai;</w:t>
      </w:r>
    </w:p>
    <w:p w14:paraId="56C9DA4E" w14:textId="25E8BC16" w:rsidR="00485AB4" w:rsidRPr="007A4D42" w:rsidRDefault="00485AB4" w:rsidP="00863D6D">
      <w:pPr>
        <w:pStyle w:val="Text1"/>
        <w:numPr>
          <w:ilvl w:val="0"/>
          <w:numId w:val="14"/>
        </w:numPr>
        <w:tabs>
          <w:tab w:val="clear" w:pos="720"/>
        </w:tabs>
        <w:spacing w:after="0"/>
        <w:rPr>
          <w:rFonts w:cs="Arial"/>
          <w:szCs w:val="24"/>
          <w:lang w:val="lv-LV"/>
        </w:rPr>
      </w:pPr>
      <w:r w:rsidRPr="007A4D42">
        <w:rPr>
          <w:szCs w:val="24"/>
          <w:lang w:val="lv-LV"/>
        </w:rPr>
        <w:t>sniegt papildu</w:t>
      </w:r>
      <w:r w:rsidR="00DD26F3" w:rsidRPr="007A4D42">
        <w:rPr>
          <w:szCs w:val="24"/>
          <w:lang w:val="lv-LV"/>
        </w:rPr>
        <w:t xml:space="preserve"> informāciju, skaidrojumu vai pamatojumu</w:t>
      </w:r>
      <w:r w:rsidRPr="007A4D42">
        <w:rPr>
          <w:szCs w:val="24"/>
          <w:lang w:val="lv-LV"/>
        </w:rPr>
        <w:t xml:space="preserve">, ja projekta </w:t>
      </w:r>
      <w:r w:rsidR="00E66168">
        <w:rPr>
          <w:szCs w:val="24"/>
          <w:lang w:val="lv-LV"/>
        </w:rPr>
        <w:t>pieteikum</w:t>
      </w:r>
      <w:r w:rsidRPr="007A4D42">
        <w:rPr>
          <w:szCs w:val="24"/>
          <w:lang w:val="lv-LV"/>
        </w:rPr>
        <w:t xml:space="preserve">ā </w:t>
      </w:r>
      <w:r w:rsidR="00DD26F3" w:rsidRPr="007A4D42">
        <w:rPr>
          <w:szCs w:val="24"/>
          <w:lang w:val="lv-LV"/>
        </w:rPr>
        <w:t xml:space="preserve">iekļautā informācija ir nepilnīga, </w:t>
      </w:r>
      <w:r w:rsidR="00FC7127" w:rsidRPr="007A4D42">
        <w:rPr>
          <w:szCs w:val="24"/>
          <w:lang w:val="lv-LV"/>
        </w:rPr>
        <w:t>neskaidra vai pretrunīga;</w:t>
      </w:r>
    </w:p>
    <w:p w14:paraId="18C8B9DB" w14:textId="2C249730" w:rsidR="00FC7127" w:rsidRPr="007A4D42" w:rsidRDefault="00FC7127" w:rsidP="00863D6D">
      <w:pPr>
        <w:pStyle w:val="Text1"/>
        <w:numPr>
          <w:ilvl w:val="0"/>
          <w:numId w:val="14"/>
        </w:numPr>
        <w:tabs>
          <w:tab w:val="clear" w:pos="720"/>
        </w:tabs>
        <w:spacing w:after="0"/>
        <w:rPr>
          <w:rFonts w:cs="Arial"/>
          <w:szCs w:val="24"/>
          <w:lang w:val="lv-LV"/>
        </w:rPr>
      </w:pPr>
      <w:r w:rsidRPr="007A4D42">
        <w:rPr>
          <w:szCs w:val="24"/>
          <w:lang w:val="lv-LV"/>
        </w:rPr>
        <w:t xml:space="preserve">veikt citus labojumus, lai nodrošinātu projekta </w:t>
      </w:r>
      <w:r w:rsidR="00E66168">
        <w:rPr>
          <w:szCs w:val="24"/>
          <w:lang w:val="lv-LV"/>
        </w:rPr>
        <w:t>pieteikum</w:t>
      </w:r>
      <w:r w:rsidRPr="007A4D42">
        <w:rPr>
          <w:szCs w:val="24"/>
          <w:lang w:val="lv-LV"/>
        </w:rPr>
        <w:t>a atbilstību Konkursa nolikumā minētajiem nosacījumiem.</w:t>
      </w:r>
    </w:p>
    <w:p w14:paraId="678EC007" w14:textId="77777777" w:rsidR="00485AB4" w:rsidRPr="007A4D42" w:rsidRDefault="00485AB4" w:rsidP="00657E4C">
      <w:pPr>
        <w:pStyle w:val="Text1"/>
        <w:spacing w:after="0"/>
        <w:ind w:left="0"/>
        <w:rPr>
          <w:rFonts w:cs="Arial"/>
          <w:szCs w:val="24"/>
          <w:lang w:val="lv-LV"/>
        </w:rPr>
      </w:pPr>
    </w:p>
    <w:p w14:paraId="6A69B298" w14:textId="3D3A65DE" w:rsidR="00485AB4" w:rsidRPr="007A4D42" w:rsidRDefault="00485AB4" w:rsidP="00657E4C">
      <w:pPr>
        <w:pStyle w:val="Text1"/>
        <w:spacing w:after="0"/>
        <w:ind w:left="0"/>
        <w:rPr>
          <w:rFonts w:cs="Arial"/>
          <w:szCs w:val="24"/>
          <w:lang w:val="lv-LV"/>
        </w:rPr>
      </w:pPr>
      <w:r w:rsidRPr="007A4D42">
        <w:rPr>
          <w:rFonts w:cs="Arial"/>
          <w:szCs w:val="24"/>
          <w:lang w:val="lv-LV"/>
        </w:rPr>
        <w:t xml:space="preserve">Lēmumus par projektu </w:t>
      </w:r>
      <w:r w:rsidR="00E66168">
        <w:rPr>
          <w:rFonts w:cs="Arial"/>
          <w:szCs w:val="24"/>
          <w:lang w:val="lv-LV"/>
        </w:rPr>
        <w:t>pieteikum</w:t>
      </w:r>
      <w:r w:rsidRPr="007A4D42">
        <w:rPr>
          <w:rFonts w:cs="Arial"/>
          <w:szCs w:val="24"/>
          <w:lang w:val="lv-LV"/>
        </w:rPr>
        <w:t>u apstiprināšanu</w:t>
      </w:r>
      <w:r w:rsidR="00FC7127" w:rsidRPr="007A4D42">
        <w:rPr>
          <w:rFonts w:cs="Arial"/>
          <w:szCs w:val="24"/>
          <w:lang w:val="lv-LV"/>
        </w:rPr>
        <w:t>, apstiprināšanu ar nosacījumu</w:t>
      </w:r>
      <w:r w:rsidRPr="007A4D42">
        <w:rPr>
          <w:rFonts w:cs="Arial"/>
          <w:szCs w:val="24"/>
          <w:lang w:val="lv-LV"/>
        </w:rPr>
        <w:t xml:space="preserve"> vai noraidīšanu pieņems Sabiedrības integrācijas fonda padome, balstoties uz Vērtēšanas komisijas sniegto vērtējumu. Sabiedrības integrācijas fonds </w:t>
      </w:r>
      <w:r w:rsidR="0035018D" w:rsidRPr="007A4D42">
        <w:rPr>
          <w:rFonts w:cs="Arial"/>
          <w:szCs w:val="24"/>
          <w:lang w:val="lv-LV"/>
        </w:rPr>
        <w:t xml:space="preserve">rakstiski </w:t>
      </w:r>
      <w:r w:rsidRPr="007A4D42">
        <w:rPr>
          <w:rFonts w:cs="Arial"/>
          <w:szCs w:val="24"/>
          <w:lang w:val="lv-LV"/>
        </w:rPr>
        <w:t xml:space="preserve">informēs </w:t>
      </w:r>
      <w:r w:rsidRPr="007A4D42">
        <w:rPr>
          <w:szCs w:val="24"/>
          <w:lang w:val="lv-LV"/>
        </w:rPr>
        <w:t xml:space="preserve">projektu iesniedzējus par </w:t>
      </w:r>
      <w:r w:rsidR="007755B6" w:rsidRPr="007A4D42">
        <w:rPr>
          <w:rFonts w:cs="Arial"/>
          <w:szCs w:val="24"/>
          <w:lang w:val="lv-LV"/>
        </w:rPr>
        <w:t>vērtēšanas rezultātiem 5</w:t>
      </w:r>
      <w:r w:rsidRPr="007A4D42">
        <w:rPr>
          <w:rFonts w:cs="Arial"/>
          <w:szCs w:val="24"/>
          <w:lang w:val="lv-LV"/>
        </w:rPr>
        <w:t> darbdienu laikā pēc lēmuma pieņemšanas.</w:t>
      </w:r>
    </w:p>
    <w:p w14:paraId="73F55A31" w14:textId="77777777" w:rsidR="00485AB4" w:rsidRPr="007A4D42" w:rsidRDefault="00485AB4" w:rsidP="00657E4C">
      <w:pPr>
        <w:pStyle w:val="Text1"/>
        <w:spacing w:after="0"/>
        <w:ind w:left="0"/>
        <w:rPr>
          <w:rFonts w:cs="Arial"/>
          <w:szCs w:val="24"/>
          <w:lang w:val="lv-LV"/>
        </w:rPr>
      </w:pPr>
    </w:p>
    <w:p w14:paraId="2691F600" w14:textId="49DB76E2" w:rsidR="00B02620" w:rsidRPr="007A4D42" w:rsidRDefault="00460AAC" w:rsidP="00B02620">
      <w:pPr>
        <w:pStyle w:val="Text1"/>
        <w:spacing w:after="0"/>
        <w:ind w:left="0"/>
        <w:rPr>
          <w:lang w:val="lv-LV"/>
        </w:rPr>
      </w:pPr>
      <w:r w:rsidRPr="007A4D42">
        <w:rPr>
          <w:rFonts w:cs="Arial"/>
          <w:szCs w:val="24"/>
          <w:lang w:val="lv-LV"/>
        </w:rPr>
        <w:t xml:space="preserve">Ja lēmumā par projekta </w:t>
      </w:r>
      <w:r w:rsidR="00E66168">
        <w:rPr>
          <w:rFonts w:cs="Arial"/>
          <w:szCs w:val="24"/>
          <w:lang w:val="lv-LV"/>
        </w:rPr>
        <w:t>pieteikum</w:t>
      </w:r>
      <w:r w:rsidRPr="007A4D42">
        <w:rPr>
          <w:rFonts w:cs="Arial"/>
          <w:szCs w:val="24"/>
          <w:lang w:val="lv-LV"/>
        </w:rPr>
        <w:t xml:space="preserve">a apstiprināšanu būs iekļauti nosacījumi projekta </w:t>
      </w:r>
      <w:r w:rsidR="00E66168">
        <w:rPr>
          <w:rFonts w:cs="Arial"/>
          <w:szCs w:val="24"/>
          <w:lang w:val="lv-LV"/>
        </w:rPr>
        <w:t>pieteikum</w:t>
      </w:r>
      <w:r w:rsidRPr="007A4D42">
        <w:rPr>
          <w:rFonts w:cs="Arial"/>
          <w:szCs w:val="24"/>
          <w:lang w:val="lv-LV"/>
        </w:rPr>
        <w:t xml:space="preserve">a precizēšanai, Sabiedrības integrācijas fonda sekretariāts izskatīs precizēto projekta </w:t>
      </w:r>
      <w:r w:rsidR="00E66168">
        <w:rPr>
          <w:rFonts w:cs="Arial"/>
          <w:szCs w:val="24"/>
          <w:lang w:val="lv-LV"/>
        </w:rPr>
        <w:t>pieteikum</w:t>
      </w:r>
      <w:r w:rsidRPr="007A4D42">
        <w:rPr>
          <w:rFonts w:cs="Arial"/>
          <w:szCs w:val="24"/>
          <w:lang w:val="lv-LV"/>
        </w:rPr>
        <w:t xml:space="preserve">u un sniegs atzinumu par nosacījumu izpildi. Ja atzinums būs pozitīvs, Sabiedrības integrācijas fonds slēgs projekta īstenošanas līgumu ar projekta iesniedzēju. Ja atzinums būs negatīvs </w:t>
      </w:r>
      <w:r w:rsidRPr="007A4D42">
        <w:rPr>
          <w:lang w:val="lv-LV"/>
        </w:rPr>
        <w:t xml:space="preserve">vai ja projekta iesniedzējs nebūs nodrošinājis lēmumā ietverto nosacījumu izpildi noteiktajā termiņā, projekta </w:t>
      </w:r>
      <w:r w:rsidR="00E66168">
        <w:rPr>
          <w:lang w:val="lv-LV"/>
        </w:rPr>
        <w:t>pieteikum</w:t>
      </w:r>
      <w:r w:rsidRPr="007A4D42">
        <w:rPr>
          <w:lang w:val="lv-LV"/>
        </w:rPr>
        <w:t>s būs uzskatāms par noraidītu.</w:t>
      </w:r>
    </w:p>
    <w:p w14:paraId="48971C91" w14:textId="77777777" w:rsidR="00404699" w:rsidRPr="007A4D42" w:rsidRDefault="00404699" w:rsidP="00B02620">
      <w:pPr>
        <w:pStyle w:val="Text1"/>
        <w:spacing w:after="0"/>
        <w:ind w:left="0"/>
        <w:rPr>
          <w:rFonts w:cs="Arial"/>
          <w:szCs w:val="24"/>
          <w:lang w:val="lv-LV"/>
        </w:rPr>
      </w:pPr>
    </w:p>
    <w:p w14:paraId="682FB3DA" w14:textId="77777777" w:rsidR="00295D97" w:rsidRPr="007A4D42" w:rsidRDefault="00295D97" w:rsidP="00B02620">
      <w:pPr>
        <w:pStyle w:val="Text1"/>
        <w:spacing w:after="0"/>
        <w:ind w:left="0"/>
        <w:rPr>
          <w:rFonts w:cs="Arial"/>
          <w:szCs w:val="24"/>
          <w:lang w:val="lv-LV"/>
        </w:rPr>
      </w:pPr>
    </w:p>
    <w:p w14:paraId="09138F7C" w14:textId="77777777" w:rsidR="002325E4" w:rsidRPr="007A4D42"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9" w:name="_Toc347914317"/>
      <w:r w:rsidRPr="007A4D42">
        <w:rPr>
          <w:rFonts w:ascii="Times New Roman" w:hAnsi="Times New Roman" w:cs="Arial"/>
          <w:b/>
          <w:bCs/>
          <w:i w:val="0"/>
          <w:iCs/>
          <w:sz w:val="26"/>
          <w:szCs w:val="26"/>
          <w:lang w:val="lv-LV"/>
        </w:rPr>
        <w:t>5.2.</w:t>
      </w:r>
      <w:r w:rsidRPr="007A4D42">
        <w:rPr>
          <w:rFonts w:ascii="Times New Roman" w:hAnsi="Times New Roman" w:cs="Arial"/>
          <w:b/>
          <w:bCs/>
          <w:i w:val="0"/>
          <w:iCs/>
          <w:sz w:val="26"/>
          <w:szCs w:val="26"/>
          <w:lang w:val="lv-LV"/>
        </w:rPr>
        <w:tab/>
        <w:t>Maksājumu veikšana</w:t>
      </w:r>
      <w:bookmarkEnd w:id="19"/>
    </w:p>
    <w:p w14:paraId="4E7440FE" w14:textId="77777777" w:rsidR="00B02620" w:rsidRPr="007A4D42" w:rsidRDefault="00B02620" w:rsidP="00657E4C">
      <w:pPr>
        <w:pStyle w:val="Text1"/>
        <w:spacing w:after="0"/>
        <w:ind w:left="0"/>
        <w:rPr>
          <w:rFonts w:cs="Arial"/>
          <w:szCs w:val="24"/>
          <w:lang w:val="lv-LV"/>
        </w:rPr>
      </w:pPr>
    </w:p>
    <w:p w14:paraId="5CEE2BE9" w14:textId="77777777" w:rsidR="00053B20" w:rsidRPr="007A4D42" w:rsidRDefault="00053B20" w:rsidP="00657E4C">
      <w:pPr>
        <w:pStyle w:val="Text1"/>
        <w:spacing w:after="0"/>
        <w:ind w:left="0"/>
        <w:rPr>
          <w:rFonts w:cs="Arial"/>
          <w:szCs w:val="24"/>
          <w:lang w:val="lv-LV"/>
        </w:rPr>
      </w:pPr>
      <w:r w:rsidRPr="007A4D42">
        <w:rPr>
          <w:rFonts w:cs="Arial"/>
          <w:szCs w:val="24"/>
          <w:lang w:val="lv-LV"/>
        </w:rPr>
        <w:t>Sabiedrības integrācijas fonds projekta īstenotājam veiks šādus maksājumus:</w:t>
      </w:r>
    </w:p>
    <w:p w14:paraId="3817691B" w14:textId="77777777" w:rsidR="00053B20" w:rsidRPr="007A4D42" w:rsidRDefault="00487AEF" w:rsidP="00863D6D">
      <w:pPr>
        <w:pStyle w:val="Text1"/>
        <w:numPr>
          <w:ilvl w:val="0"/>
          <w:numId w:val="15"/>
        </w:numPr>
        <w:spacing w:after="0"/>
        <w:rPr>
          <w:szCs w:val="24"/>
          <w:lang w:val="lv-LV"/>
        </w:rPr>
      </w:pPr>
      <w:r w:rsidRPr="007A4D42">
        <w:rPr>
          <w:szCs w:val="24"/>
          <w:lang w:val="lv-LV"/>
        </w:rPr>
        <w:t xml:space="preserve">pirmo </w:t>
      </w:r>
      <w:r w:rsidR="00053B20" w:rsidRPr="007A4D42">
        <w:rPr>
          <w:szCs w:val="24"/>
          <w:lang w:val="lv-LV"/>
        </w:rPr>
        <w:t xml:space="preserve">avansa maksājumu </w:t>
      </w:r>
      <w:r w:rsidRPr="007A4D42">
        <w:rPr>
          <w:szCs w:val="24"/>
          <w:lang w:val="lv-LV"/>
        </w:rPr>
        <w:t>40</w:t>
      </w:r>
      <w:r w:rsidR="00053B20" w:rsidRPr="007A4D42">
        <w:rPr>
          <w:szCs w:val="24"/>
          <w:lang w:val="lv-LV"/>
        </w:rPr>
        <w:t>% apmērā no projektam</w:t>
      </w:r>
      <w:r w:rsidR="00D150E2" w:rsidRPr="007A4D42">
        <w:rPr>
          <w:szCs w:val="24"/>
          <w:lang w:val="lv-LV"/>
        </w:rPr>
        <w:t xml:space="preserve"> attiecīgajā gadā</w:t>
      </w:r>
      <w:r w:rsidR="00053B20" w:rsidRPr="007A4D42">
        <w:rPr>
          <w:szCs w:val="24"/>
          <w:lang w:val="lv-LV"/>
        </w:rPr>
        <w:t xml:space="preserve"> piešķirt</w:t>
      </w:r>
      <w:r w:rsidR="00A01C3F" w:rsidRPr="007A4D42">
        <w:rPr>
          <w:szCs w:val="24"/>
          <w:lang w:val="lv-LV"/>
        </w:rPr>
        <w:t>ā finansējuma</w:t>
      </w:r>
      <w:r w:rsidR="00053B20" w:rsidRPr="007A4D42">
        <w:rPr>
          <w:szCs w:val="24"/>
          <w:lang w:val="lv-LV"/>
        </w:rPr>
        <w:t xml:space="preserve"> pārskaitīs </w:t>
      </w:r>
      <w:r w:rsidR="002F4341" w:rsidRPr="007A4D42">
        <w:rPr>
          <w:szCs w:val="24"/>
          <w:lang w:val="lv-LV"/>
        </w:rPr>
        <w:t>3 darbdienu laikā pēc līguma parakstīšanas</w:t>
      </w:r>
      <w:r w:rsidR="00295D97" w:rsidRPr="007A4D42">
        <w:rPr>
          <w:szCs w:val="24"/>
          <w:lang w:val="lv-LV"/>
        </w:rPr>
        <w:t xml:space="preserve"> </w:t>
      </w:r>
      <w:r w:rsidR="008B07EA" w:rsidRPr="007A4D42">
        <w:rPr>
          <w:szCs w:val="24"/>
          <w:lang w:val="lv-LV"/>
        </w:rPr>
        <w:t xml:space="preserve">uz </w:t>
      </w:r>
      <w:r w:rsidR="008433DB" w:rsidRPr="007A4D42">
        <w:rPr>
          <w:szCs w:val="24"/>
          <w:lang w:val="lv-LV"/>
        </w:rPr>
        <w:t xml:space="preserve">projektam atvērto </w:t>
      </w:r>
      <w:r w:rsidR="008B07EA" w:rsidRPr="007A4D42">
        <w:rPr>
          <w:szCs w:val="24"/>
          <w:lang w:val="lv-LV"/>
        </w:rPr>
        <w:t>kontu</w:t>
      </w:r>
      <w:r w:rsidR="00167A92" w:rsidRPr="007A4D42">
        <w:rPr>
          <w:szCs w:val="24"/>
          <w:lang w:val="lv-LV"/>
        </w:rPr>
        <w:t xml:space="preserve">, bet ne agrāk kā 1 mēnesi pirms plānotā projekta </w:t>
      </w:r>
      <w:r w:rsidR="00F8529A" w:rsidRPr="007A4D42">
        <w:rPr>
          <w:szCs w:val="24"/>
          <w:lang w:val="lv-LV"/>
        </w:rPr>
        <w:t>a</w:t>
      </w:r>
      <w:r w:rsidR="00167A92" w:rsidRPr="007A4D42">
        <w:rPr>
          <w:szCs w:val="24"/>
          <w:lang w:val="lv-LV"/>
        </w:rPr>
        <w:t>ktivitāšu sākuma datuma</w:t>
      </w:r>
      <w:r w:rsidR="00A01C3F" w:rsidRPr="007A4D42">
        <w:rPr>
          <w:szCs w:val="24"/>
          <w:lang w:val="lv-LV"/>
        </w:rPr>
        <w:t>;</w:t>
      </w:r>
    </w:p>
    <w:p w14:paraId="7527F404" w14:textId="77777777" w:rsidR="00487AEF" w:rsidRPr="007A4D42" w:rsidRDefault="00487AEF" w:rsidP="00863D6D">
      <w:pPr>
        <w:pStyle w:val="Text1"/>
        <w:numPr>
          <w:ilvl w:val="0"/>
          <w:numId w:val="15"/>
        </w:numPr>
        <w:spacing w:after="0"/>
        <w:rPr>
          <w:szCs w:val="24"/>
          <w:lang w:val="lv-LV"/>
        </w:rPr>
      </w:pPr>
      <w:r w:rsidRPr="007A4D42">
        <w:rPr>
          <w:szCs w:val="24"/>
          <w:lang w:val="lv-LV"/>
        </w:rPr>
        <w:t xml:space="preserve">otro avansa maksājumu 40% apmērā no projektam </w:t>
      </w:r>
      <w:r w:rsidR="00D150E2" w:rsidRPr="007A4D42">
        <w:rPr>
          <w:szCs w:val="24"/>
          <w:lang w:val="lv-LV"/>
        </w:rPr>
        <w:t xml:space="preserve">attiecīgajā gadā </w:t>
      </w:r>
      <w:r w:rsidRPr="007A4D42">
        <w:rPr>
          <w:szCs w:val="24"/>
          <w:lang w:val="lv-LV"/>
        </w:rPr>
        <w:t xml:space="preserve">piešķirtā finansējuma pārskaitīs 3 darbdienu laikā pēc </w:t>
      </w:r>
      <w:r w:rsidR="005B6219" w:rsidRPr="007A4D42">
        <w:rPr>
          <w:szCs w:val="24"/>
          <w:lang w:val="lv-LV"/>
        </w:rPr>
        <w:t xml:space="preserve">Konkursa nolikuma 5.3.punktā minētā </w:t>
      </w:r>
      <w:r w:rsidRPr="007A4D42">
        <w:rPr>
          <w:szCs w:val="24"/>
          <w:lang w:val="lv-LV"/>
        </w:rPr>
        <w:t>informatīvā pārskata apstiprināšanas</w:t>
      </w:r>
      <w:r w:rsidR="00A3425C" w:rsidRPr="007A4D42">
        <w:rPr>
          <w:rStyle w:val="Vresatsauce"/>
          <w:szCs w:val="24"/>
          <w:lang w:val="lv-LV"/>
        </w:rPr>
        <w:footnoteReference w:id="4"/>
      </w:r>
      <w:r w:rsidRPr="007A4D42">
        <w:rPr>
          <w:szCs w:val="24"/>
          <w:lang w:val="lv-LV"/>
        </w:rPr>
        <w:t>;</w:t>
      </w:r>
    </w:p>
    <w:p w14:paraId="18C93B09" w14:textId="77777777" w:rsidR="00A01C3F" w:rsidRPr="007A4D42" w:rsidRDefault="00A01C3F" w:rsidP="00863D6D">
      <w:pPr>
        <w:pStyle w:val="Text1"/>
        <w:numPr>
          <w:ilvl w:val="0"/>
          <w:numId w:val="15"/>
        </w:numPr>
        <w:spacing w:after="0"/>
        <w:rPr>
          <w:szCs w:val="24"/>
          <w:lang w:val="lv-LV"/>
        </w:rPr>
      </w:pPr>
      <w:r w:rsidRPr="007A4D42">
        <w:rPr>
          <w:szCs w:val="24"/>
          <w:lang w:val="lv-LV"/>
        </w:rPr>
        <w:lastRenderedPageBreak/>
        <w:t xml:space="preserve">gala maksājumu līgumā noteiktajā apmērā </w:t>
      </w:r>
      <w:r w:rsidR="00824869" w:rsidRPr="007A4D42">
        <w:rPr>
          <w:szCs w:val="24"/>
          <w:lang w:val="lv-LV"/>
        </w:rPr>
        <w:t xml:space="preserve">pārskaitīs </w:t>
      </w:r>
      <w:r w:rsidR="00B5128F" w:rsidRPr="007A4D42">
        <w:rPr>
          <w:szCs w:val="24"/>
          <w:lang w:val="lv-LV"/>
        </w:rPr>
        <w:t>3</w:t>
      </w:r>
      <w:r w:rsidRPr="007A4D42">
        <w:rPr>
          <w:szCs w:val="24"/>
          <w:lang w:val="lv-LV"/>
        </w:rPr>
        <w:t xml:space="preserve"> darbdienu laikā pēc </w:t>
      </w:r>
      <w:r w:rsidR="00F401BB" w:rsidRPr="007A4D42">
        <w:rPr>
          <w:szCs w:val="24"/>
          <w:lang w:val="lv-LV"/>
        </w:rPr>
        <w:t>projekta noslēguma pārskata apstiprinā</w:t>
      </w:r>
      <w:r w:rsidR="00D621B9" w:rsidRPr="007A4D42">
        <w:rPr>
          <w:szCs w:val="24"/>
          <w:lang w:val="lv-LV"/>
        </w:rPr>
        <w:t xml:space="preserve">šanas, bet ne vēlāk kā līdz </w:t>
      </w:r>
      <w:r w:rsidR="00D150E2" w:rsidRPr="007A4D42">
        <w:rPr>
          <w:szCs w:val="24"/>
          <w:lang w:val="lv-LV"/>
        </w:rPr>
        <w:t xml:space="preserve">attiecīgā </w:t>
      </w:r>
      <w:r w:rsidR="00F401BB" w:rsidRPr="007A4D42">
        <w:rPr>
          <w:szCs w:val="24"/>
          <w:lang w:val="lv-LV"/>
        </w:rPr>
        <w:t xml:space="preserve">gada </w:t>
      </w:r>
      <w:r w:rsidR="00D9187D" w:rsidRPr="007A4D42">
        <w:rPr>
          <w:szCs w:val="24"/>
          <w:lang w:val="lv-LV"/>
        </w:rPr>
        <w:t>pēdējai darba dienai</w:t>
      </w:r>
      <w:r w:rsidR="00F401BB" w:rsidRPr="007A4D42">
        <w:rPr>
          <w:szCs w:val="24"/>
          <w:lang w:val="lv-LV"/>
        </w:rPr>
        <w:t xml:space="preserve">. Ja projektā faktiski veiktās attiecināmās izmaksas būs mazākas par līgumā noteiktajām plānotajām izmaksām, </w:t>
      </w:r>
      <w:r w:rsidR="00DF57D4" w:rsidRPr="007A4D42">
        <w:rPr>
          <w:szCs w:val="24"/>
          <w:lang w:val="lv-LV"/>
        </w:rPr>
        <w:t xml:space="preserve">projektam piešķirtais finansējums tiks </w:t>
      </w:r>
      <w:r w:rsidR="004C79E6" w:rsidRPr="007A4D42">
        <w:rPr>
          <w:szCs w:val="24"/>
          <w:lang w:val="lv-LV"/>
        </w:rPr>
        <w:t xml:space="preserve">attiecīgi </w:t>
      </w:r>
      <w:r w:rsidR="00904394" w:rsidRPr="007A4D42">
        <w:rPr>
          <w:szCs w:val="24"/>
          <w:lang w:val="lv-LV"/>
        </w:rPr>
        <w:t xml:space="preserve">samazināts, </w:t>
      </w:r>
      <w:r w:rsidR="004C79E6" w:rsidRPr="007A4D42">
        <w:rPr>
          <w:szCs w:val="24"/>
          <w:lang w:val="lv-LV"/>
        </w:rPr>
        <w:t>sedzot tikai faktiskās attiecināmās izmaksas</w:t>
      </w:r>
      <w:r w:rsidR="00DF57D4" w:rsidRPr="007A4D42">
        <w:rPr>
          <w:szCs w:val="24"/>
          <w:lang w:val="lv-LV"/>
        </w:rPr>
        <w:t>.</w:t>
      </w:r>
    </w:p>
    <w:p w14:paraId="7AEA8C3A" w14:textId="77777777" w:rsidR="00404699" w:rsidRPr="007A4D42" w:rsidRDefault="00404699" w:rsidP="00B02620">
      <w:pPr>
        <w:pStyle w:val="Text1"/>
        <w:spacing w:after="0"/>
        <w:ind w:left="0"/>
        <w:rPr>
          <w:szCs w:val="24"/>
          <w:lang w:val="lv-LV"/>
        </w:rPr>
      </w:pPr>
    </w:p>
    <w:p w14:paraId="1312839C" w14:textId="77777777" w:rsidR="00821900" w:rsidRPr="007A4D42" w:rsidRDefault="00821900" w:rsidP="00B02620">
      <w:pPr>
        <w:pStyle w:val="Text1"/>
        <w:spacing w:after="0"/>
        <w:ind w:left="0"/>
        <w:rPr>
          <w:szCs w:val="24"/>
          <w:lang w:val="lv-LV"/>
        </w:rPr>
      </w:pPr>
    </w:p>
    <w:p w14:paraId="484FB8EF" w14:textId="77777777" w:rsidR="002325E4" w:rsidRPr="007A4D42"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347914318"/>
      <w:r w:rsidRPr="007A4D42">
        <w:rPr>
          <w:rFonts w:ascii="Times New Roman" w:hAnsi="Times New Roman" w:cs="Arial"/>
          <w:b/>
          <w:bCs/>
          <w:i w:val="0"/>
          <w:iCs/>
          <w:sz w:val="26"/>
          <w:szCs w:val="26"/>
          <w:lang w:val="lv-LV"/>
        </w:rPr>
        <w:t>5.3.</w:t>
      </w:r>
      <w:r w:rsidRPr="007A4D42">
        <w:rPr>
          <w:rFonts w:ascii="Times New Roman" w:hAnsi="Times New Roman" w:cs="Arial"/>
          <w:b/>
          <w:bCs/>
          <w:i w:val="0"/>
          <w:iCs/>
          <w:sz w:val="26"/>
          <w:szCs w:val="26"/>
          <w:lang w:val="lv-LV"/>
        </w:rPr>
        <w:tab/>
        <w:t>Projekt</w:t>
      </w:r>
      <w:r w:rsidR="00C72A94" w:rsidRPr="007A4D42">
        <w:rPr>
          <w:rFonts w:ascii="Times New Roman" w:hAnsi="Times New Roman" w:cs="Arial"/>
          <w:b/>
          <w:bCs/>
          <w:i w:val="0"/>
          <w:iCs/>
          <w:sz w:val="26"/>
          <w:szCs w:val="26"/>
          <w:lang w:val="lv-LV"/>
        </w:rPr>
        <w:t>a</w:t>
      </w:r>
      <w:r w:rsidRPr="007A4D42">
        <w:rPr>
          <w:rFonts w:ascii="Times New Roman" w:hAnsi="Times New Roman" w:cs="Arial"/>
          <w:b/>
          <w:bCs/>
          <w:i w:val="0"/>
          <w:iCs/>
          <w:sz w:val="26"/>
          <w:szCs w:val="26"/>
          <w:lang w:val="lv-LV"/>
        </w:rPr>
        <w:t xml:space="preserve"> </w:t>
      </w:r>
      <w:r w:rsidR="001074FA" w:rsidRPr="007A4D42">
        <w:rPr>
          <w:rFonts w:ascii="Times New Roman" w:hAnsi="Times New Roman" w:cs="Arial"/>
          <w:b/>
          <w:bCs/>
          <w:i w:val="0"/>
          <w:iCs/>
          <w:sz w:val="26"/>
          <w:szCs w:val="26"/>
          <w:lang w:val="lv-LV"/>
        </w:rPr>
        <w:t>pārskati</w:t>
      </w:r>
      <w:bookmarkEnd w:id="20"/>
    </w:p>
    <w:p w14:paraId="35768AAE" w14:textId="77777777" w:rsidR="00B02620" w:rsidRPr="007A4D42" w:rsidRDefault="00B02620" w:rsidP="00657E4C">
      <w:pPr>
        <w:pStyle w:val="Text1"/>
        <w:spacing w:after="0"/>
        <w:ind w:left="0"/>
        <w:rPr>
          <w:szCs w:val="24"/>
          <w:lang w:val="lv-LV"/>
        </w:rPr>
      </w:pPr>
    </w:p>
    <w:p w14:paraId="1FB31798" w14:textId="26D31760" w:rsidR="00F22C04" w:rsidRPr="007A4D42" w:rsidRDefault="006A58ED" w:rsidP="00657E4C">
      <w:pPr>
        <w:pStyle w:val="Text1"/>
        <w:spacing w:after="0"/>
        <w:ind w:left="0"/>
        <w:rPr>
          <w:szCs w:val="24"/>
          <w:lang w:val="lv-LV"/>
        </w:rPr>
      </w:pPr>
      <w:r w:rsidRPr="007A4D42">
        <w:rPr>
          <w:szCs w:val="24"/>
          <w:lang w:val="lv-LV"/>
        </w:rPr>
        <w:t>Projekta īstenotājam jāiesniedz Sabiedrības integrācijas fond</w:t>
      </w:r>
      <w:r w:rsidR="00F22C04" w:rsidRPr="007A4D42">
        <w:rPr>
          <w:szCs w:val="24"/>
          <w:lang w:val="lv-LV"/>
        </w:rPr>
        <w:t>ā</w:t>
      </w:r>
      <w:r w:rsidRPr="007A4D42">
        <w:rPr>
          <w:szCs w:val="24"/>
          <w:lang w:val="lv-LV"/>
        </w:rPr>
        <w:t xml:space="preserve"> </w:t>
      </w:r>
      <w:r w:rsidR="008822E4">
        <w:rPr>
          <w:szCs w:val="24"/>
          <w:u w:val="single"/>
          <w:lang w:val="lv-LV"/>
        </w:rPr>
        <w:t>starpposma</w:t>
      </w:r>
      <w:r w:rsidR="00F22C04" w:rsidRPr="007A4D42">
        <w:rPr>
          <w:szCs w:val="24"/>
          <w:u w:val="single"/>
          <w:lang w:val="lv-LV"/>
        </w:rPr>
        <w:t xml:space="preserve"> (tikai projektiem, kuru īstenošanas periods pārsniedz 4 mēneš</w:t>
      </w:r>
      <w:r w:rsidR="00A668AA">
        <w:rPr>
          <w:szCs w:val="24"/>
          <w:u w:val="single"/>
          <w:lang w:val="lv-LV"/>
        </w:rPr>
        <w:t>u</w:t>
      </w:r>
      <w:r w:rsidR="00F22C04" w:rsidRPr="007A4D42">
        <w:rPr>
          <w:szCs w:val="24"/>
          <w:u w:val="single"/>
          <w:lang w:val="lv-LV"/>
        </w:rPr>
        <w:t>s)</w:t>
      </w:r>
      <w:r w:rsidRPr="007A4D42">
        <w:rPr>
          <w:szCs w:val="24"/>
          <w:u w:val="single"/>
          <w:lang w:val="lv-LV"/>
        </w:rPr>
        <w:t xml:space="preserve"> </w:t>
      </w:r>
      <w:r w:rsidR="00F22C04" w:rsidRPr="007A4D42">
        <w:rPr>
          <w:szCs w:val="24"/>
          <w:u w:val="single"/>
          <w:lang w:val="lv-LV"/>
        </w:rPr>
        <w:t xml:space="preserve">un noslēguma </w:t>
      </w:r>
      <w:r w:rsidRPr="007A4D42">
        <w:rPr>
          <w:szCs w:val="24"/>
          <w:u w:val="single"/>
          <w:lang w:val="lv-LV"/>
        </w:rPr>
        <w:t>pārskats</w:t>
      </w:r>
      <w:r w:rsidR="00F22C04" w:rsidRPr="007A4D42">
        <w:rPr>
          <w:szCs w:val="24"/>
          <w:u w:val="single"/>
          <w:lang w:val="lv-LV"/>
        </w:rPr>
        <w:t>.</w:t>
      </w:r>
      <w:r w:rsidRPr="007A4D42">
        <w:rPr>
          <w:szCs w:val="24"/>
          <w:lang w:val="lv-LV"/>
        </w:rPr>
        <w:t xml:space="preserve"> </w:t>
      </w:r>
      <w:r w:rsidR="00F22C04" w:rsidRPr="007A4D42">
        <w:rPr>
          <w:szCs w:val="24"/>
          <w:lang w:val="lv-LV"/>
        </w:rPr>
        <w:t xml:space="preserve">Pārskatu periodi un pārskatu iesniegšanas termiņi būs notiekti projekta īstenošanas līgumā. Pārskatu veidlapas būs pieejamas Sabiedrības integrācijas fonda interneta vietnē </w:t>
      </w:r>
      <w:hyperlink r:id="rId12" w:history="1">
        <w:r w:rsidR="00F22C04" w:rsidRPr="007A4D42">
          <w:rPr>
            <w:rStyle w:val="Hipersaite"/>
            <w:szCs w:val="24"/>
            <w:lang w:val="lv-LV"/>
          </w:rPr>
          <w:t>www.sif.gov.lv</w:t>
        </w:r>
      </w:hyperlink>
      <w:r w:rsidR="00F22C04" w:rsidRPr="007A4D42">
        <w:rPr>
          <w:szCs w:val="24"/>
          <w:lang w:val="lv-LV"/>
        </w:rPr>
        <w:t>.</w:t>
      </w:r>
    </w:p>
    <w:p w14:paraId="349CE8A7" w14:textId="77777777" w:rsidR="00F22C04" w:rsidRPr="007A4D42" w:rsidRDefault="00F22C04" w:rsidP="00657E4C">
      <w:pPr>
        <w:pStyle w:val="Text1"/>
        <w:spacing w:after="0"/>
        <w:ind w:left="0"/>
        <w:rPr>
          <w:szCs w:val="24"/>
          <w:lang w:val="lv-LV"/>
        </w:rPr>
      </w:pPr>
    </w:p>
    <w:p w14:paraId="02961E9F" w14:textId="036CA754" w:rsidR="006C79B6" w:rsidRPr="007A4D42" w:rsidRDefault="00DF5FE8" w:rsidP="00657E4C">
      <w:pPr>
        <w:pStyle w:val="Text1"/>
        <w:spacing w:after="0"/>
        <w:ind w:left="0"/>
        <w:rPr>
          <w:szCs w:val="24"/>
          <w:lang w:val="lv-LV"/>
        </w:rPr>
      </w:pPr>
      <w:r>
        <w:rPr>
          <w:szCs w:val="24"/>
          <w:lang w:val="lv-LV"/>
        </w:rPr>
        <w:t>Starpposma</w:t>
      </w:r>
      <w:r w:rsidR="00F22C04" w:rsidRPr="007A4D42">
        <w:rPr>
          <w:szCs w:val="24"/>
          <w:lang w:val="lv-LV"/>
        </w:rPr>
        <w:t xml:space="preserve"> pārskatu sagatavo </w:t>
      </w:r>
      <w:r w:rsidR="006A58ED" w:rsidRPr="007A4D42">
        <w:rPr>
          <w:szCs w:val="24"/>
          <w:lang w:val="lv-LV"/>
        </w:rPr>
        <w:t xml:space="preserve">par </w:t>
      </w:r>
      <w:r w:rsidR="004C79E6" w:rsidRPr="007A4D42">
        <w:rPr>
          <w:szCs w:val="24"/>
          <w:lang w:val="lv-LV"/>
        </w:rPr>
        <w:t>pirmajā</w:t>
      </w:r>
      <w:r w:rsidR="005B6219" w:rsidRPr="007A4D42">
        <w:rPr>
          <w:szCs w:val="24"/>
          <w:lang w:val="lv-LV"/>
        </w:rPr>
        <w:t xml:space="preserve"> </w:t>
      </w:r>
      <w:r w:rsidR="00487AEF" w:rsidRPr="007A4D42">
        <w:rPr>
          <w:szCs w:val="24"/>
          <w:lang w:val="lv-LV"/>
        </w:rPr>
        <w:t xml:space="preserve">pārskata periodā </w:t>
      </w:r>
      <w:r w:rsidR="006A58ED" w:rsidRPr="007A4D42">
        <w:rPr>
          <w:szCs w:val="24"/>
          <w:lang w:val="lv-LV"/>
        </w:rPr>
        <w:t xml:space="preserve">veiktajām aktivitātēm un izlietoto finansējumu. </w:t>
      </w:r>
    </w:p>
    <w:p w14:paraId="542165F8" w14:textId="77777777" w:rsidR="006A58ED" w:rsidRPr="007A4D42" w:rsidRDefault="00F22C04" w:rsidP="00657E4C">
      <w:pPr>
        <w:pStyle w:val="Text1"/>
        <w:spacing w:after="0"/>
        <w:ind w:left="0"/>
        <w:rPr>
          <w:szCs w:val="24"/>
          <w:lang w:val="lv-LV"/>
        </w:rPr>
      </w:pPr>
      <w:r w:rsidRPr="007A4D42">
        <w:rPr>
          <w:szCs w:val="24"/>
          <w:lang w:val="lv-LV"/>
        </w:rPr>
        <w:t>P</w:t>
      </w:r>
      <w:r w:rsidR="005B6219" w:rsidRPr="007A4D42">
        <w:rPr>
          <w:szCs w:val="24"/>
          <w:lang w:val="lv-LV"/>
        </w:rPr>
        <w:t>ārskatam pievieno projekta aktivitāšu norisi un veikto izmaksu pamatojošo dokumentu kopijas</w:t>
      </w:r>
      <w:r w:rsidR="007F22FB" w:rsidRPr="007A4D42">
        <w:rPr>
          <w:szCs w:val="24"/>
          <w:lang w:val="lv-LV"/>
        </w:rPr>
        <w:t xml:space="preserve"> (ja attiecināms)</w:t>
      </w:r>
      <w:r w:rsidR="005B6219" w:rsidRPr="007A4D42">
        <w:rPr>
          <w:szCs w:val="24"/>
          <w:lang w:val="lv-LV"/>
        </w:rPr>
        <w:t>. Sabiedrības integrācijas fonds izskatīs un apstiprinās pārskatu 10 darbdienu laikā pēc tā saņemšanas, neskaitot pieprasītās papildu informācijas vai precizējumu iesniegšanai un izskatīšanai nepieciešamo laiku.</w:t>
      </w:r>
    </w:p>
    <w:p w14:paraId="2051BB62" w14:textId="77777777" w:rsidR="006A58ED" w:rsidRPr="007A4D42" w:rsidRDefault="006A58ED" w:rsidP="00657E4C">
      <w:pPr>
        <w:pStyle w:val="Text1"/>
        <w:spacing w:after="0"/>
        <w:ind w:left="0"/>
        <w:rPr>
          <w:szCs w:val="24"/>
          <w:lang w:val="lv-LV"/>
        </w:rPr>
      </w:pPr>
    </w:p>
    <w:p w14:paraId="7A8E5260" w14:textId="6D071B67" w:rsidR="00297816" w:rsidRPr="007A4D42" w:rsidRDefault="00EF1081" w:rsidP="00657E4C">
      <w:pPr>
        <w:pStyle w:val="Text1"/>
        <w:spacing w:after="0"/>
        <w:ind w:left="0"/>
        <w:rPr>
          <w:szCs w:val="24"/>
          <w:lang w:val="lv-LV"/>
        </w:rPr>
      </w:pPr>
      <w:r w:rsidRPr="007A4D42">
        <w:rPr>
          <w:szCs w:val="24"/>
          <w:lang w:val="lv-LV"/>
        </w:rPr>
        <w:t>Noslēguma pārskatu sagatavo un iesniedz p</w:t>
      </w:r>
      <w:r w:rsidR="007142B4" w:rsidRPr="007A4D42">
        <w:rPr>
          <w:szCs w:val="24"/>
          <w:lang w:val="lv-LV"/>
        </w:rPr>
        <w:t>ēc projekta beigām</w:t>
      </w:r>
      <w:r w:rsidRPr="007A4D42">
        <w:rPr>
          <w:szCs w:val="24"/>
          <w:lang w:val="lv-LV"/>
        </w:rPr>
        <w:t>. Pārskats</w:t>
      </w:r>
      <w:r w:rsidR="005B6219" w:rsidRPr="007A4D42">
        <w:rPr>
          <w:szCs w:val="24"/>
          <w:lang w:val="lv-LV"/>
        </w:rPr>
        <w:t xml:space="preserve"> sastāv no saturiskās atskaites un finanšu atsk</w:t>
      </w:r>
      <w:r w:rsidR="00E220BF" w:rsidRPr="007A4D42">
        <w:rPr>
          <w:szCs w:val="24"/>
          <w:lang w:val="lv-LV"/>
        </w:rPr>
        <w:t>a</w:t>
      </w:r>
      <w:r w:rsidR="005B6219" w:rsidRPr="007A4D42">
        <w:rPr>
          <w:szCs w:val="24"/>
          <w:lang w:val="lv-LV"/>
        </w:rPr>
        <w:t xml:space="preserve">ites. </w:t>
      </w:r>
      <w:r w:rsidR="00002BEF">
        <w:rPr>
          <w:szCs w:val="24"/>
          <w:lang w:val="lv-LV"/>
        </w:rPr>
        <w:t xml:space="preserve">Pārskata saturisko daļu </w:t>
      </w:r>
      <w:r w:rsidR="005B6219" w:rsidRPr="007A4D42">
        <w:rPr>
          <w:szCs w:val="24"/>
          <w:lang w:val="lv-LV"/>
        </w:rPr>
        <w:t>sagatavo</w:t>
      </w:r>
      <w:r w:rsidR="007142B4" w:rsidRPr="007A4D42">
        <w:rPr>
          <w:szCs w:val="24"/>
          <w:lang w:val="lv-LV"/>
        </w:rPr>
        <w:t xml:space="preserve"> par </w:t>
      </w:r>
      <w:r w:rsidR="00002BEF">
        <w:rPr>
          <w:szCs w:val="24"/>
          <w:lang w:val="lv-LV"/>
        </w:rPr>
        <w:t>otrajā pārskata periodā (ja ir bijis iesniegts starpposma pārskats) īstenotajām aktivitātēm un</w:t>
      </w:r>
      <w:r w:rsidR="007142B4" w:rsidRPr="007A4D42">
        <w:rPr>
          <w:szCs w:val="24"/>
          <w:lang w:val="lv-LV"/>
        </w:rPr>
        <w:t xml:space="preserve"> sasniegtajiem rezultātiem</w:t>
      </w:r>
      <w:r w:rsidR="00002BEF">
        <w:rPr>
          <w:szCs w:val="24"/>
          <w:lang w:val="lv-LV"/>
        </w:rPr>
        <w:t>,</w:t>
      </w:r>
      <w:r w:rsidR="004C79E6" w:rsidRPr="007A4D42">
        <w:rPr>
          <w:szCs w:val="24"/>
          <w:lang w:val="lv-LV"/>
        </w:rPr>
        <w:t xml:space="preserve"> un</w:t>
      </w:r>
      <w:r w:rsidR="008B07EA" w:rsidRPr="007A4D42">
        <w:rPr>
          <w:szCs w:val="24"/>
          <w:lang w:val="lv-LV"/>
        </w:rPr>
        <w:t xml:space="preserve"> mērķa grupas apmierinātības novērtējumu</w:t>
      </w:r>
      <w:r w:rsidR="004C79E6" w:rsidRPr="007A4D42">
        <w:rPr>
          <w:szCs w:val="24"/>
          <w:lang w:val="lv-LV"/>
        </w:rPr>
        <w:t xml:space="preserve">. </w:t>
      </w:r>
      <w:r w:rsidR="00002BEF">
        <w:rPr>
          <w:szCs w:val="24"/>
          <w:lang w:val="lv-LV"/>
        </w:rPr>
        <w:t>Pārskata f</w:t>
      </w:r>
      <w:r w:rsidR="004C79E6" w:rsidRPr="007A4D42">
        <w:rPr>
          <w:szCs w:val="24"/>
          <w:lang w:val="lv-LV"/>
        </w:rPr>
        <w:t>inanšu atskait</w:t>
      </w:r>
      <w:r w:rsidRPr="007A4D42">
        <w:rPr>
          <w:szCs w:val="24"/>
          <w:lang w:val="lv-LV"/>
        </w:rPr>
        <w:t>i</w:t>
      </w:r>
      <w:r w:rsidR="004C79E6" w:rsidRPr="007A4D42">
        <w:rPr>
          <w:szCs w:val="24"/>
          <w:lang w:val="lv-LV"/>
        </w:rPr>
        <w:t xml:space="preserve"> sagatavo par otrajā pārskata periodā izlietoto finansējumu, pievienojot </w:t>
      </w:r>
      <w:r w:rsidR="008B07EA" w:rsidRPr="007A4D42">
        <w:rPr>
          <w:szCs w:val="24"/>
          <w:lang w:val="lv-LV"/>
        </w:rPr>
        <w:t>veikto izmaksu</w:t>
      </w:r>
      <w:r w:rsidR="00605A9F" w:rsidRPr="007A4D42">
        <w:rPr>
          <w:szCs w:val="24"/>
          <w:lang w:val="lv-LV"/>
        </w:rPr>
        <w:t xml:space="preserve"> pamatojošo dokumentu kopijas</w:t>
      </w:r>
      <w:r w:rsidR="007F22FB" w:rsidRPr="007A4D42">
        <w:rPr>
          <w:szCs w:val="24"/>
          <w:lang w:val="lv-LV"/>
        </w:rPr>
        <w:t xml:space="preserve"> (ja attiecināms)</w:t>
      </w:r>
      <w:r w:rsidR="00605A9F" w:rsidRPr="007A4D42">
        <w:rPr>
          <w:szCs w:val="24"/>
          <w:lang w:val="lv-LV"/>
        </w:rPr>
        <w:t>.</w:t>
      </w:r>
      <w:r w:rsidR="00B163B8" w:rsidRPr="007A4D42">
        <w:rPr>
          <w:szCs w:val="24"/>
          <w:lang w:val="lv-LV"/>
        </w:rPr>
        <w:t xml:space="preserve"> Ja noslēguma pārskats netiks iesniegts noteiktajā termiņā, Sabiedrības integrācijas fonds negarantē gala maksājuma veikšanu.</w:t>
      </w:r>
    </w:p>
    <w:p w14:paraId="40FB1A6C" w14:textId="77777777" w:rsidR="00297816" w:rsidRPr="007A4D42" w:rsidRDefault="00297816" w:rsidP="00297816">
      <w:pPr>
        <w:pStyle w:val="Text1"/>
        <w:spacing w:after="0"/>
        <w:ind w:left="0"/>
        <w:rPr>
          <w:szCs w:val="24"/>
          <w:lang w:val="lv-LV"/>
        </w:rPr>
      </w:pPr>
      <w:bookmarkStart w:id="21" w:name="_Toc347914319"/>
    </w:p>
    <w:p w14:paraId="7C316A49" w14:textId="77777777" w:rsidR="00297816" w:rsidRPr="007A4D42" w:rsidRDefault="00297816" w:rsidP="00297816">
      <w:pPr>
        <w:pStyle w:val="Text1"/>
        <w:spacing w:after="0"/>
        <w:ind w:left="0"/>
        <w:rPr>
          <w:szCs w:val="24"/>
          <w:lang w:val="lv-LV"/>
        </w:rPr>
      </w:pPr>
    </w:p>
    <w:p w14:paraId="0EC7768C" w14:textId="77777777" w:rsidR="000D2096" w:rsidRPr="007A4D42" w:rsidRDefault="000D2096" w:rsidP="00887608">
      <w:pPr>
        <w:pStyle w:val="Virsraksts2"/>
        <w:rPr>
          <w:lang w:val="lv-LV"/>
        </w:rPr>
      </w:pPr>
      <w:r w:rsidRPr="007A4D42">
        <w:rPr>
          <w:lang w:val="lv-LV"/>
        </w:rPr>
        <w:t>6.</w:t>
      </w:r>
      <w:bookmarkEnd w:id="21"/>
      <w:r w:rsidR="00887608" w:rsidRPr="007A4D42">
        <w:rPr>
          <w:lang w:val="lv-LV"/>
        </w:rPr>
        <w:t xml:space="preserve"> PIELIKUMI</w:t>
      </w:r>
    </w:p>
    <w:p w14:paraId="151B8E70" w14:textId="77777777" w:rsidR="00126EF3" w:rsidRPr="007A4D42" w:rsidRDefault="00126EF3" w:rsidP="00657E4C">
      <w:pPr>
        <w:pStyle w:val="Parasts1"/>
        <w:jc w:val="both"/>
        <w:rPr>
          <w:rFonts w:cs="Arial"/>
          <w:szCs w:val="24"/>
          <w:lang w:val="lv-LV"/>
        </w:rPr>
      </w:pPr>
    </w:p>
    <w:p w14:paraId="5D340D4B" w14:textId="77777777" w:rsidR="00297816" w:rsidRPr="007A4D42" w:rsidRDefault="00297816" w:rsidP="00657E4C">
      <w:pPr>
        <w:pStyle w:val="Parasts1"/>
        <w:jc w:val="both"/>
        <w:rPr>
          <w:rFonts w:cs="Arial"/>
          <w:szCs w:val="24"/>
          <w:lang w:val="lv-LV"/>
        </w:rPr>
      </w:pPr>
    </w:p>
    <w:p w14:paraId="30EECF56" w14:textId="2CDB045E" w:rsidR="00A13624" w:rsidRPr="007A4D42" w:rsidRDefault="00327DD1" w:rsidP="00300ECF">
      <w:pPr>
        <w:pStyle w:val="Text1"/>
        <w:ind w:left="0"/>
        <w:rPr>
          <w:szCs w:val="24"/>
          <w:lang w:val="lv-LV"/>
        </w:rPr>
      </w:pPr>
      <w:bookmarkStart w:id="22" w:name="_Toc40507658"/>
      <w:r w:rsidRPr="007A4D42">
        <w:rPr>
          <w:szCs w:val="24"/>
          <w:lang w:val="lv-LV"/>
        </w:rPr>
        <w:t>1</w:t>
      </w:r>
      <w:r w:rsidR="00A54A22" w:rsidRPr="007A4D42">
        <w:rPr>
          <w:szCs w:val="24"/>
          <w:lang w:val="lv-LV"/>
        </w:rPr>
        <w:t xml:space="preserve">.pielikums: </w:t>
      </w:r>
      <w:r w:rsidR="00653AFD" w:rsidRPr="007A4D42">
        <w:rPr>
          <w:szCs w:val="24"/>
          <w:lang w:val="lv-LV"/>
        </w:rPr>
        <w:t>P</w:t>
      </w:r>
      <w:r w:rsidR="00A54A22" w:rsidRPr="007A4D42">
        <w:rPr>
          <w:szCs w:val="24"/>
          <w:lang w:val="lv-LV"/>
        </w:rPr>
        <w:t xml:space="preserve">rojekta </w:t>
      </w:r>
      <w:r w:rsidR="00E66168">
        <w:rPr>
          <w:szCs w:val="24"/>
          <w:lang w:val="lv-LV"/>
        </w:rPr>
        <w:t>pieteikum</w:t>
      </w:r>
      <w:r w:rsidR="00A54A22" w:rsidRPr="007A4D42">
        <w:rPr>
          <w:szCs w:val="24"/>
          <w:lang w:val="lv-LV"/>
        </w:rPr>
        <w:t xml:space="preserve">a veidlapa </w:t>
      </w:r>
      <w:r w:rsidR="00300ECF" w:rsidRPr="007A4D42">
        <w:rPr>
          <w:szCs w:val="24"/>
          <w:lang w:val="lv-LV"/>
        </w:rPr>
        <w:t>(</w:t>
      </w:r>
      <w:r w:rsidR="00A54A22" w:rsidRPr="007A4D42">
        <w:rPr>
          <w:i/>
          <w:iCs/>
          <w:szCs w:val="24"/>
          <w:lang w:val="lv-LV"/>
        </w:rPr>
        <w:t>W</w:t>
      </w:r>
      <w:r w:rsidR="00300ECF" w:rsidRPr="007A4D42">
        <w:rPr>
          <w:i/>
          <w:iCs/>
          <w:szCs w:val="24"/>
          <w:lang w:val="lv-LV"/>
        </w:rPr>
        <w:t>ord</w:t>
      </w:r>
      <w:r w:rsidR="00300ECF" w:rsidRPr="007A4D42">
        <w:rPr>
          <w:szCs w:val="24"/>
          <w:lang w:val="lv-LV"/>
        </w:rPr>
        <w:t xml:space="preserve"> formātā)</w:t>
      </w:r>
    </w:p>
    <w:p w14:paraId="5494EEF5" w14:textId="77777777" w:rsidR="00CF32C1" w:rsidRPr="007A4D42" w:rsidRDefault="00327DD1" w:rsidP="00300ECF">
      <w:pPr>
        <w:pStyle w:val="Text1"/>
        <w:ind w:left="0"/>
        <w:rPr>
          <w:szCs w:val="24"/>
          <w:lang w:val="lv-LV"/>
        </w:rPr>
      </w:pPr>
      <w:r w:rsidRPr="007A4D42">
        <w:rPr>
          <w:szCs w:val="24"/>
          <w:lang w:val="lv-LV"/>
        </w:rPr>
        <w:t>2</w:t>
      </w:r>
      <w:r w:rsidR="00300ECF" w:rsidRPr="007A4D42">
        <w:rPr>
          <w:szCs w:val="24"/>
          <w:lang w:val="lv-LV"/>
        </w:rPr>
        <w:t>.p</w:t>
      </w:r>
      <w:r w:rsidR="00A54A22" w:rsidRPr="007A4D42">
        <w:rPr>
          <w:szCs w:val="24"/>
          <w:lang w:val="lv-LV"/>
        </w:rPr>
        <w:t xml:space="preserve">ielikums: </w:t>
      </w:r>
      <w:r w:rsidR="00653AFD" w:rsidRPr="007A4D42">
        <w:rPr>
          <w:szCs w:val="24"/>
          <w:lang w:val="lv-LV"/>
        </w:rPr>
        <w:t>P</w:t>
      </w:r>
      <w:r w:rsidR="00A64D57" w:rsidRPr="007A4D42">
        <w:rPr>
          <w:szCs w:val="24"/>
          <w:lang w:val="lv-LV"/>
        </w:rPr>
        <w:t xml:space="preserve">rojekta </w:t>
      </w:r>
      <w:r w:rsidR="00A54A22" w:rsidRPr="007A4D42">
        <w:rPr>
          <w:szCs w:val="24"/>
          <w:lang w:val="lv-LV"/>
        </w:rPr>
        <w:t>B</w:t>
      </w:r>
      <w:r w:rsidR="00300ECF" w:rsidRPr="007A4D42">
        <w:rPr>
          <w:szCs w:val="24"/>
          <w:lang w:val="lv-LV"/>
        </w:rPr>
        <w:t>udžeta veidlapa (</w:t>
      </w:r>
      <w:r w:rsidR="00A54A22" w:rsidRPr="007A4D42">
        <w:rPr>
          <w:i/>
          <w:szCs w:val="24"/>
          <w:lang w:val="lv-LV"/>
        </w:rPr>
        <w:t>E</w:t>
      </w:r>
      <w:r w:rsidR="00300ECF" w:rsidRPr="007A4D42">
        <w:rPr>
          <w:i/>
          <w:szCs w:val="24"/>
          <w:lang w:val="lv-LV"/>
        </w:rPr>
        <w:t>xcel</w:t>
      </w:r>
      <w:r w:rsidR="00300ECF" w:rsidRPr="007A4D42">
        <w:rPr>
          <w:szCs w:val="24"/>
          <w:lang w:val="lv-LV"/>
        </w:rPr>
        <w:t xml:space="preserve"> formātā)</w:t>
      </w:r>
      <w:bookmarkEnd w:id="22"/>
    </w:p>
    <w:p w14:paraId="70A0093D" w14:textId="77777777" w:rsidR="00992C09" w:rsidRPr="007A4D42" w:rsidRDefault="00992C09" w:rsidP="00992C09">
      <w:pPr>
        <w:pStyle w:val="Text1"/>
        <w:spacing w:after="0"/>
        <w:ind w:left="0"/>
        <w:rPr>
          <w:szCs w:val="24"/>
          <w:lang w:val="lv-LV"/>
        </w:rPr>
      </w:pPr>
    </w:p>
    <w:p w14:paraId="468F5A01" w14:textId="77777777" w:rsidR="00992C09" w:rsidRPr="007A4D42" w:rsidRDefault="00992C09" w:rsidP="00992C09">
      <w:pPr>
        <w:pStyle w:val="Text1"/>
        <w:spacing w:after="0"/>
        <w:ind w:left="0"/>
        <w:rPr>
          <w:szCs w:val="24"/>
          <w:lang w:val="lv-LV"/>
        </w:rPr>
      </w:pPr>
    </w:p>
    <w:p w14:paraId="047CA11F" w14:textId="77777777" w:rsidR="00992C09" w:rsidRPr="007A4D42" w:rsidRDefault="00992C09" w:rsidP="00992C09">
      <w:pPr>
        <w:pStyle w:val="Text1"/>
        <w:spacing w:after="0"/>
        <w:ind w:left="0"/>
        <w:rPr>
          <w:szCs w:val="24"/>
          <w:lang w:val="lv-LV"/>
        </w:rPr>
      </w:pPr>
    </w:p>
    <w:p w14:paraId="3C3DE40D" w14:textId="77777777" w:rsidR="00992C09" w:rsidRPr="007A4D42" w:rsidRDefault="00992C09" w:rsidP="00992C09">
      <w:pPr>
        <w:pStyle w:val="Text1"/>
        <w:spacing w:after="0"/>
        <w:ind w:left="0"/>
        <w:rPr>
          <w:szCs w:val="24"/>
          <w:lang w:val="lv-LV"/>
        </w:rPr>
      </w:pPr>
    </w:p>
    <w:p w14:paraId="2D628CA2" w14:textId="77777777" w:rsidR="00992C09" w:rsidRPr="007A4D42" w:rsidRDefault="00992C09" w:rsidP="00992C09">
      <w:pPr>
        <w:pStyle w:val="Text1"/>
        <w:spacing w:after="0"/>
        <w:ind w:left="0"/>
        <w:rPr>
          <w:szCs w:val="24"/>
          <w:lang w:val="lv-LV"/>
        </w:rPr>
      </w:pPr>
      <w:r w:rsidRPr="007A4D42">
        <w:rPr>
          <w:szCs w:val="24"/>
          <w:lang w:val="lv-LV"/>
        </w:rPr>
        <w:t>Sabiedrības integrācijas fonda</w:t>
      </w:r>
    </w:p>
    <w:p w14:paraId="38B9E863" w14:textId="77777777" w:rsidR="00992C09" w:rsidRPr="007A4D42" w:rsidRDefault="00992C09" w:rsidP="00992C09">
      <w:pPr>
        <w:pStyle w:val="Text1"/>
        <w:spacing w:after="0"/>
        <w:ind w:left="0"/>
        <w:rPr>
          <w:szCs w:val="24"/>
          <w:lang w:val="lv-LV"/>
        </w:rPr>
      </w:pPr>
      <w:r w:rsidRPr="007A4D42">
        <w:rPr>
          <w:szCs w:val="24"/>
          <w:lang w:val="lv-LV"/>
        </w:rPr>
        <w:t>padomes priekšsēdētājs</w:t>
      </w:r>
      <w:r w:rsidRPr="007A4D42">
        <w:rPr>
          <w:szCs w:val="24"/>
          <w:lang w:val="lv-LV"/>
        </w:rPr>
        <w:tab/>
      </w:r>
      <w:r w:rsidRPr="007A4D42">
        <w:rPr>
          <w:szCs w:val="24"/>
          <w:lang w:val="lv-LV"/>
        </w:rPr>
        <w:tab/>
      </w:r>
      <w:r w:rsidRPr="007A4D42">
        <w:rPr>
          <w:szCs w:val="24"/>
          <w:lang w:val="lv-LV"/>
        </w:rPr>
        <w:tab/>
      </w:r>
      <w:r w:rsidRPr="007A4D42">
        <w:rPr>
          <w:szCs w:val="24"/>
          <w:lang w:val="lv-LV"/>
        </w:rPr>
        <w:tab/>
      </w:r>
      <w:r w:rsidRPr="007A4D42">
        <w:rPr>
          <w:szCs w:val="24"/>
          <w:lang w:val="lv-LV"/>
        </w:rPr>
        <w:tab/>
      </w:r>
      <w:r w:rsidRPr="007A4D42">
        <w:rPr>
          <w:szCs w:val="24"/>
          <w:lang w:val="lv-LV"/>
        </w:rPr>
        <w:tab/>
      </w:r>
      <w:r w:rsidRPr="007A4D42">
        <w:rPr>
          <w:szCs w:val="24"/>
          <w:lang w:val="lv-LV"/>
        </w:rPr>
        <w:tab/>
      </w:r>
      <w:r w:rsidR="006C79B6" w:rsidRPr="007A4D42">
        <w:rPr>
          <w:szCs w:val="24"/>
          <w:lang w:val="lv-LV"/>
        </w:rPr>
        <w:t>Nauris Puntulis</w:t>
      </w:r>
    </w:p>
    <w:p w14:paraId="4F14E705" w14:textId="77777777" w:rsidR="00CF32C1" w:rsidRPr="007A4D42" w:rsidRDefault="00CF32C1" w:rsidP="00657E4C">
      <w:pPr>
        <w:pStyle w:val="Guidelines2"/>
        <w:spacing w:before="0" w:after="0"/>
        <w:rPr>
          <w:rFonts w:cs="Arial"/>
          <w:b w:val="0"/>
          <w:szCs w:val="24"/>
          <w:lang w:val="lv-LV"/>
        </w:rPr>
      </w:pPr>
    </w:p>
    <w:p w14:paraId="6FEF8879" w14:textId="77777777" w:rsidR="00992C09" w:rsidRPr="007A4D42" w:rsidRDefault="00992C09" w:rsidP="00657E4C">
      <w:pPr>
        <w:pStyle w:val="Guidelines2"/>
        <w:spacing w:before="0" w:after="0"/>
        <w:rPr>
          <w:rFonts w:cs="Arial"/>
          <w:b w:val="0"/>
          <w:szCs w:val="24"/>
          <w:lang w:val="lv-LV"/>
        </w:rPr>
      </w:pPr>
    </w:p>
    <w:sectPr w:rsidR="00992C09" w:rsidRPr="007A4D42" w:rsidSect="00657E4C">
      <w:footerReference w:type="default" r:id="rId13"/>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B9D2B" w14:textId="77777777" w:rsidR="00863D6D" w:rsidRDefault="00863D6D">
      <w:pPr>
        <w:pStyle w:val="Parasts1"/>
      </w:pPr>
      <w:r>
        <w:separator/>
      </w:r>
    </w:p>
  </w:endnote>
  <w:endnote w:type="continuationSeparator" w:id="0">
    <w:p w14:paraId="15E743F4" w14:textId="77777777" w:rsidR="00863D6D" w:rsidRDefault="00863D6D">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212E" w14:textId="77777777" w:rsidR="00142862" w:rsidRDefault="00D90334">
    <w:pPr>
      <w:pStyle w:val="Kjene"/>
      <w:framePr w:wrap="auto" w:vAnchor="text" w:hAnchor="margin" w:xAlign="outside" w:y="1"/>
      <w:rPr>
        <w:rStyle w:val="Lappusesnumurs"/>
      </w:rPr>
    </w:pPr>
    <w:r>
      <w:rPr>
        <w:rStyle w:val="Lappusesnumurs"/>
      </w:rPr>
      <w:fldChar w:fldCharType="begin"/>
    </w:r>
    <w:r w:rsidR="00142862">
      <w:rPr>
        <w:rStyle w:val="Lappusesnumurs"/>
      </w:rPr>
      <w:instrText xml:space="preserve">PAGE  </w:instrText>
    </w:r>
    <w:r>
      <w:rPr>
        <w:rStyle w:val="Lappusesnumurs"/>
      </w:rPr>
      <w:fldChar w:fldCharType="separate"/>
    </w:r>
    <w:r w:rsidR="00142862">
      <w:rPr>
        <w:rStyle w:val="Lappusesnumurs"/>
        <w:noProof/>
      </w:rPr>
      <w:t>2</w:t>
    </w:r>
    <w:r>
      <w:rPr>
        <w:rStyle w:val="Lappusesnumurs"/>
      </w:rPr>
      <w:fldChar w:fldCharType="end"/>
    </w:r>
  </w:p>
  <w:p w14:paraId="04AEB1BD" w14:textId="77777777" w:rsidR="00142862" w:rsidRDefault="00142862">
    <w:pPr>
      <w:pStyle w:val="Kjen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7B7E7" w14:textId="77777777" w:rsidR="00142862" w:rsidRPr="00CF018F" w:rsidRDefault="00D90334">
    <w:pPr>
      <w:pStyle w:val="Galvene"/>
      <w:framePr w:wrap="auto" w:vAnchor="text" w:hAnchor="margin" w:xAlign="center" w:y="1"/>
      <w:rPr>
        <w:rStyle w:val="Lappusesnumurs"/>
      </w:rPr>
    </w:pPr>
    <w:r w:rsidRPr="00CF018F">
      <w:rPr>
        <w:rStyle w:val="Lappusesnumurs"/>
      </w:rPr>
      <w:fldChar w:fldCharType="begin"/>
    </w:r>
    <w:r w:rsidR="00142862" w:rsidRPr="00CF018F">
      <w:rPr>
        <w:rStyle w:val="Lappusesnumurs"/>
      </w:rPr>
      <w:instrText xml:space="preserve">PAGE  </w:instrText>
    </w:r>
    <w:r w:rsidRPr="00CF018F">
      <w:rPr>
        <w:rStyle w:val="Lappusesnumurs"/>
      </w:rPr>
      <w:fldChar w:fldCharType="separate"/>
    </w:r>
    <w:r w:rsidR="00331472">
      <w:rPr>
        <w:rStyle w:val="Lappusesnumurs"/>
        <w:noProof/>
      </w:rPr>
      <w:t>5</w:t>
    </w:r>
    <w:r w:rsidRPr="00CF018F">
      <w:rPr>
        <w:rStyle w:val="Lappusesnumurs"/>
      </w:rPr>
      <w:fldChar w:fldCharType="end"/>
    </w:r>
  </w:p>
  <w:p w14:paraId="714702CA" w14:textId="77777777" w:rsidR="00142862" w:rsidRDefault="0014286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CED19" w14:textId="77777777" w:rsidR="00863D6D" w:rsidRDefault="00863D6D">
      <w:pPr>
        <w:pStyle w:val="Parasts1"/>
      </w:pPr>
      <w:r>
        <w:separator/>
      </w:r>
    </w:p>
  </w:footnote>
  <w:footnote w:type="continuationSeparator" w:id="0">
    <w:p w14:paraId="2560C8F8" w14:textId="77777777" w:rsidR="00863D6D" w:rsidRDefault="00863D6D">
      <w:pPr>
        <w:pStyle w:val="Parasts1"/>
      </w:pPr>
      <w:r>
        <w:continuationSeparator/>
      </w:r>
    </w:p>
  </w:footnote>
  <w:footnote w:id="1">
    <w:p w14:paraId="69E894C7" w14:textId="77777777" w:rsidR="00B10EFE" w:rsidRPr="00B10EFE" w:rsidRDefault="00B10EFE" w:rsidP="00B10EFE">
      <w:pPr>
        <w:pStyle w:val="Vresteksts"/>
        <w:spacing w:after="0"/>
      </w:pPr>
      <w:r>
        <w:rPr>
          <w:rStyle w:val="Vresatsauce"/>
        </w:rPr>
        <w:footnoteRef/>
      </w:r>
      <w:r>
        <w:t xml:space="preserve"> </w:t>
      </w:r>
      <w:hyperlink r:id="rId1" w:history="1">
        <w:r w:rsidRPr="00C77876">
          <w:rPr>
            <w:rStyle w:val="Hipersaite"/>
          </w:rPr>
          <w:t>https://likumi.lv/doc.php?id=220013</w:t>
        </w:r>
      </w:hyperlink>
    </w:p>
  </w:footnote>
  <w:footnote w:id="2">
    <w:p w14:paraId="1AA0960C" w14:textId="77777777" w:rsidR="00B10EFE" w:rsidRPr="00B10EFE" w:rsidRDefault="00B10EFE" w:rsidP="00B10EFE">
      <w:pPr>
        <w:pStyle w:val="Vresteksts"/>
        <w:spacing w:after="0"/>
        <w:rPr>
          <w:lang w:val="lv-LV"/>
        </w:rPr>
      </w:pPr>
      <w:r>
        <w:rPr>
          <w:rStyle w:val="Vresatsauce"/>
        </w:rPr>
        <w:footnoteRef/>
      </w:r>
      <w:r>
        <w:rPr>
          <w:lang w:val="lv-LV"/>
        </w:rPr>
        <w:t xml:space="preserve"> </w:t>
      </w:r>
      <w:hyperlink r:id="rId2" w:history="1">
        <w:r w:rsidRPr="005862E9">
          <w:rPr>
            <w:rStyle w:val="Hipersaite"/>
          </w:rPr>
          <w:t>http://ec.europa.eu/europeaid/work/procedures/implementation/per_diems/index_en.htm</w:t>
        </w:r>
      </w:hyperlink>
      <w:r w:rsidRPr="005862E9">
        <w:t xml:space="preserve"> .</w:t>
      </w:r>
    </w:p>
  </w:footnote>
  <w:footnote w:id="3">
    <w:p w14:paraId="1DA91896" w14:textId="77777777" w:rsidR="00E23E62" w:rsidRPr="009C0E19" w:rsidRDefault="00E23E62" w:rsidP="00E23E62">
      <w:pPr>
        <w:pStyle w:val="Vresteksts"/>
        <w:spacing w:after="0"/>
        <w:rPr>
          <w:lang w:val="lv-LV"/>
        </w:rPr>
      </w:pPr>
      <w:r>
        <w:rPr>
          <w:rStyle w:val="Vresatsauce"/>
        </w:rPr>
        <w:footnoteRef/>
      </w:r>
      <w:r w:rsidRPr="009C0E19">
        <w:rPr>
          <w:lang w:val="lv-LV"/>
        </w:rPr>
        <w:t xml:space="preserve"> Pieejams interneta vietnē: http://www.bank.lv/statistika/datu-telpa/galvenie-raditaji/valutu-kursi.</w:t>
      </w:r>
    </w:p>
    <w:p w14:paraId="7B20FE3E" w14:textId="77777777" w:rsidR="00E23E62" w:rsidRPr="009C0E19" w:rsidRDefault="00E23E62" w:rsidP="00E23E62">
      <w:pPr>
        <w:pStyle w:val="Vresteksts"/>
        <w:rPr>
          <w:lang w:val="lv-LV"/>
        </w:rPr>
      </w:pPr>
    </w:p>
  </w:footnote>
  <w:footnote w:id="4">
    <w:p w14:paraId="3BC682DD" w14:textId="77777777" w:rsidR="00142862" w:rsidRPr="00DA13C7" w:rsidRDefault="00142862" w:rsidP="00297816">
      <w:pPr>
        <w:pStyle w:val="Vresteksts"/>
        <w:ind w:left="142" w:hanging="142"/>
        <w:rPr>
          <w:lang w:val="lv-LV"/>
        </w:rPr>
      </w:pPr>
      <w:r>
        <w:rPr>
          <w:rStyle w:val="Vresatsauce"/>
        </w:rPr>
        <w:footnoteRef/>
      </w:r>
      <w:r w:rsidRPr="00DA13C7">
        <w:rPr>
          <w:lang w:val="lv-LV"/>
        </w:rPr>
        <w:t xml:space="preserve"> Ja projekta īstenošanas periods nepārsniedz 4 mēnešus, avansa maksājums veido 80% no Projektam piešķirtā programmas finansējuma attiecīgajā gadā un informatīvais pārskats nav jāiesniedz.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342560"/>
    <w:lvl w:ilvl="0">
      <w:start w:val="1"/>
      <w:numFmt w:val="decimal"/>
      <w:pStyle w:val="Sarakstanumurs5"/>
      <w:lvlText w:val="%1."/>
      <w:lvlJc w:val="left"/>
      <w:pPr>
        <w:tabs>
          <w:tab w:val="num" w:pos="1800"/>
        </w:tabs>
        <w:ind w:left="1800" w:hanging="360"/>
      </w:pPr>
    </w:lvl>
  </w:abstractNum>
  <w:abstractNum w:abstractNumId="1">
    <w:nsid w:val="FFFFFF7D"/>
    <w:multiLevelType w:val="singleLevel"/>
    <w:tmpl w:val="C376346E"/>
    <w:lvl w:ilvl="0">
      <w:start w:val="1"/>
      <w:numFmt w:val="decimal"/>
      <w:pStyle w:val="Sarakstanumurs4"/>
      <w:lvlText w:val="%1."/>
      <w:lvlJc w:val="left"/>
      <w:pPr>
        <w:tabs>
          <w:tab w:val="num" w:pos="1440"/>
        </w:tabs>
        <w:ind w:left="1440" w:hanging="360"/>
      </w:pPr>
    </w:lvl>
  </w:abstractNum>
  <w:abstractNum w:abstractNumId="2">
    <w:nsid w:val="FFFFFF7E"/>
    <w:multiLevelType w:val="singleLevel"/>
    <w:tmpl w:val="4296C270"/>
    <w:lvl w:ilvl="0">
      <w:start w:val="1"/>
      <w:numFmt w:val="decimal"/>
      <w:pStyle w:val="Sarakstanumurs3"/>
      <w:lvlText w:val="%1."/>
      <w:lvlJc w:val="left"/>
      <w:pPr>
        <w:tabs>
          <w:tab w:val="num" w:pos="1080"/>
        </w:tabs>
        <w:ind w:left="1080" w:hanging="360"/>
      </w:pPr>
    </w:lvl>
  </w:abstractNum>
  <w:abstractNum w:abstractNumId="3">
    <w:nsid w:val="FFFFFF7F"/>
    <w:multiLevelType w:val="singleLevel"/>
    <w:tmpl w:val="146AA6E0"/>
    <w:lvl w:ilvl="0">
      <w:start w:val="1"/>
      <w:numFmt w:val="decimal"/>
      <w:pStyle w:val="Sarakstanumurs2"/>
      <w:lvlText w:val="%1."/>
      <w:lvlJc w:val="left"/>
      <w:pPr>
        <w:tabs>
          <w:tab w:val="num" w:pos="720"/>
        </w:tabs>
        <w:ind w:left="720" w:hanging="360"/>
      </w:pPr>
    </w:lvl>
  </w:abstractNum>
  <w:abstractNum w:abstractNumId="4">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1"/>
    <w:multiLevelType w:val="singleLevel"/>
    <w:tmpl w:val="E7401D78"/>
    <w:lvl w:ilvl="0">
      <w:start w:val="1"/>
      <w:numFmt w:val="bullet"/>
      <w:pStyle w:val="Sarakstaaizzme4"/>
      <w:lvlText w:val=""/>
      <w:lvlJc w:val="left"/>
      <w:pPr>
        <w:tabs>
          <w:tab w:val="num" w:pos="1440"/>
        </w:tabs>
        <w:ind w:left="1440" w:hanging="360"/>
      </w:pPr>
      <w:rPr>
        <w:rFonts w:ascii="Symbol" w:hAnsi="Symbol" w:hint="default"/>
      </w:rPr>
    </w:lvl>
  </w:abstractNum>
  <w:abstractNum w:abstractNumId="6">
    <w:nsid w:val="FFFFFF82"/>
    <w:multiLevelType w:val="singleLevel"/>
    <w:tmpl w:val="67348E94"/>
    <w:lvl w:ilvl="0">
      <w:start w:val="1"/>
      <w:numFmt w:val="bullet"/>
      <w:pStyle w:val="Sarakstaaizzme3"/>
      <w:lvlText w:val=""/>
      <w:lvlJc w:val="left"/>
      <w:pPr>
        <w:tabs>
          <w:tab w:val="num" w:pos="1080"/>
        </w:tabs>
        <w:ind w:left="1080" w:hanging="360"/>
      </w:pPr>
      <w:rPr>
        <w:rFonts w:ascii="Symbol" w:hAnsi="Symbol" w:hint="default"/>
      </w:rPr>
    </w:lvl>
  </w:abstractNum>
  <w:abstractNum w:abstractNumId="7">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8">
    <w:nsid w:val="FFFFFF88"/>
    <w:multiLevelType w:val="singleLevel"/>
    <w:tmpl w:val="F38AB7AE"/>
    <w:lvl w:ilvl="0">
      <w:start w:val="1"/>
      <w:numFmt w:val="decimal"/>
      <w:pStyle w:val="Sarakstanumurs"/>
      <w:lvlText w:val="%1."/>
      <w:lvlJc w:val="left"/>
      <w:pPr>
        <w:tabs>
          <w:tab w:val="num" w:pos="360"/>
        </w:tabs>
        <w:ind w:left="360" w:hanging="360"/>
      </w:pPr>
    </w:lvl>
  </w:abstractNum>
  <w:abstractNum w:abstractNumId="9">
    <w:nsid w:val="FFFFFF89"/>
    <w:multiLevelType w:val="singleLevel"/>
    <w:tmpl w:val="12AEE32C"/>
    <w:lvl w:ilvl="0">
      <w:start w:val="1"/>
      <w:numFmt w:val="bullet"/>
      <w:pStyle w:val="Sarakstaaizzme"/>
      <w:lvlText w:val=""/>
      <w:lvlJc w:val="left"/>
      <w:pPr>
        <w:tabs>
          <w:tab w:val="num" w:pos="360"/>
        </w:tabs>
        <w:ind w:left="360" w:hanging="360"/>
      </w:pPr>
      <w:rPr>
        <w:rFonts w:ascii="Symbol" w:hAnsi="Symbol" w:hint="default"/>
      </w:rPr>
    </w:lvl>
  </w:abstractNum>
  <w:abstractNum w:abstractNumId="10">
    <w:nsid w:val="FFFFFFFB"/>
    <w:multiLevelType w:val="multilevel"/>
    <w:tmpl w:val="D4A20A8E"/>
    <w:lvl w:ilvl="0">
      <w:start w:val="1"/>
      <w:numFmt w:val="decimal"/>
      <w:lvlText w:val="%1."/>
      <w:lvlJc w:val="left"/>
      <w:pPr>
        <w:tabs>
          <w:tab w:val="num" w:pos="482"/>
        </w:tabs>
        <w:ind w:left="482" w:hanging="482"/>
      </w:pPr>
    </w:lvl>
    <w:lvl w:ilvl="1">
      <w:start w:val="1"/>
      <w:numFmt w:val="decimal"/>
      <w:pStyle w:val="Virsraksts5"/>
      <w:lvlText w:val="%1.%2."/>
      <w:lvlJc w:val="left"/>
      <w:pPr>
        <w:tabs>
          <w:tab w:val="num" w:pos="842"/>
        </w:tabs>
        <w:ind w:left="720" w:hanging="238"/>
      </w:pPr>
    </w:lvl>
    <w:lvl w:ilvl="2">
      <w:start w:val="1"/>
      <w:numFmt w:val="decimal"/>
      <w:pStyle w:val="Virsraksts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Virsraksts7"/>
      <w:lvlText w:val="%1.%2.%3.%4.%5.%6.%7"/>
      <w:lvlJc w:val="left"/>
      <w:pPr>
        <w:tabs>
          <w:tab w:val="num" w:pos="0"/>
        </w:tabs>
      </w:pPr>
    </w:lvl>
    <w:lvl w:ilvl="7">
      <w:start w:val="1"/>
      <w:numFmt w:val="decimal"/>
      <w:pStyle w:val="Virsraksts8"/>
      <w:lvlText w:val="%1.%2.%3.%4.%5.%6.%7.%8"/>
      <w:lvlJc w:val="left"/>
      <w:pPr>
        <w:tabs>
          <w:tab w:val="num" w:pos="0"/>
        </w:tabs>
      </w:pPr>
    </w:lvl>
    <w:lvl w:ilvl="8">
      <w:start w:val="1"/>
      <w:numFmt w:val="decimal"/>
      <w:pStyle w:val="Virsraksts9"/>
      <w:lvlText w:val="%1.%2.%3.%4.%5.%6.%7.%8.%9"/>
      <w:lvlJc w:val="left"/>
      <w:pPr>
        <w:tabs>
          <w:tab w:val="num" w:pos="0"/>
        </w:tabs>
      </w:pPr>
    </w:lvl>
  </w:abstractNum>
  <w:abstractNum w:abstractNumId="11">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07D77AB2"/>
    <w:multiLevelType w:val="hybridMultilevel"/>
    <w:tmpl w:val="8ED03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13C64F4D"/>
    <w:multiLevelType w:val="hybridMultilevel"/>
    <w:tmpl w:val="24F2C7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27BFA"/>
    <w:multiLevelType w:val="hybridMultilevel"/>
    <w:tmpl w:val="12CEAAD2"/>
    <w:lvl w:ilvl="0" w:tplc="00000003">
      <w:start w:val="3"/>
      <w:numFmt w:val="bullet"/>
      <w:lvlText w:val="-"/>
      <w:lvlJc w:val="left"/>
      <w:pPr>
        <w:ind w:left="720" w:hanging="360"/>
      </w:pPr>
      <w:rPr>
        <w:rFonts w:ascii="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49B57F2"/>
    <w:multiLevelType w:val="hybridMultilevel"/>
    <w:tmpl w:val="7A9AFD9A"/>
    <w:lvl w:ilvl="0" w:tplc="04260001">
      <w:start w:val="1"/>
      <w:numFmt w:val="bullet"/>
      <w:lvlText w:val=""/>
      <w:lvlJc w:val="left"/>
      <w:pPr>
        <w:ind w:left="720" w:hanging="360"/>
      </w:pPr>
      <w:rPr>
        <w:rFonts w:ascii="Symbol" w:hAnsi="Symbol" w:hint="default"/>
      </w:rPr>
    </w:lvl>
    <w:lvl w:ilvl="1" w:tplc="BB0A0878">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4E03117"/>
    <w:multiLevelType w:val="multilevel"/>
    <w:tmpl w:val="132E2DF2"/>
    <w:lvl w:ilvl="0">
      <w:start w:val="3"/>
      <w:numFmt w:val="decimal"/>
      <w:pStyle w:val="Sarakstaaizzm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3ABB4928"/>
    <w:multiLevelType w:val="hybridMultilevel"/>
    <w:tmpl w:val="88268884"/>
    <w:lvl w:ilvl="0" w:tplc="04260001">
      <w:start w:val="1"/>
      <w:numFmt w:val="bullet"/>
      <w:lvlText w:val=""/>
      <w:lvlJc w:val="left"/>
      <w:pPr>
        <w:tabs>
          <w:tab w:val="num" w:pos="720"/>
        </w:tabs>
        <w:ind w:left="720" w:hanging="360"/>
      </w:pPr>
      <w:rPr>
        <w:rFonts w:ascii="Symbol" w:hAnsi="Symbol" w:hint="default"/>
      </w:rPr>
    </w:lvl>
    <w:lvl w:ilvl="1" w:tplc="00000003">
      <w:start w:val="3"/>
      <w:numFmt w:val="bullet"/>
      <w:lvlText w:val="-"/>
      <w:lvlJc w:val="left"/>
      <w:pPr>
        <w:tabs>
          <w:tab w:val="num" w:pos="1440"/>
        </w:tabs>
        <w:ind w:left="1440" w:hanging="360"/>
      </w:pPr>
      <w:rPr>
        <w:rFonts w:ascii="Times New Roman" w:hAnsi="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Virsraksts2"/>
      <w:lvlText w:val=""/>
      <w:lvlJc w:val="left"/>
    </w:lvl>
    <w:lvl w:ilvl="2">
      <w:numFmt w:val="decimal"/>
      <w:pStyle w:val="Virsraks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24">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602421F8"/>
    <w:multiLevelType w:val="hybridMultilevel"/>
    <w:tmpl w:val="B062201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0">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073493"/>
    <w:multiLevelType w:val="hybridMultilevel"/>
    <w:tmpl w:val="4C8C2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6"/>
  </w:num>
  <w:num w:numId="4">
    <w:abstractNumId w:val="22"/>
  </w:num>
  <w:num w:numId="5">
    <w:abstractNumId w:val="11"/>
  </w:num>
  <w:num w:numId="6">
    <w:abstractNumId w:val="16"/>
  </w:num>
  <w:num w:numId="7">
    <w:abstractNumId w:val="10"/>
  </w:num>
  <w:num w:numId="8">
    <w:abstractNumId w:val="21"/>
  </w:num>
  <w:num w:numId="9">
    <w:abstractNumId w:val="30"/>
  </w:num>
  <w:num w:numId="10">
    <w:abstractNumId w:val="12"/>
  </w:num>
  <w:num w:numId="11">
    <w:abstractNumId w:val="20"/>
  </w:num>
  <w:num w:numId="12">
    <w:abstractNumId w:val="24"/>
  </w:num>
  <w:num w:numId="13">
    <w:abstractNumId w:val="14"/>
  </w:num>
  <w:num w:numId="14">
    <w:abstractNumId w:val="15"/>
  </w:num>
  <w:num w:numId="15">
    <w:abstractNumId w:val="28"/>
  </w:num>
  <w:num w:numId="16">
    <w:abstractNumId w:val="31"/>
  </w:num>
  <w:num w:numId="17">
    <w:abstractNumId w:val="32"/>
  </w:num>
  <w:num w:numId="18">
    <w:abstractNumId w:val="25"/>
  </w:num>
  <w:num w:numId="19">
    <w:abstractNumId w:val="9"/>
  </w:num>
  <w:num w:numId="20">
    <w:abstractNumId w:val="7"/>
  </w:num>
  <w:num w:numId="21">
    <w:abstractNumId w:val="6"/>
  </w:num>
  <w:num w:numId="22">
    <w:abstractNumId w:val="5"/>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13"/>
  </w:num>
  <w:num w:numId="30">
    <w:abstractNumId w:val="23"/>
  </w:num>
  <w:num w:numId="31">
    <w:abstractNumId w:val="33"/>
  </w:num>
  <w:num w:numId="32">
    <w:abstractNumId w:val="18"/>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B"/>
    <w:rsid w:val="00000AD3"/>
    <w:rsid w:val="0000172E"/>
    <w:rsid w:val="00001A16"/>
    <w:rsid w:val="00002BEF"/>
    <w:rsid w:val="00002FBC"/>
    <w:rsid w:val="000046A6"/>
    <w:rsid w:val="00005D19"/>
    <w:rsid w:val="00013D1A"/>
    <w:rsid w:val="00015AF5"/>
    <w:rsid w:val="00016A93"/>
    <w:rsid w:val="00020582"/>
    <w:rsid w:val="00021621"/>
    <w:rsid w:val="00025523"/>
    <w:rsid w:val="00025C9B"/>
    <w:rsid w:val="0002711A"/>
    <w:rsid w:val="00035515"/>
    <w:rsid w:val="00035629"/>
    <w:rsid w:val="000362D6"/>
    <w:rsid w:val="0003798B"/>
    <w:rsid w:val="00040F74"/>
    <w:rsid w:val="000427AF"/>
    <w:rsid w:val="00044B87"/>
    <w:rsid w:val="00045F77"/>
    <w:rsid w:val="00046376"/>
    <w:rsid w:val="00046714"/>
    <w:rsid w:val="000510F8"/>
    <w:rsid w:val="0005199B"/>
    <w:rsid w:val="0005226F"/>
    <w:rsid w:val="00052B50"/>
    <w:rsid w:val="00053B20"/>
    <w:rsid w:val="00054062"/>
    <w:rsid w:val="000552DD"/>
    <w:rsid w:val="00060500"/>
    <w:rsid w:val="00062EA0"/>
    <w:rsid w:val="0006421F"/>
    <w:rsid w:val="00065F56"/>
    <w:rsid w:val="0006631F"/>
    <w:rsid w:val="000674A3"/>
    <w:rsid w:val="00067E7B"/>
    <w:rsid w:val="00071E91"/>
    <w:rsid w:val="00076794"/>
    <w:rsid w:val="00077C68"/>
    <w:rsid w:val="000802A4"/>
    <w:rsid w:val="00082381"/>
    <w:rsid w:val="0008254A"/>
    <w:rsid w:val="00084BE6"/>
    <w:rsid w:val="00085077"/>
    <w:rsid w:val="00086498"/>
    <w:rsid w:val="0008685F"/>
    <w:rsid w:val="00087521"/>
    <w:rsid w:val="00092290"/>
    <w:rsid w:val="0009269D"/>
    <w:rsid w:val="000942C5"/>
    <w:rsid w:val="00094FF9"/>
    <w:rsid w:val="00095AA9"/>
    <w:rsid w:val="000A292D"/>
    <w:rsid w:val="000A42BD"/>
    <w:rsid w:val="000B1044"/>
    <w:rsid w:val="000B4081"/>
    <w:rsid w:val="000B46CF"/>
    <w:rsid w:val="000B4AF7"/>
    <w:rsid w:val="000B5834"/>
    <w:rsid w:val="000B65C1"/>
    <w:rsid w:val="000B6F71"/>
    <w:rsid w:val="000C32B9"/>
    <w:rsid w:val="000C5ABD"/>
    <w:rsid w:val="000C5C98"/>
    <w:rsid w:val="000C62F3"/>
    <w:rsid w:val="000C64CA"/>
    <w:rsid w:val="000C6699"/>
    <w:rsid w:val="000C66A6"/>
    <w:rsid w:val="000C7CA7"/>
    <w:rsid w:val="000D0591"/>
    <w:rsid w:val="000D1D9B"/>
    <w:rsid w:val="000D2096"/>
    <w:rsid w:val="000D2F4B"/>
    <w:rsid w:val="000D37E7"/>
    <w:rsid w:val="000D42D1"/>
    <w:rsid w:val="000D5EAB"/>
    <w:rsid w:val="000D646A"/>
    <w:rsid w:val="000D7389"/>
    <w:rsid w:val="000D7441"/>
    <w:rsid w:val="000E02E8"/>
    <w:rsid w:val="000E246D"/>
    <w:rsid w:val="000E3DB9"/>
    <w:rsid w:val="000E4375"/>
    <w:rsid w:val="000E511E"/>
    <w:rsid w:val="000E5609"/>
    <w:rsid w:val="000E567E"/>
    <w:rsid w:val="000F28BF"/>
    <w:rsid w:val="000F3104"/>
    <w:rsid w:val="000F45E7"/>
    <w:rsid w:val="000F710E"/>
    <w:rsid w:val="000F7941"/>
    <w:rsid w:val="000F7E97"/>
    <w:rsid w:val="00102B41"/>
    <w:rsid w:val="001035FF"/>
    <w:rsid w:val="0010539A"/>
    <w:rsid w:val="001053DE"/>
    <w:rsid w:val="001062FC"/>
    <w:rsid w:val="001074FA"/>
    <w:rsid w:val="001077C9"/>
    <w:rsid w:val="001166AE"/>
    <w:rsid w:val="001179E7"/>
    <w:rsid w:val="00122941"/>
    <w:rsid w:val="0012347F"/>
    <w:rsid w:val="00125881"/>
    <w:rsid w:val="00125A10"/>
    <w:rsid w:val="001263A9"/>
    <w:rsid w:val="00126CF9"/>
    <w:rsid w:val="00126EF3"/>
    <w:rsid w:val="0013048A"/>
    <w:rsid w:val="001319C3"/>
    <w:rsid w:val="00132231"/>
    <w:rsid w:val="00137853"/>
    <w:rsid w:val="00140B5F"/>
    <w:rsid w:val="0014155A"/>
    <w:rsid w:val="001416E1"/>
    <w:rsid w:val="00141976"/>
    <w:rsid w:val="00142862"/>
    <w:rsid w:val="00144F29"/>
    <w:rsid w:val="00146284"/>
    <w:rsid w:val="001463FC"/>
    <w:rsid w:val="00147D60"/>
    <w:rsid w:val="00150165"/>
    <w:rsid w:val="00150AD0"/>
    <w:rsid w:val="00151EF2"/>
    <w:rsid w:val="00154CC6"/>
    <w:rsid w:val="00154F7A"/>
    <w:rsid w:val="00161600"/>
    <w:rsid w:val="00161B77"/>
    <w:rsid w:val="00161CE5"/>
    <w:rsid w:val="00162850"/>
    <w:rsid w:val="00162D50"/>
    <w:rsid w:val="0016333A"/>
    <w:rsid w:val="00165B02"/>
    <w:rsid w:val="001669CD"/>
    <w:rsid w:val="00167A92"/>
    <w:rsid w:val="00167C2E"/>
    <w:rsid w:val="00171C94"/>
    <w:rsid w:val="00171FB0"/>
    <w:rsid w:val="001752B3"/>
    <w:rsid w:val="001755DE"/>
    <w:rsid w:val="00175F89"/>
    <w:rsid w:val="001763FD"/>
    <w:rsid w:val="001765FE"/>
    <w:rsid w:val="00180971"/>
    <w:rsid w:val="001809E6"/>
    <w:rsid w:val="00180D7A"/>
    <w:rsid w:val="001812D0"/>
    <w:rsid w:val="00181656"/>
    <w:rsid w:val="00182C28"/>
    <w:rsid w:val="00183FB9"/>
    <w:rsid w:val="00190277"/>
    <w:rsid w:val="001911A1"/>
    <w:rsid w:val="0019235E"/>
    <w:rsid w:val="00193A4D"/>
    <w:rsid w:val="00194228"/>
    <w:rsid w:val="001956BB"/>
    <w:rsid w:val="00196324"/>
    <w:rsid w:val="001976D5"/>
    <w:rsid w:val="001A26BE"/>
    <w:rsid w:val="001A35CD"/>
    <w:rsid w:val="001A4328"/>
    <w:rsid w:val="001A734D"/>
    <w:rsid w:val="001B037B"/>
    <w:rsid w:val="001B14BE"/>
    <w:rsid w:val="001B1827"/>
    <w:rsid w:val="001B1ACC"/>
    <w:rsid w:val="001B1F48"/>
    <w:rsid w:val="001B1FA2"/>
    <w:rsid w:val="001B2087"/>
    <w:rsid w:val="001B24FC"/>
    <w:rsid w:val="001B2869"/>
    <w:rsid w:val="001B4A4F"/>
    <w:rsid w:val="001B6652"/>
    <w:rsid w:val="001B6F7E"/>
    <w:rsid w:val="001B7AE4"/>
    <w:rsid w:val="001C025D"/>
    <w:rsid w:val="001C241B"/>
    <w:rsid w:val="001C2B0E"/>
    <w:rsid w:val="001C36AC"/>
    <w:rsid w:val="001C3BB0"/>
    <w:rsid w:val="001C4B3E"/>
    <w:rsid w:val="001C5153"/>
    <w:rsid w:val="001C6D61"/>
    <w:rsid w:val="001D0E05"/>
    <w:rsid w:val="001D1078"/>
    <w:rsid w:val="001D1427"/>
    <w:rsid w:val="001D2B69"/>
    <w:rsid w:val="001E12D1"/>
    <w:rsid w:val="001E1907"/>
    <w:rsid w:val="001E2AE2"/>
    <w:rsid w:val="001E406A"/>
    <w:rsid w:val="001E4AC2"/>
    <w:rsid w:val="001E54C1"/>
    <w:rsid w:val="001E578B"/>
    <w:rsid w:val="001E69B3"/>
    <w:rsid w:val="001E77A7"/>
    <w:rsid w:val="001E79D6"/>
    <w:rsid w:val="001F1E67"/>
    <w:rsid w:val="001F248E"/>
    <w:rsid w:val="001F273D"/>
    <w:rsid w:val="001F2CBD"/>
    <w:rsid w:val="001F4F68"/>
    <w:rsid w:val="001F5D7A"/>
    <w:rsid w:val="001F67AD"/>
    <w:rsid w:val="001F73CF"/>
    <w:rsid w:val="0020017F"/>
    <w:rsid w:val="002006E1"/>
    <w:rsid w:val="0020390E"/>
    <w:rsid w:val="002040F7"/>
    <w:rsid w:val="00205836"/>
    <w:rsid w:val="00211DBE"/>
    <w:rsid w:val="00212F0A"/>
    <w:rsid w:val="00216F29"/>
    <w:rsid w:val="00221710"/>
    <w:rsid w:val="0022242F"/>
    <w:rsid w:val="00223D0D"/>
    <w:rsid w:val="0022512F"/>
    <w:rsid w:val="00226048"/>
    <w:rsid w:val="00226AD3"/>
    <w:rsid w:val="00231EB4"/>
    <w:rsid w:val="002325E4"/>
    <w:rsid w:val="00234ABE"/>
    <w:rsid w:val="002375B5"/>
    <w:rsid w:val="00241254"/>
    <w:rsid w:val="002438B2"/>
    <w:rsid w:val="002538A3"/>
    <w:rsid w:val="00253DBC"/>
    <w:rsid w:val="00254764"/>
    <w:rsid w:val="00261529"/>
    <w:rsid w:val="00262EFF"/>
    <w:rsid w:val="0026335B"/>
    <w:rsid w:val="002648D9"/>
    <w:rsid w:val="002653F3"/>
    <w:rsid w:val="00271F0D"/>
    <w:rsid w:val="00272617"/>
    <w:rsid w:val="00272ACA"/>
    <w:rsid w:val="002737CD"/>
    <w:rsid w:val="002771BE"/>
    <w:rsid w:val="00281D40"/>
    <w:rsid w:val="002820D1"/>
    <w:rsid w:val="00284492"/>
    <w:rsid w:val="0028534E"/>
    <w:rsid w:val="00290C39"/>
    <w:rsid w:val="00291F70"/>
    <w:rsid w:val="002933F6"/>
    <w:rsid w:val="00295D97"/>
    <w:rsid w:val="00297816"/>
    <w:rsid w:val="002A1507"/>
    <w:rsid w:val="002A3AA7"/>
    <w:rsid w:val="002A450F"/>
    <w:rsid w:val="002A469D"/>
    <w:rsid w:val="002A4832"/>
    <w:rsid w:val="002A518B"/>
    <w:rsid w:val="002A528D"/>
    <w:rsid w:val="002A697E"/>
    <w:rsid w:val="002A6D8A"/>
    <w:rsid w:val="002B0379"/>
    <w:rsid w:val="002B2515"/>
    <w:rsid w:val="002B4139"/>
    <w:rsid w:val="002B46A6"/>
    <w:rsid w:val="002B61EE"/>
    <w:rsid w:val="002C16E9"/>
    <w:rsid w:val="002C257B"/>
    <w:rsid w:val="002C280C"/>
    <w:rsid w:val="002C3095"/>
    <w:rsid w:val="002C3DEC"/>
    <w:rsid w:val="002C3F24"/>
    <w:rsid w:val="002C42FD"/>
    <w:rsid w:val="002C5DBA"/>
    <w:rsid w:val="002C7392"/>
    <w:rsid w:val="002D06A5"/>
    <w:rsid w:val="002D202A"/>
    <w:rsid w:val="002D2C7D"/>
    <w:rsid w:val="002D3272"/>
    <w:rsid w:val="002D6E8A"/>
    <w:rsid w:val="002D727D"/>
    <w:rsid w:val="002E0B33"/>
    <w:rsid w:val="002E2C13"/>
    <w:rsid w:val="002E4F48"/>
    <w:rsid w:val="002E7DD4"/>
    <w:rsid w:val="002F0B66"/>
    <w:rsid w:val="002F1428"/>
    <w:rsid w:val="002F1A9D"/>
    <w:rsid w:val="002F3E80"/>
    <w:rsid w:val="002F4341"/>
    <w:rsid w:val="002F5102"/>
    <w:rsid w:val="002F5749"/>
    <w:rsid w:val="002F64C3"/>
    <w:rsid w:val="002F64C9"/>
    <w:rsid w:val="002F7377"/>
    <w:rsid w:val="002F7F72"/>
    <w:rsid w:val="00300ECF"/>
    <w:rsid w:val="00301956"/>
    <w:rsid w:val="00301F9E"/>
    <w:rsid w:val="0030219F"/>
    <w:rsid w:val="00303486"/>
    <w:rsid w:val="003037C7"/>
    <w:rsid w:val="00310CE6"/>
    <w:rsid w:val="0031689E"/>
    <w:rsid w:val="00322ED7"/>
    <w:rsid w:val="00324598"/>
    <w:rsid w:val="00325624"/>
    <w:rsid w:val="00325775"/>
    <w:rsid w:val="00325C39"/>
    <w:rsid w:val="00327DD1"/>
    <w:rsid w:val="0033035E"/>
    <w:rsid w:val="00331472"/>
    <w:rsid w:val="00331593"/>
    <w:rsid w:val="003322CA"/>
    <w:rsid w:val="00332485"/>
    <w:rsid w:val="00334BF3"/>
    <w:rsid w:val="00335D73"/>
    <w:rsid w:val="00343A9B"/>
    <w:rsid w:val="003440BE"/>
    <w:rsid w:val="003454B2"/>
    <w:rsid w:val="00345C7D"/>
    <w:rsid w:val="00347E40"/>
    <w:rsid w:val="00350189"/>
    <w:rsid w:val="0035018D"/>
    <w:rsid w:val="003513CC"/>
    <w:rsid w:val="00353301"/>
    <w:rsid w:val="00353570"/>
    <w:rsid w:val="00353E74"/>
    <w:rsid w:val="00356976"/>
    <w:rsid w:val="00362FEE"/>
    <w:rsid w:val="0036642C"/>
    <w:rsid w:val="00367620"/>
    <w:rsid w:val="00371231"/>
    <w:rsid w:val="00372B18"/>
    <w:rsid w:val="00375A80"/>
    <w:rsid w:val="0037623C"/>
    <w:rsid w:val="003766DA"/>
    <w:rsid w:val="00382077"/>
    <w:rsid w:val="00383363"/>
    <w:rsid w:val="00383B62"/>
    <w:rsid w:val="00384B4D"/>
    <w:rsid w:val="00385723"/>
    <w:rsid w:val="00386B56"/>
    <w:rsid w:val="0038755F"/>
    <w:rsid w:val="00387C51"/>
    <w:rsid w:val="003905B8"/>
    <w:rsid w:val="0039242E"/>
    <w:rsid w:val="0039276E"/>
    <w:rsid w:val="00392A14"/>
    <w:rsid w:val="00397506"/>
    <w:rsid w:val="003A0D3E"/>
    <w:rsid w:val="003A1206"/>
    <w:rsid w:val="003A3760"/>
    <w:rsid w:val="003A5240"/>
    <w:rsid w:val="003A7267"/>
    <w:rsid w:val="003A7AF8"/>
    <w:rsid w:val="003B28F2"/>
    <w:rsid w:val="003B309D"/>
    <w:rsid w:val="003B4A97"/>
    <w:rsid w:val="003B4E88"/>
    <w:rsid w:val="003B757E"/>
    <w:rsid w:val="003C0E7F"/>
    <w:rsid w:val="003C1085"/>
    <w:rsid w:val="003C1DC7"/>
    <w:rsid w:val="003C3113"/>
    <w:rsid w:val="003C38BC"/>
    <w:rsid w:val="003C5BE1"/>
    <w:rsid w:val="003C7A5F"/>
    <w:rsid w:val="003D0C18"/>
    <w:rsid w:val="003D0EAE"/>
    <w:rsid w:val="003D1F0E"/>
    <w:rsid w:val="003D2688"/>
    <w:rsid w:val="003D2FCB"/>
    <w:rsid w:val="003D5D8B"/>
    <w:rsid w:val="003E01B4"/>
    <w:rsid w:val="003E2254"/>
    <w:rsid w:val="003E2A82"/>
    <w:rsid w:val="003E3D04"/>
    <w:rsid w:val="003E49FA"/>
    <w:rsid w:val="003E5C75"/>
    <w:rsid w:val="003E60D6"/>
    <w:rsid w:val="003E616C"/>
    <w:rsid w:val="003E6293"/>
    <w:rsid w:val="003E65F3"/>
    <w:rsid w:val="003E6C2C"/>
    <w:rsid w:val="003F066D"/>
    <w:rsid w:val="003F1A4E"/>
    <w:rsid w:val="003F7B31"/>
    <w:rsid w:val="00401E2C"/>
    <w:rsid w:val="004027D6"/>
    <w:rsid w:val="004036E5"/>
    <w:rsid w:val="00403B47"/>
    <w:rsid w:val="004045EF"/>
    <w:rsid w:val="00404699"/>
    <w:rsid w:val="004051BC"/>
    <w:rsid w:val="004078D1"/>
    <w:rsid w:val="00410394"/>
    <w:rsid w:val="004120C8"/>
    <w:rsid w:val="00413A77"/>
    <w:rsid w:val="00413FA5"/>
    <w:rsid w:val="004142DC"/>
    <w:rsid w:val="00417194"/>
    <w:rsid w:val="00422E95"/>
    <w:rsid w:val="0042524A"/>
    <w:rsid w:val="0042559A"/>
    <w:rsid w:val="00425E73"/>
    <w:rsid w:val="00427DEA"/>
    <w:rsid w:val="00431C4E"/>
    <w:rsid w:val="00433DE3"/>
    <w:rsid w:val="00434C36"/>
    <w:rsid w:val="004356F1"/>
    <w:rsid w:val="004365D4"/>
    <w:rsid w:val="00436B4D"/>
    <w:rsid w:val="004408B1"/>
    <w:rsid w:val="0044302C"/>
    <w:rsid w:val="004440B2"/>
    <w:rsid w:val="00444415"/>
    <w:rsid w:val="00445893"/>
    <w:rsid w:val="00450172"/>
    <w:rsid w:val="00452C45"/>
    <w:rsid w:val="00452CD1"/>
    <w:rsid w:val="004543BB"/>
    <w:rsid w:val="00456326"/>
    <w:rsid w:val="00456924"/>
    <w:rsid w:val="00457130"/>
    <w:rsid w:val="00457358"/>
    <w:rsid w:val="00457CE0"/>
    <w:rsid w:val="00457FA4"/>
    <w:rsid w:val="004604F0"/>
    <w:rsid w:val="00460AAC"/>
    <w:rsid w:val="00461FE0"/>
    <w:rsid w:val="00462378"/>
    <w:rsid w:val="00462ACF"/>
    <w:rsid w:val="00462B2A"/>
    <w:rsid w:val="00466D9F"/>
    <w:rsid w:val="004700CC"/>
    <w:rsid w:val="0047025A"/>
    <w:rsid w:val="00474BB7"/>
    <w:rsid w:val="00474ED7"/>
    <w:rsid w:val="00476439"/>
    <w:rsid w:val="004815A7"/>
    <w:rsid w:val="00481E4A"/>
    <w:rsid w:val="00482472"/>
    <w:rsid w:val="00483318"/>
    <w:rsid w:val="00484603"/>
    <w:rsid w:val="00484EE3"/>
    <w:rsid w:val="00485AB4"/>
    <w:rsid w:val="004878F5"/>
    <w:rsid w:val="00487AEF"/>
    <w:rsid w:val="0049492C"/>
    <w:rsid w:val="00495D17"/>
    <w:rsid w:val="004960F9"/>
    <w:rsid w:val="00496209"/>
    <w:rsid w:val="00497320"/>
    <w:rsid w:val="004A12DB"/>
    <w:rsid w:val="004A2028"/>
    <w:rsid w:val="004A24E5"/>
    <w:rsid w:val="004A3714"/>
    <w:rsid w:val="004A5FD5"/>
    <w:rsid w:val="004A62DB"/>
    <w:rsid w:val="004A656B"/>
    <w:rsid w:val="004B08AC"/>
    <w:rsid w:val="004B47E8"/>
    <w:rsid w:val="004B5F54"/>
    <w:rsid w:val="004C27BA"/>
    <w:rsid w:val="004C33F3"/>
    <w:rsid w:val="004C3402"/>
    <w:rsid w:val="004C494C"/>
    <w:rsid w:val="004C4AAC"/>
    <w:rsid w:val="004C4CD0"/>
    <w:rsid w:val="004C79E6"/>
    <w:rsid w:val="004D0042"/>
    <w:rsid w:val="004D10B6"/>
    <w:rsid w:val="004D2576"/>
    <w:rsid w:val="004D294A"/>
    <w:rsid w:val="004D2F8D"/>
    <w:rsid w:val="004E06C1"/>
    <w:rsid w:val="004E35F8"/>
    <w:rsid w:val="004E5A91"/>
    <w:rsid w:val="004E7B1F"/>
    <w:rsid w:val="004F033E"/>
    <w:rsid w:val="004F25D3"/>
    <w:rsid w:val="004F48D8"/>
    <w:rsid w:val="004F56F8"/>
    <w:rsid w:val="00500365"/>
    <w:rsid w:val="0050147E"/>
    <w:rsid w:val="00501EBD"/>
    <w:rsid w:val="005047E8"/>
    <w:rsid w:val="005066A1"/>
    <w:rsid w:val="00506743"/>
    <w:rsid w:val="00506F22"/>
    <w:rsid w:val="00507D45"/>
    <w:rsid w:val="00511592"/>
    <w:rsid w:val="00511781"/>
    <w:rsid w:val="00511C4D"/>
    <w:rsid w:val="005122F2"/>
    <w:rsid w:val="00514215"/>
    <w:rsid w:val="005148DC"/>
    <w:rsid w:val="00514954"/>
    <w:rsid w:val="00517169"/>
    <w:rsid w:val="00520005"/>
    <w:rsid w:val="00520E4E"/>
    <w:rsid w:val="005228B6"/>
    <w:rsid w:val="00522A1C"/>
    <w:rsid w:val="00524280"/>
    <w:rsid w:val="005248C8"/>
    <w:rsid w:val="005258D6"/>
    <w:rsid w:val="00525BDF"/>
    <w:rsid w:val="00526073"/>
    <w:rsid w:val="0053086F"/>
    <w:rsid w:val="0053207E"/>
    <w:rsid w:val="005338DC"/>
    <w:rsid w:val="00535680"/>
    <w:rsid w:val="00541BB9"/>
    <w:rsid w:val="00542091"/>
    <w:rsid w:val="00544D39"/>
    <w:rsid w:val="00545926"/>
    <w:rsid w:val="00547038"/>
    <w:rsid w:val="00547496"/>
    <w:rsid w:val="00547871"/>
    <w:rsid w:val="0055098C"/>
    <w:rsid w:val="00550CF2"/>
    <w:rsid w:val="00550D98"/>
    <w:rsid w:val="0055464D"/>
    <w:rsid w:val="00557279"/>
    <w:rsid w:val="00561445"/>
    <w:rsid w:val="00561C2D"/>
    <w:rsid w:val="00566092"/>
    <w:rsid w:val="00567120"/>
    <w:rsid w:val="00567D22"/>
    <w:rsid w:val="00567DEF"/>
    <w:rsid w:val="005706AA"/>
    <w:rsid w:val="0057092C"/>
    <w:rsid w:val="005729F0"/>
    <w:rsid w:val="005752B5"/>
    <w:rsid w:val="00575DD0"/>
    <w:rsid w:val="0057662F"/>
    <w:rsid w:val="0058087C"/>
    <w:rsid w:val="00581688"/>
    <w:rsid w:val="005839E4"/>
    <w:rsid w:val="00585FAD"/>
    <w:rsid w:val="005862E9"/>
    <w:rsid w:val="00592838"/>
    <w:rsid w:val="00593654"/>
    <w:rsid w:val="00593DBC"/>
    <w:rsid w:val="005944ED"/>
    <w:rsid w:val="005945A9"/>
    <w:rsid w:val="005965E5"/>
    <w:rsid w:val="00596B07"/>
    <w:rsid w:val="005973A8"/>
    <w:rsid w:val="005978C5"/>
    <w:rsid w:val="005A165F"/>
    <w:rsid w:val="005A1692"/>
    <w:rsid w:val="005A2091"/>
    <w:rsid w:val="005A2DF2"/>
    <w:rsid w:val="005A728A"/>
    <w:rsid w:val="005B0874"/>
    <w:rsid w:val="005B3B79"/>
    <w:rsid w:val="005B3BB5"/>
    <w:rsid w:val="005B4147"/>
    <w:rsid w:val="005B5787"/>
    <w:rsid w:val="005B5B35"/>
    <w:rsid w:val="005B5EC2"/>
    <w:rsid w:val="005B6219"/>
    <w:rsid w:val="005B7DD4"/>
    <w:rsid w:val="005C3FE5"/>
    <w:rsid w:val="005C4726"/>
    <w:rsid w:val="005C4D78"/>
    <w:rsid w:val="005D1492"/>
    <w:rsid w:val="005D19FA"/>
    <w:rsid w:val="005D45E4"/>
    <w:rsid w:val="005D47BF"/>
    <w:rsid w:val="005D5616"/>
    <w:rsid w:val="005D591A"/>
    <w:rsid w:val="005D77CC"/>
    <w:rsid w:val="005E18B0"/>
    <w:rsid w:val="005E49DC"/>
    <w:rsid w:val="005E5756"/>
    <w:rsid w:val="005E5978"/>
    <w:rsid w:val="005E5B33"/>
    <w:rsid w:val="005E6C2E"/>
    <w:rsid w:val="005E7572"/>
    <w:rsid w:val="005F17E6"/>
    <w:rsid w:val="005F3787"/>
    <w:rsid w:val="005F3BC7"/>
    <w:rsid w:val="005F4BE3"/>
    <w:rsid w:val="005F5309"/>
    <w:rsid w:val="005F7C43"/>
    <w:rsid w:val="00600350"/>
    <w:rsid w:val="00600C12"/>
    <w:rsid w:val="00600CDD"/>
    <w:rsid w:val="00602D4F"/>
    <w:rsid w:val="006050D2"/>
    <w:rsid w:val="00605A9F"/>
    <w:rsid w:val="00606704"/>
    <w:rsid w:val="006072D8"/>
    <w:rsid w:val="00607630"/>
    <w:rsid w:val="00607CB5"/>
    <w:rsid w:val="006100A9"/>
    <w:rsid w:val="006112E2"/>
    <w:rsid w:val="006126D6"/>
    <w:rsid w:val="00612A82"/>
    <w:rsid w:val="00612E36"/>
    <w:rsid w:val="00617EF7"/>
    <w:rsid w:val="00620CC2"/>
    <w:rsid w:val="0062209A"/>
    <w:rsid w:val="0062264E"/>
    <w:rsid w:val="00624B99"/>
    <w:rsid w:val="00624E4B"/>
    <w:rsid w:val="006306CA"/>
    <w:rsid w:val="00631912"/>
    <w:rsid w:val="00631BA0"/>
    <w:rsid w:val="00632443"/>
    <w:rsid w:val="00637304"/>
    <w:rsid w:val="00637C48"/>
    <w:rsid w:val="00640200"/>
    <w:rsid w:val="006424D5"/>
    <w:rsid w:val="006426B0"/>
    <w:rsid w:val="00642F48"/>
    <w:rsid w:val="00644A8A"/>
    <w:rsid w:val="006451CB"/>
    <w:rsid w:val="006463A1"/>
    <w:rsid w:val="006478D1"/>
    <w:rsid w:val="00651070"/>
    <w:rsid w:val="0065197F"/>
    <w:rsid w:val="00651D28"/>
    <w:rsid w:val="00652747"/>
    <w:rsid w:val="00653431"/>
    <w:rsid w:val="00653449"/>
    <w:rsid w:val="00653AFD"/>
    <w:rsid w:val="006547AE"/>
    <w:rsid w:val="00657E4C"/>
    <w:rsid w:val="00660EB3"/>
    <w:rsid w:val="00661D40"/>
    <w:rsid w:val="0066290F"/>
    <w:rsid w:val="006651CA"/>
    <w:rsid w:val="00665F20"/>
    <w:rsid w:val="00666B2D"/>
    <w:rsid w:val="00666D1E"/>
    <w:rsid w:val="0067061E"/>
    <w:rsid w:val="006712E9"/>
    <w:rsid w:val="00674296"/>
    <w:rsid w:val="006773F2"/>
    <w:rsid w:val="0068017B"/>
    <w:rsid w:val="00680336"/>
    <w:rsid w:val="0068143B"/>
    <w:rsid w:val="0068226F"/>
    <w:rsid w:val="00682B7D"/>
    <w:rsid w:val="006841FA"/>
    <w:rsid w:val="00686CA3"/>
    <w:rsid w:val="00691967"/>
    <w:rsid w:val="00691CC3"/>
    <w:rsid w:val="0069789C"/>
    <w:rsid w:val="006A58ED"/>
    <w:rsid w:val="006B151A"/>
    <w:rsid w:val="006B2518"/>
    <w:rsid w:val="006B2E5A"/>
    <w:rsid w:val="006B316D"/>
    <w:rsid w:val="006B43B3"/>
    <w:rsid w:val="006B7245"/>
    <w:rsid w:val="006B7CA5"/>
    <w:rsid w:val="006C18D8"/>
    <w:rsid w:val="006C3856"/>
    <w:rsid w:val="006C79B6"/>
    <w:rsid w:val="006D0DCD"/>
    <w:rsid w:val="006D29BB"/>
    <w:rsid w:val="006D39F7"/>
    <w:rsid w:val="006D412E"/>
    <w:rsid w:val="006D46F3"/>
    <w:rsid w:val="006D4C72"/>
    <w:rsid w:val="006D5FCE"/>
    <w:rsid w:val="006E2251"/>
    <w:rsid w:val="006E4119"/>
    <w:rsid w:val="006E5582"/>
    <w:rsid w:val="006E5D4B"/>
    <w:rsid w:val="006E7A4B"/>
    <w:rsid w:val="006F0207"/>
    <w:rsid w:val="006F5D60"/>
    <w:rsid w:val="006F6ED1"/>
    <w:rsid w:val="006F77AD"/>
    <w:rsid w:val="00700EC3"/>
    <w:rsid w:val="0070259C"/>
    <w:rsid w:val="00702D67"/>
    <w:rsid w:val="007036DD"/>
    <w:rsid w:val="00704FBC"/>
    <w:rsid w:val="007059B3"/>
    <w:rsid w:val="007065CC"/>
    <w:rsid w:val="0070685E"/>
    <w:rsid w:val="00707DB0"/>
    <w:rsid w:val="00707EA3"/>
    <w:rsid w:val="00707FEB"/>
    <w:rsid w:val="007104F8"/>
    <w:rsid w:val="00713B5E"/>
    <w:rsid w:val="007142B4"/>
    <w:rsid w:val="00716929"/>
    <w:rsid w:val="00716D81"/>
    <w:rsid w:val="00717172"/>
    <w:rsid w:val="0071757D"/>
    <w:rsid w:val="00717695"/>
    <w:rsid w:val="007179A9"/>
    <w:rsid w:val="00717BD2"/>
    <w:rsid w:val="00720D2A"/>
    <w:rsid w:val="00721CAE"/>
    <w:rsid w:val="00722DDA"/>
    <w:rsid w:val="00725603"/>
    <w:rsid w:val="007256E2"/>
    <w:rsid w:val="00725C82"/>
    <w:rsid w:val="00725DB2"/>
    <w:rsid w:val="007304CC"/>
    <w:rsid w:val="007307A5"/>
    <w:rsid w:val="00736493"/>
    <w:rsid w:val="007379A3"/>
    <w:rsid w:val="00740F9A"/>
    <w:rsid w:val="00744423"/>
    <w:rsid w:val="007447F3"/>
    <w:rsid w:val="00747273"/>
    <w:rsid w:val="0075088D"/>
    <w:rsid w:val="00753ABD"/>
    <w:rsid w:val="0075425D"/>
    <w:rsid w:val="00754596"/>
    <w:rsid w:val="00754E23"/>
    <w:rsid w:val="007552FF"/>
    <w:rsid w:val="00755E16"/>
    <w:rsid w:val="00760975"/>
    <w:rsid w:val="00760CB7"/>
    <w:rsid w:val="00760D40"/>
    <w:rsid w:val="00761119"/>
    <w:rsid w:val="00761B10"/>
    <w:rsid w:val="00763D77"/>
    <w:rsid w:val="007732A1"/>
    <w:rsid w:val="007743EC"/>
    <w:rsid w:val="00775182"/>
    <w:rsid w:val="00775416"/>
    <w:rsid w:val="007755B6"/>
    <w:rsid w:val="007755D1"/>
    <w:rsid w:val="00775ECE"/>
    <w:rsid w:val="00780DFA"/>
    <w:rsid w:val="00782844"/>
    <w:rsid w:val="0078639A"/>
    <w:rsid w:val="0078696C"/>
    <w:rsid w:val="00787D9A"/>
    <w:rsid w:val="00791C39"/>
    <w:rsid w:val="0079244B"/>
    <w:rsid w:val="00792CEB"/>
    <w:rsid w:val="00795D4F"/>
    <w:rsid w:val="00796377"/>
    <w:rsid w:val="007A01BA"/>
    <w:rsid w:val="007A12DD"/>
    <w:rsid w:val="007A4D42"/>
    <w:rsid w:val="007A4D66"/>
    <w:rsid w:val="007A65E0"/>
    <w:rsid w:val="007A6E58"/>
    <w:rsid w:val="007A7B6B"/>
    <w:rsid w:val="007B12E4"/>
    <w:rsid w:val="007B136A"/>
    <w:rsid w:val="007B142B"/>
    <w:rsid w:val="007B164D"/>
    <w:rsid w:val="007B25BD"/>
    <w:rsid w:val="007B42AB"/>
    <w:rsid w:val="007B4758"/>
    <w:rsid w:val="007B51AE"/>
    <w:rsid w:val="007C0DD7"/>
    <w:rsid w:val="007C227C"/>
    <w:rsid w:val="007C34CA"/>
    <w:rsid w:val="007D2CD2"/>
    <w:rsid w:val="007D37C9"/>
    <w:rsid w:val="007D4F90"/>
    <w:rsid w:val="007D59A9"/>
    <w:rsid w:val="007E0803"/>
    <w:rsid w:val="007E17E9"/>
    <w:rsid w:val="007E2150"/>
    <w:rsid w:val="007E4272"/>
    <w:rsid w:val="007E7663"/>
    <w:rsid w:val="007E76DE"/>
    <w:rsid w:val="007F0D86"/>
    <w:rsid w:val="007F14F2"/>
    <w:rsid w:val="007F22FB"/>
    <w:rsid w:val="007F3249"/>
    <w:rsid w:val="007F5623"/>
    <w:rsid w:val="007F5DDF"/>
    <w:rsid w:val="008016D5"/>
    <w:rsid w:val="008018D4"/>
    <w:rsid w:val="0080288C"/>
    <w:rsid w:val="00810027"/>
    <w:rsid w:val="00810989"/>
    <w:rsid w:val="008118FE"/>
    <w:rsid w:val="0081266F"/>
    <w:rsid w:val="00814295"/>
    <w:rsid w:val="008163E5"/>
    <w:rsid w:val="00817C1E"/>
    <w:rsid w:val="0082127D"/>
    <w:rsid w:val="00821900"/>
    <w:rsid w:val="00823E00"/>
    <w:rsid w:val="00824869"/>
    <w:rsid w:val="00825464"/>
    <w:rsid w:val="00826C35"/>
    <w:rsid w:val="00827328"/>
    <w:rsid w:val="008306DA"/>
    <w:rsid w:val="008317C5"/>
    <w:rsid w:val="008318CB"/>
    <w:rsid w:val="00832194"/>
    <w:rsid w:val="00833423"/>
    <w:rsid w:val="00833604"/>
    <w:rsid w:val="00834653"/>
    <w:rsid w:val="00835ABA"/>
    <w:rsid w:val="00836999"/>
    <w:rsid w:val="00841C5D"/>
    <w:rsid w:val="008433DB"/>
    <w:rsid w:val="0084501F"/>
    <w:rsid w:val="008456B9"/>
    <w:rsid w:val="0084621A"/>
    <w:rsid w:val="00850DFF"/>
    <w:rsid w:val="00850E09"/>
    <w:rsid w:val="00850F30"/>
    <w:rsid w:val="00851FB3"/>
    <w:rsid w:val="00853B3C"/>
    <w:rsid w:val="008614D6"/>
    <w:rsid w:val="00861693"/>
    <w:rsid w:val="00862B6A"/>
    <w:rsid w:val="00863D6D"/>
    <w:rsid w:val="00870673"/>
    <w:rsid w:val="0087102F"/>
    <w:rsid w:val="008725A6"/>
    <w:rsid w:val="0087300E"/>
    <w:rsid w:val="00874BBB"/>
    <w:rsid w:val="008758AE"/>
    <w:rsid w:val="00876828"/>
    <w:rsid w:val="00876F01"/>
    <w:rsid w:val="0087726F"/>
    <w:rsid w:val="008815B3"/>
    <w:rsid w:val="0088175A"/>
    <w:rsid w:val="008822E4"/>
    <w:rsid w:val="0088288D"/>
    <w:rsid w:val="00884094"/>
    <w:rsid w:val="00884D0A"/>
    <w:rsid w:val="00884E0B"/>
    <w:rsid w:val="00887608"/>
    <w:rsid w:val="00890506"/>
    <w:rsid w:val="0089098D"/>
    <w:rsid w:val="00890B5E"/>
    <w:rsid w:val="00893AF1"/>
    <w:rsid w:val="00895141"/>
    <w:rsid w:val="00897726"/>
    <w:rsid w:val="008A037E"/>
    <w:rsid w:val="008A0A6B"/>
    <w:rsid w:val="008A2396"/>
    <w:rsid w:val="008A3B65"/>
    <w:rsid w:val="008A426D"/>
    <w:rsid w:val="008A55D4"/>
    <w:rsid w:val="008A5B8A"/>
    <w:rsid w:val="008A632E"/>
    <w:rsid w:val="008A7139"/>
    <w:rsid w:val="008A7CBC"/>
    <w:rsid w:val="008B07EA"/>
    <w:rsid w:val="008B15B1"/>
    <w:rsid w:val="008B17BB"/>
    <w:rsid w:val="008B23D6"/>
    <w:rsid w:val="008B3B6E"/>
    <w:rsid w:val="008B4061"/>
    <w:rsid w:val="008B43F9"/>
    <w:rsid w:val="008B4A22"/>
    <w:rsid w:val="008B53B6"/>
    <w:rsid w:val="008B5C70"/>
    <w:rsid w:val="008B5C7A"/>
    <w:rsid w:val="008B61D3"/>
    <w:rsid w:val="008C0B9B"/>
    <w:rsid w:val="008C51D3"/>
    <w:rsid w:val="008C6C8E"/>
    <w:rsid w:val="008C6E6C"/>
    <w:rsid w:val="008C74CB"/>
    <w:rsid w:val="008C7BDF"/>
    <w:rsid w:val="008D10BA"/>
    <w:rsid w:val="008D135E"/>
    <w:rsid w:val="008D1D2A"/>
    <w:rsid w:val="008D296C"/>
    <w:rsid w:val="008D3E2A"/>
    <w:rsid w:val="008E44E0"/>
    <w:rsid w:val="008E44F5"/>
    <w:rsid w:val="008E4771"/>
    <w:rsid w:val="008E7CDE"/>
    <w:rsid w:val="008F1674"/>
    <w:rsid w:val="008F49A3"/>
    <w:rsid w:val="008F4DD1"/>
    <w:rsid w:val="008F522B"/>
    <w:rsid w:val="008F67D1"/>
    <w:rsid w:val="008F682C"/>
    <w:rsid w:val="008F6CFD"/>
    <w:rsid w:val="00902961"/>
    <w:rsid w:val="00903BE9"/>
    <w:rsid w:val="00903E37"/>
    <w:rsid w:val="00904394"/>
    <w:rsid w:val="0090785B"/>
    <w:rsid w:val="00910A51"/>
    <w:rsid w:val="009148F8"/>
    <w:rsid w:val="00914EDC"/>
    <w:rsid w:val="009173D7"/>
    <w:rsid w:val="00917F35"/>
    <w:rsid w:val="0092008C"/>
    <w:rsid w:val="009200FA"/>
    <w:rsid w:val="00922B1E"/>
    <w:rsid w:val="009236D6"/>
    <w:rsid w:val="0092581B"/>
    <w:rsid w:val="00930CA0"/>
    <w:rsid w:val="00932F68"/>
    <w:rsid w:val="00935A53"/>
    <w:rsid w:val="00941611"/>
    <w:rsid w:val="0094402D"/>
    <w:rsid w:val="009444BD"/>
    <w:rsid w:val="009460FC"/>
    <w:rsid w:val="00947C19"/>
    <w:rsid w:val="00954A14"/>
    <w:rsid w:val="00955439"/>
    <w:rsid w:val="0095572B"/>
    <w:rsid w:val="00955EF0"/>
    <w:rsid w:val="0095717F"/>
    <w:rsid w:val="00961888"/>
    <w:rsid w:val="00961B6C"/>
    <w:rsid w:val="00964DE6"/>
    <w:rsid w:val="00964E91"/>
    <w:rsid w:val="00967D72"/>
    <w:rsid w:val="009702E0"/>
    <w:rsid w:val="00972CF5"/>
    <w:rsid w:val="0097490F"/>
    <w:rsid w:val="00975454"/>
    <w:rsid w:val="00976BE7"/>
    <w:rsid w:val="00980583"/>
    <w:rsid w:val="00981509"/>
    <w:rsid w:val="00982CF0"/>
    <w:rsid w:val="00984A7F"/>
    <w:rsid w:val="00985C21"/>
    <w:rsid w:val="00990F09"/>
    <w:rsid w:val="00991320"/>
    <w:rsid w:val="00991432"/>
    <w:rsid w:val="00992C09"/>
    <w:rsid w:val="00994806"/>
    <w:rsid w:val="009949B3"/>
    <w:rsid w:val="00995862"/>
    <w:rsid w:val="00995E54"/>
    <w:rsid w:val="00997636"/>
    <w:rsid w:val="009A1112"/>
    <w:rsid w:val="009A2034"/>
    <w:rsid w:val="009A25E9"/>
    <w:rsid w:val="009A272E"/>
    <w:rsid w:val="009A4136"/>
    <w:rsid w:val="009A4238"/>
    <w:rsid w:val="009A7A78"/>
    <w:rsid w:val="009B106A"/>
    <w:rsid w:val="009B1501"/>
    <w:rsid w:val="009B197E"/>
    <w:rsid w:val="009B46AD"/>
    <w:rsid w:val="009B6561"/>
    <w:rsid w:val="009B66C1"/>
    <w:rsid w:val="009B76ED"/>
    <w:rsid w:val="009C13EF"/>
    <w:rsid w:val="009C436A"/>
    <w:rsid w:val="009C43E2"/>
    <w:rsid w:val="009C6378"/>
    <w:rsid w:val="009C65D4"/>
    <w:rsid w:val="009C6775"/>
    <w:rsid w:val="009C6FED"/>
    <w:rsid w:val="009D0376"/>
    <w:rsid w:val="009D2F68"/>
    <w:rsid w:val="009D7BD8"/>
    <w:rsid w:val="009D7DA5"/>
    <w:rsid w:val="009E0C9E"/>
    <w:rsid w:val="009E122D"/>
    <w:rsid w:val="009E168C"/>
    <w:rsid w:val="009E23A0"/>
    <w:rsid w:val="009E5965"/>
    <w:rsid w:val="009E5D04"/>
    <w:rsid w:val="009E5FEE"/>
    <w:rsid w:val="009E7AB6"/>
    <w:rsid w:val="009F1191"/>
    <w:rsid w:val="009F3759"/>
    <w:rsid w:val="009F3AF9"/>
    <w:rsid w:val="009F5E8E"/>
    <w:rsid w:val="00A00545"/>
    <w:rsid w:val="00A0081B"/>
    <w:rsid w:val="00A01C3F"/>
    <w:rsid w:val="00A02933"/>
    <w:rsid w:val="00A037CD"/>
    <w:rsid w:val="00A042B7"/>
    <w:rsid w:val="00A05794"/>
    <w:rsid w:val="00A065BA"/>
    <w:rsid w:val="00A079D4"/>
    <w:rsid w:val="00A1168E"/>
    <w:rsid w:val="00A13624"/>
    <w:rsid w:val="00A13916"/>
    <w:rsid w:val="00A141FD"/>
    <w:rsid w:val="00A15225"/>
    <w:rsid w:val="00A16068"/>
    <w:rsid w:val="00A167C0"/>
    <w:rsid w:val="00A20F2D"/>
    <w:rsid w:val="00A21941"/>
    <w:rsid w:val="00A220ED"/>
    <w:rsid w:val="00A25DDA"/>
    <w:rsid w:val="00A262C0"/>
    <w:rsid w:val="00A26A94"/>
    <w:rsid w:val="00A30170"/>
    <w:rsid w:val="00A3425C"/>
    <w:rsid w:val="00A3532D"/>
    <w:rsid w:val="00A3730A"/>
    <w:rsid w:val="00A37F54"/>
    <w:rsid w:val="00A40533"/>
    <w:rsid w:val="00A4236A"/>
    <w:rsid w:val="00A454B8"/>
    <w:rsid w:val="00A4583F"/>
    <w:rsid w:val="00A45CE2"/>
    <w:rsid w:val="00A5084A"/>
    <w:rsid w:val="00A54067"/>
    <w:rsid w:val="00A5455A"/>
    <w:rsid w:val="00A545F9"/>
    <w:rsid w:val="00A54A22"/>
    <w:rsid w:val="00A54D4B"/>
    <w:rsid w:val="00A57B4A"/>
    <w:rsid w:val="00A61332"/>
    <w:rsid w:val="00A613AB"/>
    <w:rsid w:val="00A61B9D"/>
    <w:rsid w:val="00A61CD7"/>
    <w:rsid w:val="00A632CA"/>
    <w:rsid w:val="00A64D57"/>
    <w:rsid w:val="00A668AA"/>
    <w:rsid w:val="00A700A7"/>
    <w:rsid w:val="00A71BF6"/>
    <w:rsid w:val="00A74418"/>
    <w:rsid w:val="00A74662"/>
    <w:rsid w:val="00A74DCB"/>
    <w:rsid w:val="00A75F96"/>
    <w:rsid w:val="00A814DD"/>
    <w:rsid w:val="00A821FA"/>
    <w:rsid w:val="00A84E9B"/>
    <w:rsid w:val="00A85199"/>
    <w:rsid w:val="00A877AD"/>
    <w:rsid w:val="00A929A7"/>
    <w:rsid w:val="00A950DC"/>
    <w:rsid w:val="00A95251"/>
    <w:rsid w:val="00A973E3"/>
    <w:rsid w:val="00A97A6D"/>
    <w:rsid w:val="00AA0507"/>
    <w:rsid w:val="00AA1803"/>
    <w:rsid w:val="00AA462D"/>
    <w:rsid w:val="00AA49DC"/>
    <w:rsid w:val="00AA4C48"/>
    <w:rsid w:val="00AA5E79"/>
    <w:rsid w:val="00AA6BFA"/>
    <w:rsid w:val="00AA709F"/>
    <w:rsid w:val="00AB0541"/>
    <w:rsid w:val="00AB0AC0"/>
    <w:rsid w:val="00AB40AF"/>
    <w:rsid w:val="00AB5D41"/>
    <w:rsid w:val="00AC0F14"/>
    <w:rsid w:val="00AC2130"/>
    <w:rsid w:val="00AC3E0F"/>
    <w:rsid w:val="00AD3A77"/>
    <w:rsid w:val="00AD56D5"/>
    <w:rsid w:val="00AD5ED2"/>
    <w:rsid w:val="00AE25B8"/>
    <w:rsid w:val="00AE6318"/>
    <w:rsid w:val="00AE7CBF"/>
    <w:rsid w:val="00AF1509"/>
    <w:rsid w:val="00AF4ADF"/>
    <w:rsid w:val="00AF52F3"/>
    <w:rsid w:val="00AF59EC"/>
    <w:rsid w:val="00AF5CA8"/>
    <w:rsid w:val="00AF731C"/>
    <w:rsid w:val="00AF7E77"/>
    <w:rsid w:val="00B0157B"/>
    <w:rsid w:val="00B02620"/>
    <w:rsid w:val="00B03C3A"/>
    <w:rsid w:val="00B03D83"/>
    <w:rsid w:val="00B04F7E"/>
    <w:rsid w:val="00B05F5B"/>
    <w:rsid w:val="00B10EFE"/>
    <w:rsid w:val="00B11555"/>
    <w:rsid w:val="00B116CE"/>
    <w:rsid w:val="00B12154"/>
    <w:rsid w:val="00B12215"/>
    <w:rsid w:val="00B128C4"/>
    <w:rsid w:val="00B12B25"/>
    <w:rsid w:val="00B13B00"/>
    <w:rsid w:val="00B13E9A"/>
    <w:rsid w:val="00B145C0"/>
    <w:rsid w:val="00B163B8"/>
    <w:rsid w:val="00B17621"/>
    <w:rsid w:val="00B20E27"/>
    <w:rsid w:val="00B21490"/>
    <w:rsid w:val="00B22C3C"/>
    <w:rsid w:val="00B2572D"/>
    <w:rsid w:val="00B2667E"/>
    <w:rsid w:val="00B26772"/>
    <w:rsid w:val="00B26D2D"/>
    <w:rsid w:val="00B320CA"/>
    <w:rsid w:val="00B32BC7"/>
    <w:rsid w:val="00B3320B"/>
    <w:rsid w:val="00B33303"/>
    <w:rsid w:val="00B410D8"/>
    <w:rsid w:val="00B41126"/>
    <w:rsid w:val="00B41AAD"/>
    <w:rsid w:val="00B423D0"/>
    <w:rsid w:val="00B4493F"/>
    <w:rsid w:val="00B4582C"/>
    <w:rsid w:val="00B4595A"/>
    <w:rsid w:val="00B5128F"/>
    <w:rsid w:val="00B51926"/>
    <w:rsid w:val="00B51BA0"/>
    <w:rsid w:val="00B51F3B"/>
    <w:rsid w:val="00B52A91"/>
    <w:rsid w:val="00B53241"/>
    <w:rsid w:val="00B53773"/>
    <w:rsid w:val="00B55966"/>
    <w:rsid w:val="00B56718"/>
    <w:rsid w:val="00B60203"/>
    <w:rsid w:val="00B60F98"/>
    <w:rsid w:val="00B62DE5"/>
    <w:rsid w:val="00B64980"/>
    <w:rsid w:val="00B67560"/>
    <w:rsid w:val="00B704A3"/>
    <w:rsid w:val="00B71EB7"/>
    <w:rsid w:val="00B723D6"/>
    <w:rsid w:val="00B76C4F"/>
    <w:rsid w:val="00B76E8C"/>
    <w:rsid w:val="00B77545"/>
    <w:rsid w:val="00B834E4"/>
    <w:rsid w:val="00B836A5"/>
    <w:rsid w:val="00B8380B"/>
    <w:rsid w:val="00B83AFD"/>
    <w:rsid w:val="00B83D96"/>
    <w:rsid w:val="00B84AEB"/>
    <w:rsid w:val="00B8556D"/>
    <w:rsid w:val="00B857EA"/>
    <w:rsid w:val="00B85ADD"/>
    <w:rsid w:val="00B8610D"/>
    <w:rsid w:val="00B94F79"/>
    <w:rsid w:val="00B957B9"/>
    <w:rsid w:val="00B95891"/>
    <w:rsid w:val="00B97525"/>
    <w:rsid w:val="00BA1045"/>
    <w:rsid w:val="00BA1A4C"/>
    <w:rsid w:val="00BA1D18"/>
    <w:rsid w:val="00BA2C8C"/>
    <w:rsid w:val="00BA36A9"/>
    <w:rsid w:val="00BA3F05"/>
    <w:rsid w:val="00BA3F70"/>
    <w:rsid w:val="00BA4350"/>
    <w:rsid w:val="00BA4C1B"/>
    <w:rsid w:val="00BA4DB4"/>
    <w:rsid w:val="00BA5537"/>
    <w:rsid w:val="00BA5A54"/>
    <w:rsid w:val="00BA6BE5"/>
    <w:rsid w:val="00BA6DD4"/>
    <w:rsid w:val="00BA7BD0"/>
    <w:rsid w:val="00BB31DF"/>
    <w:rsid w:val="00BB69EF"/>
    <w:rsid w:val="00BB75CF"/>
    <w:rsid w:val="00BC2F14"/>
    <w:rsid w:val="00BC3FE3"/>
    <w:rsid w:val="00BD08E3"/>
    <w:rsid w:val="00BD2C56"/>
    <w:rsid w:val="00BD39D2"/>
    <w:rsid w:val="00BD4480"/>
    <w:rsid w:val="00BD59DD"/>
    <w:rsid w:val="00BD698E"/>
    <w:rsid w:val="00BE0612"/>
    <w:rsid w:val="00BE0B78"/>
    <w:rsid w:val="00BE109A"/>
    <w:rsid w:val="00BE26AD"/>
    <w:rsid w:val="00BE2A49"/>
    <w:rsid w:val="00BE35FF"/>
    <w:rsid w:val="00BE3C00"/>
    <w:rsid w:val="00BE4410"/>
    <w:rsid w:val="00BE563E"/>
    <w:rsid w:val="00BE68DF"/>
    <w:rsid w:val="00BF0F15"/>
    <w:rsid w:val="00BF253F"/>
    <w:rsid w:val="00BF308E"/>
    <w:rsid w:val="00BF69D6"/>
    <w:rsid w:val="00BF7380"/>
    <w:rsid w:val="00BF7C2C"/>
    <w:rsid w:val="00BF7C58"/>
    <w:rsid w:val="00C03047"/>
    <w:rsid w:val="00C03207"/>
    <w:rsid w:val="00C039CA"/>
    <w:rsid w:val="00C041B5"/>
    <w:rsid w:val="00C07505"/>
    <w:rsid w:val="00C079B6"/>
    <w:rsid w:val="00C12B40"/>
    <w:rsid w:val="00C12E00"/>
    <w:rsid w:val="00C154D3"/>
    <w:rsid w:val="00C16429"/>
    <w:rsid w:val="00C1718E"/>
    <w:rsid w:val="00C206DA"/>
    <w:rsid w:val="00C20926"/>
    <w:rsid w:val="00C22959"/>
    <w:rsid w:val="00C259FB"/>
    <w:rsid w:val="00C30303"/>
    <w:rsid w:val="00C30516"/>
    <w:rsid w:val="00C33F0E"/>
    <w:rsid w:val="00C34BDF"/>
    <w:rsid w:val="00C35AA6"/>
    <w:rsid w:val="00C374B5"/>
    <w:rsid w:val="00C374D0"/>
    <w:rsid w:val="00C40423"/>
    <w:rsid w:val="00C40AC3"/>
    <w:rsid w:val="00C41552"/>
    <w:rsid w:val="00C423B0"/>
    <w:rsid w:val="00C44788"/>
    <w:rsid w:val="00C461D5"/>
    <w:rsid w:val="00C46985"/>
    <w:rsid w:val="00C47166"/>
    <w:rsid w:val="00C534BC"/>
    <w:rsid w:val="00C541E9"/>
    <w:rsid w:val="00C54B3D"/>
    <w:rsid w:val="00C5511C"/>
    <w:rsid w:val="00C559BB"/>
    <w:rsid w:val="00C55AFB"/>
    <w:rsid w:val="00C55EC1"/>
    <w:rsid w:val="00C56662"/>
    <w:rsid w:val="00C570D1"/>
    <w:rsid w:val="00C573EF"/>
    <w:rsid w:val="00C62527"/>
    <w:rsid w:val="00C63C55"/>
    <w:rsid w:val="00C64729"/>
    <w:rsid w:val="00C6502A"/>
    <w:rsid w:val="00C663AD"/>
    <w:rsid w:val="00C66DBE"/>
    <w:rsid w:val="00C672D1"/>
    <w:rsid w:val="00C67BF2"/>
    <w:rsid w:val="00C67F4B"/>
    <w:rsid w:val="00C72A94"/>
    <w:rsid w:val="00C735AA"/>
    <w:rsid w:val="00C73F3F"/>
    <w:rsid w:val="00C75F69"/>
    <w:rsid w:val="00C7621B"/>
    <w:rsid w:val="00C765E1"/>
    <w:rsid w:val="00C7788F"/>
    <w:rsid w:val="00C77FB8"/>
    <w:rsid w:val="00C810F7"/>
    <w:rsid w:val="00C81178"/>
    <w:rsid w:val="00C81402"/>
    <w:rsid w:val="00C81E86"/>
    <w:rsid w:val="00C84E52"/>
    <w:rsid w:val="00C8534D"/>
    <w:rsid w:val="00C876E9"/>
    <w:rsid w:val="00C906D1"/>
    <w:rsid w:val="00C92306"/>
    <w:rsid w:val="00C9313A"/>
    <w:rsid w:val="00C93369"/>
    <w:rsid w:val="00C93918"/>
    <w:rsid w:val="00C95D3D"/>
    <w:rsid w:val="00C979E3"/>
    <w:rsid w:val="00C97C9D"/>
    <w:rsid w:val="00CA03F0"/>
    <w:rsid w:val="00CA1156"/>
    <w:rsid w:val="00CA1F6D"/>
    <w:rsid w:val="00CA204F"/>
    <w:rsid w:val="00CA20EA"/>
    <w:rsid w:val="00CA2AFB"/>
    <w:rsid w:val="00CA2BC4"/>
    <w:rsid w:val="00CA3FCB"/>
    <w:rsid w:val="00CA4202"/>
    <w:rsid w:val="00CA4FBF"/>
    <w:rsid w:val="00CA56A5"/>
    <w:rsid w:val="00CA655F"/>
    <w:rsid w:val="00CA6B6C"/>
    <w:rsid w:val="00CA75D8"/>
    <w:rsid w:val="00CB1A95"/>
    <w:rsid w:val="00CB33D7"/>
    <w:rsid w:val="00CB42FF"/>
    <w:rsid w:val="00CB48C4"/>
    <w:rsid w:val="00CC0CB1"/>
    <w:rsid w:val="00CC13F9"/>
    <w:rsid w:val="00CC452D"/>
    <w:rsid w:val="00CC5048"/>
    <w:rsid w:val="00CC5F4F"/>
    <w:rsid w:val="00CC63DC"/>
    <w:rsid w:val="00CD03A5"/>
    <w:rsid w:val="00CD4178"/>
    <w:rsid w:val="00CD7993"/>
    <w:rsid w:val="00CE069C"/>
    <w:rsid w:val="00CE11CB"/>
    <w:rsid w:val="00CE2AD2"/>
    <w:rsid w:val="00CE3A59"/>
    <w:rsid w:val="00CE5B95"/>
    <w:rsid w:val="00CE6DEF"/>
    <w:rsid w:val="00CE70D3"/>
    <w:rsid w:val="00CE778D"/>
    <w:rsid w:val="00CF018F"/>
    <w:rsid w:val="00CF03CA"/>
    <w:rsid w:val="00CF31C0"/>
    <w:rsid w:val="00CF32C1"/>
    <w:rsid w:val="00CF3F2B"/>
    <w:rsid w:val="00CF5AB2"/>
    <w:rsid w:val="00CF6373"/>
    <w:rsid w:val="00CF6E61"/>
    <w:rsid w:val="00D01C3A"/>
    <w:rsid w:val="00D02B15"/>
    <w:rsid w:val="00D043C3"/>
    <w:rsid w:val="00D0638F"/>
    <w:rsid w:val="00D1298C"/>
    <w:rsid w:val="00D14DEA"/>
    <w:rsid w:val="00D150E2"/>
    <w:rsid w:val="00D16A8D"/>
    <w:rsid w:val="00D175FF"/>
    <w:rsid w:val="00D242B7"/>
    <w:rsid w:val="00D2434E"/>
    <w:rsid w:val="00D245B2"/>
    <w:rsid w:val="00D2467B"/>
    <w:rsid w:val="00D25D9B"/>
    <w:rsid w:val="00D276B9"/>
    <w:rsid w:val="00D27805"/>
    <w:rsid w:val="00D2795B"/>
    <w:rsid w:val="00D305F7"/>
    <w:rsid w:val="00D312EB"/>
    <w:rsid w:val="00D33758"/>
    <w:rsid w:val="00D35A69"/>
    <w:rsid w:val="00D36490"/>
    <w:rsid w:val="00D421ED"/>
    <w:rsid w:val="00D44508"/>
    <w:rsid w:val="00D445D5"/>
    <w:rsid w:val="00D44E07"/>
    <w:rsid w:val="00D46A39"/>
    <w:rsid w:val="00D47007"/>
    <w:rsid w:val="00D5080D"/>
    <w:rsid w:val="00D51F46"/>
    <w:rsid w:val="00D54613"/>
    <w:rsid w:val="00D54D27"/>
    <w:rsid w:val="00D61256"/>
    <w:rsid w:val="00D616C4"/>
    <w:rsid w:val="00D619F2"/>
    <w:rsid w:val="00D621B9"/>
    <w:rsid w:val="00D637B1"/>
    <w:rsid w:val="00D67C5A"/>
    <w:rsid w:val="00D67D41"/>
    <w:rsid w:val="00D71CEB"/>
    <w:rsid w:val="00D74AC5"/>
    <w:rsid w:val="00D7581D"/>
    <w:rsid w:val="00D758C9"/>
    <w:rsid w:val="00D75BF4"/>
    <w:rsid w:val="00D76293"/>
    <w:rsid w:val="00D77076"/>
    <w:rsid w:val="00D771C5"/>
    <w:rsid w:val="00D772F0"/>
    <w:rsid w:val="00D80181"/>
    <w:rsid w:val="00D806A0"/>
    <w:rsid w:val="00D8077C"/>
    <w:rsid w:val="00D8154A"/>
    <w:rsid w:val="00D8163C"/>
    <w:rsid w:val="00D83F40"/>
    <w:rsid w:val="00D84F9D"/>
    <w:rsid w:val="00D861FB"/>
    <w:rsid w:val="00D86880"/>
    <w:rsid w:val="00D90334"/>
    <w:rsid w:val="00D91642"/>
    <w:rsid w:val="00D9187D"/>
    <w:rsid w:val="00D92C3C"/>
    <w:rsid w:val="00D93D3A"/>
    <w:rsid w:val="00D94874"/>
    <w:rsid w:val="00D960DB"/>
    <w:rsid w:val="00D96E91"/>
    <w:rsid w:val="00D97633"/>
    <w:rsid w:val="00D978CB"/>
    <w:rsid w:val="00DA0ACA"/>
    <w:rsid w:val="00DA0CE1"/>
    <w:rsid w:val="00DA13C7"/>
    <w:rsid w:val="00DA18C1"/>
    <w:rsid w:val="00DA1CEC"/>
    <w:rsid w:val="00DA29E3"/>
    <w:rsid w:val="00DA4153"/>
    <w:rsid w:val="00DA4698"/>
    <w:rsid w:val="00DA5A5C"/>
    <w:rsid w:val="00DA6825"/>
    <w:rsid w:val="00DA731A"/>
    <w:rsid w:val="00DA7B91"/>
    <w:rsid w:val="00DB12D1"/>
    <w:rsid w:val="00DB2057"/>
    <w:rsid w:val="00DB340A"/>
    <w:rsid w:val="00DB3922"/>
    <w:rsid w:val="00DB4882"/>
    <w:rsid w:val="00DB4B8D"/>
    <w:rsid w:val="00DB5B26"/>
    <w:rsid w:val="00DB5C54"/>
    <w:rsid w:val="00DB7AB2"/>
    <w:rsid w:val="00DB7D8B"/>
    <w:rsid w:val="00DC08A2"/>
    <w:rsid w:val="00DC0DD3"/>
    <w:rsid w:val="00DC3309"/>
    <w:rsid w:val="00DC4841"/>
    <w:rsid w:val="00DC5A43"/>
    <w:rsid w:val="00DC612F"/>
    <w:rsid w:val="00DC7918"/>
    <w:rsid w:val="00DC7D04"/>
    <w:rsid w:val="00DC7E0D"/>
    <w:rsid w:val="00DC7F19"/>
    <w:rsid w:val="00DD26F3"/>
    <w:rsid w:val="00DD69EA"/>
    <w:rsid w:val="00DE0A31"/>
    <w:rsid w:val="00DE2D2A"/>
    <w:rsid w:val="00DE5669"/>
    <w:rsid w:val="00DE6EDA"/>
    <w:rsid w:val="00DF0AB6"/>
    <w:rsid w:val="00DF0C8F"/>
    <w:rsid w:val="00DF449A"/>
    <w:rsid w:val="00DF55C1"/>
    <w:rsid w:val="00DF57D4"/>
    <w:rsid w:val="00DF5FE8"/>
    <w:rsid w:val="00DF69CB"/>
    <w:rsid w:val="00DF6DE6"/>
    <w:rsid w:val="00E001AA"/>
    <w:rsid w:val="00E00B9A"/>
    <w:rsid w:val="00E012A4"/>
    <w:rsid w:val="00E031C8"/>
    <w:rsid w:val="00E0727B"/>
    <w:rsid w:val="00E073A2"/>
    <w:rsid w:val="00E07EDB"/>
    <w:rsid w:val="00E1330E"/>
    <w:rsid w:val="00E15432"/>
    <w:rsid w:val="00E220BF"/>
    <w:rsid w:val="00E23E62"/>
    <w:rsid w:val="00E248C8"/>
    <w:rsid w:val="00E26E6C"/>
    <w:rsid w:val="00E31E00"/>
    <w:rsid w:val="00E32CAA"/>
    <w:rsid w:val="00E342E9"/>
    <w:rsid w:val="00E35D28"/>
    <w:rsid w:val="00E3788B"/>
    <w:rsid w:val="00E37D9C"/>
    <w:rsid w:val="00E411A4"/>
    <w:rsid w:val="00E41C73"/>
    <w:rsid w:val="00E41EEB"/>
    <w:rsid w:val="00E43341"/>
    <w:rsid w:val="00E43C96"/>
    <w:rsid w:val="00E441B2"/>
    <w:rsid w:val="00E44A35"/>
    <w:rsid w:val="00E45BDD"/>
    <w:rsid w:val="00E46CBB"/>
    <w:rsid w:val="00E47FAD"/>
    <w:rsid w:val="00E47FE1"/>
    <w:rsid w:val="00E50BB6"/>
    <w:rsid w:val="00E510CB"/>
    <w:rsid w:val="00E5386F"/>
    <w:rsid w:val="00E54C9D"/>
    <w:rsid w:val="00E57611"/>
    <w:rsid w:val="00E61BE8"/>
    <w:rsid w:val="00E626B4"/>
    <w:rsid w:val="00E6339D"/>
    <w:rsid w:val="00E64531"/>
    <w:rsid w:val="00E6580C"/>
    <w:rsid w:val="00E65B87"/>
    <w:rsid w:val="00E65C9A"/>
    <w:rsid w:val="00E66168"/>
    <w:rsid w:val="00E6625B"/>
    <w:rsid w:val="00E665A4"/>
    <w:rsid w:val="00E7089F"/>
    <w:rsid w:val="00E73E1B"/>
    <w:rsid w:val="00E74347"/>
    <w:rsid w:val="00E74A2A"/>
    <w:rsid w:val="00E75924"/>
    <w:rsid w:val="00E77438"/>
    <w:rsid w:val="00E814EE"/>
    <w:rsid w:val="00E81B4C"/>
    <w:rsid w:val="00E81EE7"/>
    <w:rsid w:val="00E829AD"/>
    <w:rsid w:val="00E8610B"/>
    <w:rsid w:val="00E90CE5"/>
    <w:rsid w:val="00E96BE0"/>
    <w:rsid w:val="00EA3F0E"/>
    <w:rsid w:val="00EA43B4"/>
    <w:rsid w:val="00EA76D6"/>
    <w:rsid w:val="00EB0711"/>
    <w:rsid w:val="00EB243F"/>
    <w:rsid w:val="00EB4125"/>
    <w:rsid w:val="00EB4E40"/>
    <w:rsid w:val="00EB5B3E"/>
    <w:rsid w:val="00EB5E28"/>
    <w:rsid w:val="00EB5E8E"/>
    <w:rsid w:val="00EB61BD"/>
    <w:rsid w:val="00EB670A"/>
    <w:rsid w:val="00EC12AE"/>
    <w:rsid w:val="00EC184F"/>
    <w:rsid w:val="00EC5259"/>
    <w:rsid w:val="00EC72D2"/>
    <w:rsid w:val="00EC742D"/>
    <w:rsid w:val="00ED017D"/>
    <w:rsid w:val="00ED03F3"/>
    <w:rsid w:val="00ED0CCA"/>
    <w:rsid w:val="00ED1040"/>
    <w:rsid w:val="00ED126A"/>
    <w:rsid w:val="00ED1733"/>
    <w:rsid w:val="00ED23D6"/>
    <w:rsid w:val="00ED2E31"/>
    <w:rsid w:val="00ED38B5"/>
    <w:rsid w:val="00ED5408"/>
    <w:rsid w:val="00ED5414"/>
    <w:rsid w:val="00ED5802"/>
    <w:rsid w:val="00ED7784"/>
    <w:rsid w:val="00ED7FA9"/>
    <w:rsid w:val="00EE021A"/>
    <w:rsid w:val="00EE273C"/>
    <w:rsid w:val="00EE2C52"/>
    <w:rsid w:val="00EE5F8F"/>
    <w:rsid w:val="00EF0C9C"/>
    <w:rsid w:val="00EF1081"/>
    <w:rsid w:val="00EF2015"/>
    <w:rsid w:val="00EF256C"/>
    <w:rsid w:val="00EF374A"/>
    <w:rsid w:val="00EF3AE1"/>
    <w:rsid w:val="00EF5BA9"/>
    <w:rsid w:val="00EF7D64"/>
    <w:rsid w:val="00F028B7"/>
    <w:rsid w:val="00F02A7E"/>
    <w:rsid w:val="00F042C2"/>
    <w:rsid w:val="00F04934"/>
    <w:rsid w:val="00F0615F"/>
    <w:rsid w:val="00F103B0"/>
    <w:rsid w:val="00F10AFA"/>
    <w:rsid w:val="00F14AA5"/>
    <w:rsid w:val="00F155E4"/>
    <w:rsid w:val="00F16211"/>
    <w:rsid w:val="00F175C4"/>
    <w:rsid w:val="00F2293A"/>
    <w:rsid w:val="00F22C04"/>
    <w:rsid w:val="00F22D55"/>
    <w:rsid w:val="00F26B5A"/>
    <w:rsid w:val="00F27EFC"/>
    <w:rsid w:val="00F31CAA"/>
    <w:rsid w:val="00F3206C"/>
    <w:rsid w:val="00F32ECF"/>
    <w:rsid w:val="00F34FAF"/>
    <w:rsid w:val="00F35158"/>
    <w:rsid w:val="00F359E5"/>
    <w:rsid w:val="00F3731F"/>
    <w:rsid w:val="00F37C46"/>
    <w:rsid w:val="00F401BB"/>
    <w:rsid w:val="00F403D4"/>
    <w:rsid w:val="00F459FD"/>
    <w:rsid w:val="00F45A3B"/>
    <w:rsid w:val="00F45B07"/>
    <w:rsid w:val="00F45BC4"/>
    <w:rsid w:val="00F5086C"/>
    <w:rsid w:val="00F52545"/>
    <w:rsid w:val="00F54670"/>
    <w:rsid w:val="00F54C89"/>
    <w:rsid w:val="00F5600B"/>
    <w:rsid w:val="00F56788"/>
    <w:rsid w:val="00F61321"/>
    <w:rsid w:val="00F617CA"/>
    <w:rsid w:val="00F620B8"/>
    <w:rsid w:val="00F63536"/>
    <w:rsid w:val="00F70B86"/>
    <w:rsid w:val="00F71C28"/>
    <w:rsid w:val="00F748F1"/>
    <w:rsid w:val="00F74999"/>
    <w:rsid w:val="00F8198F"/>
    <w:rsid w:val="00F8529A"/>
    <w:rsid w:val="00F87378"/>
    <w:rsid w:val="00F93FC9"/>
    <w:rsid w:val="00F95DD1"/>
    <w:rsid w:val="00F97156"/>
    <w:rsid w:val="00FA1A09"/>
    <w:rsid w:val="00FA219F"/>
    <w:rsid w:val="00FA21F7"/>
    <w:rsid w:val="00FA24BB"/>
    <w:rsid w:val="00FA38E5"/>
    <w:rsid w:val="00FA4DE0"/>
    <w:rsid w:val="00FA56C3"/>
    <w:rsid w:val="00FA6F0E"/>
    <w:rsid w:val="00FB1DAF"/>
    <w:rsid w:val="00FB1E83"/>
    <w:rsid w:val="00FB3645"/>
    <w:rsid w:val="00FB4700"/>
    <w:rsid w:val="00FB4F7A"/>
    <w:rsid w:val="00FB71B4"/>
    <w:rsid w:val="00FB7344"/>
    <w:rsid w:val="00FB74C0"/>
    <w:rsid w:val="00FC0343"/>
    <w:rsid w:val="00FC0EEF"/>
    <w:rsid w:val="00FC0F8F"/>
    <w:rsid w:val="00FC11D3"/>
    <w:rsid w:val="00FC273E"/>
    <w:rsid w:val="00FC62FD"/>
    <w:rsid w:val="00FC7127"/>
    <w:rsid w:val="00FC74FA"/>
    <w:rsid w:val="00FD0EC2"/>
    <w:rsid w:val="00FD11DB"/>
    <w:rsid w:val="00FD7ECB"/>
    <w:rsid w:val="00FE1205"/>
    <w:rsid w:val="00FE1F41"/>
    <w:rsid w:val="00FE2681"/>
    <w:rsid w:val="00FE2BAD"/>
    <w:rsid w:val="00FE58E9"/>
    <w:rsid w:val="00FE5988"/>
    <w:rsid w:val="00FE6311"/>
    <w:rsid w:val="00FF0BCC"/>
    <w:rsid w:val="00FF12AD"/>
    <w:rsid w:val="00FF35D6"/>
    <w:rsid w:val="00FF48C6"/>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DD4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1"/>
    <w:next w:val="Parasts1"/>
    <w:qFormat/>
    <w:rsid w:val="00FA21F7"/>
    <w:pPr>
      <w:keepNext/>
      <w:spacing w:before="240" w:after="60"/>
      <w:outlineLvl w:val="0"/>
    </w:pPr>
    <w:rPr>
      <w:rFonts w:ascii="Arial" w:hAnsi="Arial"/>
      <w:b/>
      <w:kern w:val="28"/>
      <w:sz w:val="28"/>
    </w:rPr>
  </w:style>
  <w:style w:type="paragraph" w:styleId="Virsraksts2">
    <w:name w:val="heading 2"/>
    <w:basedOn w:val="Parasts1"/>
    <w:next w:val="Parasts1"/>
    <w:qFormat/>
    <w:rsid w:val="00FA21F7"/>
    <w:pPr>
      <w:keepNext/>
      <w:keepLines/>
      <w:numPr>
        <w:ilvl w:val="1"/>
        <w:numId w:val="8"/>
      </w:numPr>
      <w:tabs>
        <w:tab w:val="num" w:pos="283"/>
      </w:tabs>
      <w:spacing w:after="120"/>
      <w:ind w:left="283" w:hanging="283"/>
      <w:jc w:val="both"/>
      <w:outlineLvl w:val="1"/>
    </w:pPr>
    <w:rPr>
      <w:b/>
    </w:rPr>
  </w:style>
  <w:style w:type="paragraph" w:styleId="Virsraksts3">
    <w:name w:val="heading 3"/>
    <w:basedOn w:val="Parasts1"/>
    <w:next w:val="Parasts1"/>
    <w:qFormat/>
    <w:rsid w:val="00FA21F7"/>
    <w:pPr>
      <w:keepNext/>
      <w:numPr>
        <w:ilvl w:val="2"/>
        <w:numId w:val="8"/>
      </w:numPr>
      <w:tabs>
        <w:tab w:val="num" w:pos="283"/>
      </w:tabs>
      <w:spacing w:before="240" w:after="60"/>
      <w:ind w:left="283" w:hanging="283"/>
      <w:jc w:val="both"/>
      <w:outlineLvl w:val="2"/>
    </w:pPr>
    <w:rPr>
      <w:b/>
    </w:rPr>
  </w:style>
  <w:style w:type="paragraph" w:styleId="Virsraksts4">
    <w:name w:val="heading 4"/>
    <w:basedOn w:val="Parasts1"/>
    <w:next w:val="Text4"/>
    <w:qFormat/>
    <w:rsid w:val="00FA21F7"/>
    <w:pPr>
      <w:keepNext/>
      <w:spacing w:after="240"/>
      <w:ind w:left="1984" w:hanging="782"/>
      <w:jc w:val="both"/>
      <w:outlineLvl w:val="3"/>
    </w:pPr>
  </w:style>
  <w:style w:type="paragraph" w:styleId="Virsraksts5">
    <w:name w:val="heading 5"/>
    <w:basedOn w:val="Parasts1"/>
    <w:next w:val="Parasts1"/>
    <w:qFormat/>
    <w:rsid w:val="00FA21F7"/>
    <w:pPr>
      <w:numPr>
        <w:ilvl w:val="1"/>
        <w:numId w:val="7"/>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1"/>
    <w:next w:val="Parasts1"/>
    <w:qFormat/>
    <w:rsid w:val="00FA21F7"/>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1"/>
    <w:next w:val="Parasts1"/>
    <w:qFormat/>
    <w:rsid w:val="00FA21F7"/>
    <w:pPr>
      <w:numPr>
        <w:ilvl w:val="6"/>
        <w:numId w:val="7"/>
      </w:numPr>
      <w:spacing w:before="240" w:after="60"/>
      <w:jc w:val="both"/>
      <w:outlineLvl w:val="6"/>
    </w:pPr>
    <w:rPr>
      <w:rFonts w:ascii="Arial" w:hAnsi="Arial"/>
      <w:sz w:val="20"/>
    </w:rPr>
  </w:style>
  <w:style w:type="paragraph" w:styleId="Virsraksts8">
    <w:name w:val="heading 8"/>
    <w:basedOn w:val="Parasts1"/>
    <w:next w:val="Parasts1"/>
    <w:qFormat/>
    <w:rsid w:val="00FA21F7"/>
    <w:pPr>
      <w:numPr>
        <w:ilvl w:val="7"/>
        <w:numId w:val="7"/>
      </w:numPr>
      <w:tabs>
        <w:tab w:val="num" w:pos="851"/>
      </w:tabs>
      <w:spacing w:before="240" w:after="60"/>
      <w:ind w:left="851"/>
      <w:jc w:val="both"/>
      <w:outlineLvl w:val="7"/>
    </w:pPr>
    <w:rPr>
      <w:rFonts w:ascii="Arial" w:hAnsi="Arial"/>
      <w:i/>
      <w:sz w:val="20"/>
    </w:rPr>
  </w:style>
  <w:style w:type="paragraph" w:styleId="Virsraksts9">
    <w:name w:val="heading 9"/>
    <w:basedOn w:val="Parasts1"/>
    <w:next w:val="Parasts1"/>
    <w:qFormat/>
    <w:rsid w:val="00FA21F7"/>
    <w:pPr>
      <w:numPr>
        <w:ilvl w:val="8"/>
        <w:numId w:val="7"/>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0">
    <w:name w:val="Parasts1"/>
    <w:qFormat/>
    <w:rsid w:val="00644A8A"/>
  </w:style>
  <w:style w:type="paragraph" w:customStyle="1" w:styleId="Parasts1">
    <w:name w:val="Parasts1"/>
    <w:qFormat/>
    <w:rsid w:val="00FA21F7"/>
    <w:rPr>
      <w:snapToGrid w:val="0"/>
      <w:sz w:val="24"/>
      <w:lang w:val="en-GB" w:eastAsia="en-US"/>
    </w:rPr>
  </w:style>
  <w:style w:type="paragraph" w:customStyle="1" w:styleId="Text4">
    <w:name w:val="Text 4"/>
    <w:basedOn w:val="Parasts1"/>
    <w:rsid w:val="00FA21F7"/>
    <w:pPr>
      <w:tabs>
        <w:tab w:val="left" w:pos="2302"/>
      </w:tabs>
      <w:spacing w:after="240"/>
      <w:ind w:left="1202"/>
      <w:jc w:val="both"/>
    </w:pPr>
  </w:style>
  <w:style w:type="paragraph" w:customStyle="1" w:styleId="Application1">
    <w:name w:val="Application1"/>
    <w:basedOn w:val="Virsraksts1"/>
    <w:next w:val="Application2"/>
    <w:rsid w:val="00FA21F7"/>
    <w:pPr>
      <w:pageBreakBefore/>
      <w:widowControl w:val="0"/>
      <w:numPr>
        <w:numId w:val="3"/>
      </w:numPr>
      <w:spacing w:before="0" w:after="480"/>
    </w:pPr>
    <w:rPr>
      <w:caps/>
    </w:rPr>
  </w:style>
  <w:style w:type="paragraph" w:customStyle="1" w:styleId="Application2">
    <w:name w:val="Application2"/>
    <w:basedOn w:val="Parasts1"/>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
    <w:autoRedefine/>
    <w:rsid w:val="00FA21F7"/>
    <w:rPr>
      <w:rFonts w:ascii="Arial" w:hAnsi="Arial"/>
      <w:b/>
      <w:sz w:val="22"/>
      <w:u w:val="single"/>
    </w:rPr>
  </w:style>
  <w:style w:type="paragraph" w:customStyle="1" w:styleId="Clause">
    <w:name w:val="Clause"/>
    <w:basedOn w:val="Parasts1"/>
    <w:autoRedefine/>
    <w:rsid w:val="00FA21F7"/>
    <w:pPr>
      <w:numPr>
        <w:numId w:val="6"/>
      </w:numPr>
    </w:pPr>
    <w:rPr>
      <w:rFonts w:ascii="Arial" w:hAnsi="Arial"/>
      <w:sz w:val="22"/>
    </w:rPr>
  </w:style>
  <w:style w:type="paragraph" w:customStyle="1" w:styleId="NumPar4">
    <w:name w:val="NumPar 4"/>
    <w:basedOn w:val="Virsraksts4"/>
    <w:next w:val="Text4"/>
    <w:rsid w:val="00FA21F7"/>
    <w:pPr>
      <w:keepNext w:val="0"/>
    </w:pPr>
  </w:style>
  <w:style w:type="paragraph" w:styleId="Nosaukums">
    <w:name w:val="Title"/>
    <w:basedOn w:val="Parasts1"/>
    <w:next w:val="SubTitle1"/>
    <w:qFormat/>
    <w:rsid w:val="00FA21F7"/>
    <w:pPr>
      <w:spacing w:after="480"/>
      <w:jc w:val="center"/>
    </w:pPr>
    <w:rPr>
      <w:b/>
      <w:sz w:val="48"/>
    </w:rPr>
  </w:style>
  <w:style w:type="paragraph" w:customStyle="1" w:styleId="SubTitle1">
    <w:name w:val="SubTitle 1"/>
    <w:basedOn w:val="Parasts1"/>
    <w:next w:val="SubTitle2"/>
    <w:rsid w:val="00FA21F7"/>
    <w:pPr>
      <w:spacing w:after="240"/>
      <w:jc w:val="center"/>
    </w:pPr>
    <w:rPr>
      <w:b/>
      <w:sz w:val="40"/>
    </w:rPr>
  </w:style>
  <w:style w:type="paragraph" w:customStyle="1" w:styleId="SubTitle2">
    <w:name w:val="SubTitle 2"/>
    <w:basedOn w:val="Parasts1"/>
    <w:rsid w:val="00FA21F7"/>
    <w:pPr>
      <w:spacing w:after="240"/>
      <w:jc w:val="center"/>
    </w:pPr>
    <w:rPr>
      <w:b/>
      <w:sz w:val="32"/>
    </w:rPr>
  </w:style>
  <w:style w:type="paragraph" w:customStyle="1" w:styleId="PartTitle">
    <w:name w:val="PartTitle"/>
    <w:basedOn w:val="Parasts1"/>
    <w:next w:val="ChapterTitle"/>
    <w:rsid w:val="00FA21F7"/>
    <w:pPr>
      <w:keepNext/>
      <w:pageBreakBefore/>
      <w:spacing w:after="480"/>
      <w:jc w:val="center"/>
    </w:pPr>
    <w:rPr>
      <w:b/>
      <w:sz w:val="36"/>
    </w:rPr>
  </w:style>
  <w:style w:type="paragraph" w:customStyle="1" w:styleId="ChapterTitle">
    <w:name w:val="ChapterTitle"/>
    <w:basedOn w:val="Parasts1"/>
    <w:next w:val="SectionTitle"/>
    <w:rsid w:val="00FA21F7"/>
    <w:pPr>
      <w:keepNext/>
      <w:spacing w:after="480"/>
      <w:jc w:val="center"/>
    </w:pPr>
    <w:rPr>
      <w:b/>
      <w:sz w:val="32"/>
    </w:rPr>
  </w:style>
  <w:style w:type="paragraph" w:customStyle="1" w:styleId="SectionTitle">
    <w:name w:val="SectionTitle"/>
    <w:basedOn w:val="Parasts1"/>
    <w:next w:val="Virsraksts1"/>
    <w:rsid w:val="00FA21F7"/>
    <w:pPr>
      <w:keepNext/>
      <w:spacing w:after="480"/>
      <w:jc w:val="center"/>
    </w:pPr>
    <w:rPr>
      <w:b/>
      <w:smallCaps/>
      <w:sz w:val="28"/>
    </w:rPr>
  </w:style>
  <w:style w:type="paragraph" w:styleId="Saturs1">
    <w:name w:val="toc 1"/>
    <w:basedOn w:val="Parasts1"/>
    <w:next w:val="Parasts1"/>
    <w:autoRedefine/>
    <w:semiHidden/>
    <w:rsid w:val="00FA21F7"/>
    <w:pPr>
      <w:spacing w:before="360"/>
    </w:pPr>
    <w:rPr>
      <w:rFonts w:ascii="Arial" w:hAnsi="Arial"/>
      <w:b/>
      <w:caps/>
    </w:rPr>
  </w:style>
  <w:style w:type="paragraph" w:styleId="Saturs2">
    <w:name w:val="toc 2"/>
    <w:basedOn w:val="Parasts1"/>
    <w:next w:val="Parasts1"/>
    <w:autoRedefine/>
    <w:semiHidden/>
    <w:rsid w:val="00FA21F7"/>
    <w:pPr>
      <w:spacing w:before="240"/>
    </w:pPr>
    <w:rPr>
      <w:rFonts w:ascii="Arial" w:hAnsi="Arial"/>
      <w:b/>
      <w:sz w:val="20"/>
    </w:rPr>
  </w:style>
  <w:style w:type="paragraph" w:styleId="Saturs3">
    <w:name w:val="toc 3"/>
    <w:basedOn w:val="Parasts1"/>
    <w:next w:val="Parasts1"/>
    <w:autoRedefine/>
    <w:semiHidden/>
    <w:rsid w:val="00B64980"/>
    <w:pPr>
      <w:tabs>
        <w:tab w:val="left" w:pos="993"/>
        <w:tab w:val="right" w:leader="dot" w:pos="9072"/>
      </w:tabs>
      <w:ind w:left="240"/>
    </w:pPr>
    <w:rPr>
      <w:rFonts w:ascii="Arial" w:hAnsi="Arial"/>
      <w:noProof/>
      <w:sz w:val="20"/>
    </w:rPr>
  </w:style>
  <w:style w:type="paragraph" w:styleId="Saturs4">
    <w:name w:val="toc 4"/>
    <w:basedOn w:val="Parasts1"/>
    <w:next w:val="Parasts1"/>
    <w:autoRedefine/>
    <w:semiHidden/>
    <w:rsid w:val="00FA21F7"/>
    <w:pPr>
      <w:ind w:left="480"/>
    </w:pPr>
    <w:rPr>
      <w:sz w:val="20"/>
    </w:rPr>
  </w:style>
  <w:style w:type="paragraph" w:customStyle="1" w:styleId="AnnexTOC">
    <w:name w:val="AnnexTOC"/>
    <w:basedOn w:val="Saturs1"/>
    <w:rsid w:val="00FA21F7"/>
  </w:style>
  <w:style w:type="paragraph" w:customStyle="1" w:styleId="Guidelines1">
    <w:name w:val="Guidelines 1"/>
    <w:basedOn w:val="Saturs1"/>
    <w:rsid w:val="00FA21F7"/>
    <w:pPr>
      <w:pageBreakBefore/>
      <w:spacing w:after="480"/>
      <w:ind w:left="488" w:hanging="488"/>
    </w:pPr>
  </w:style>
  <w:style w:type="paragraph" w:customStyle="1" w:styleId="Guidelines2">
    <w:name w:val="Guidelines 2"/>
    <w:basedOn w:val="Parasts1"/>
    <w:rsid w:val="00FA21F7"/>
    <w:pPr>
      <w:spacing w:before="240" w:after="240"/>
      <w:jc w:val="both"/>
    </w:pPr>
    <w:rPr>
      <w:b/>
      <w:smallCaps/>
    </w:rPr>
  </w:style>
  <w:style w:type="paragraph" w:customStyle="1" w:styleId="Text1">
    <w:name w:val="Text 1"/>
    <w:basedOn w:val="Parasts1"/>
    <w:rsid w:val="00FA21F7"/>
    <w:pPr>
      <w:spacing w:after="240"/>
      <w:ind w:left="482"/>
      <w:jc w:val="both"/>
    </w:pPr>
  </w:style>
  <w:style w:type="character" w:styleId="Vresatsauce">
    <w:name w:val="footnote reference"/>
    <w:aliases w:val="Footnote Reference Number,Footnote symbol,Footnote Refernece"/>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FA21F7"/>
    <w:pPr>
      <w:tabs>
        <w:tab w:val="left" w:pos="2161"/>
      </w:tabs>
      <w:spacing w:after="240"/>
      <w:ind w:left="1202"/>
      <w:jc w:val="both"/>
    </w:pPr>
  </w:style>
  <w:style w:type="paragraph" w:customStyle="1" w:styleId="p3">
    <w:name w:val="p3"/>
    <w:basedOn w:val="Parasts1"/>
    <w:rsid w:val="00FA21F7"/>
    <w:pPr>
      <w:widowControl w:val="0"/>
      <w:tabs>
        <w:tab w:val="left" w:pos="1420"/>
      </w:tabs>
      <w:spacing w:line="260" w:lineRule="atLeast"/>
      <w:ind w:left="360"/>
      <w:jc w:val="both"/>
    </w:pPr>
  </w:style>
  <w:style w:type="paragraph" w:customStyle="1" w:styleId="Guidelines5">
    <w:name w:val="Guidelines 5"/>
    <w:basedOn w:val="Parasts1"/>
    <w:rsid w:val="00FA21F7"/>
    <w:pPr>
      <w:spacing w:before="240" w:after="240"/>
      <w:jc w:val="both"/>
    </w:pPr>
    <w:rPr>
      <w:b/>
    </w:rPr>
  </w:style>
  <w:style w:type="character" w:styleId="Hipersaite">
    <w:name w:val="Hyperlink"/>
    <w:rsid w:val="00FA21F7"/>
    <w:rPr>
      <w:color w:val="0000FF"/>
      <w:u w:val="single"/>
    </w:rPr>
  </w:style>
  <w:style w:type="paragraph" w:customStyle="1" w:styleId="Dash2">
    <w:name w:val="Dash 2"/>
    <w:basedOn w:val="Parasts1"/>
    <w:rsid w:val="00FA21F7"/>
    <w:pPr>
      <w:spacing w:after="240"/>
      <w:ind w:left="1441" w:hanging="238"/>
      <w:jc w:val="both"/>
    </w:pPr>
  </w:style>
  <w:style w:type="paragraph" w:customStyle="1" w:styleId="References">
    <w:name w:val="References"/>
    <w:basedOn w:val="Parasts1"/>
    <w:next w:val="AddressTR"/>
    <w:rsid w:val="00FA21F7"/>
    <w:pPr>
      <w:spacing w:after="240"/>
      <w:ind w:left="5103"/>
    </w:pPr>
    <w:rPr>
      <w:sz w:val="20"/>
    </w:rPr>
  </w:style>
  <w:style w:type="paragraph" w:customStyle="1" w:styleId="AddressTR">
    <w:name w:val="AddressTR"/>
    <w:basedOn w:val="Parasts1"/>
    <w:next w:val="Parasts1"/>
    <w:rsid w:val="00FA21F7"/>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VrestekstsRakstz"/>
    <w:uiPriority w:val="99"/>
    <w:semiHidden/>
    <w:rsid w:val="00FA21F7"/>
    <w:pPr>
      <w:spacing w:after="240"/>
      <w:ind w:left="357" w:hanging="357"/>
      <w:jc w:val="both"/>
    </w:pPr>
    <w:rPr>
      <w:sz w:val="20"/>
    </w:rPr>
  </w:style>
  <w:style w:type="paragraph" w:styleId="Galvene">
    <w:name w:val="header"/>
    <w:basedOn w:val="Parasts1"/>
    <w:rsid w:val="00FA21F7"/>
    <w:pPr>
      <w:tabs>
        <w:tab w:val="center" w:pos="4153"/>
        <w:tab w:val="right" w:pos="8306"/>
      </w:tabs>
      <w:spacing w:after="240"/>
      <w:jc w:val="both"/>
    </w:pPr>
  </w:style>
  <w:style w:type="character" w:styleId="Lappusesnumurs">
    <w:name w:val="page number"/>
    <w:basedOn w:val="Noklusjumarindkopasfonts"/>
    <w:rsid w:val="00FA21F7"/>
  </w:style>
  <w:style w:type="paragraph" w:styleId="Kjene">
    <w:name w:val="footer"/>
    <w:basedOn w:val="Parasts1"/>
    <w:rsid w:val="00FA21F7"/>
    <w:pPr>
      <w:ind w:right="-567"/>
    </w:pPr>
    <w:rPr>
      <w:rFonts w:ascii="Arial" w:hAnsi="Arial"/>
      <w:sz w:val="16"/>
    </w:rPr>
  </w:style>
  <w:style w:type="paragraph" w:customStyle="1" w:styleId="DoubSign">
    <w:name w:val="DoubSign"/>
    <w:basedOn w:val="Parasts1"/>
    <w:next w:val="Enclosures"/>
    <w:rsid w:val="00FA21F7"/>
    <w:pPr>
      <w:tabs>
        <w:tab w:val="left" w:pos="5103"/>
      </w:tabs>
      <w:spacing w:before="1200"/>
    </w:pPr>
  </w:style>
  <w:style w:type="paragraph" w:customStyle="1" w:styleId="Enclosures">
    <w:name w:val="Enclosures"/>
    <w:basedOn w:val="Parasts1"/>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Pamatteksts">
    <w:name w:val="Body Text"/>
    <w:basedOn w:val="Parasts1"/>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FA21F7"/>
    <w:pPr>
      <w:tabs>
        <w:tab w:val="left" w:pos="2302"/>
      </w:tabs>
      <w:spacing w:after="240"/>
      <w:ind w:left="1202"/>
      <w:jc w:val="both"/>
    </w:pPr>
  </w:style>
  <w:style w:type="paragraph" w:styleId="Pamattekstsaratkpi">
    <w:name w:val="Body Text Indent"/>
    <w:basedOn w:val="Parasts1"/>
    <w:rsid w:val="00FA21F7"/>
    <w:pPr>
      <w:jc w:val="both"/>
    </w:pPr>
  </w:style>
  <w:style w:type="paragraph" w:styleId="Dokumentakarte">
    <w:name w:val="Document Map"/>
    <w:basedOn w:val="Parasts1"/>
    <w:semiHidden/>
    <w:rsid w:val="00FA21F7"/>
    <w:pPr>
      <w:shd w:val="clear" w:color="auto" w:fill="000080"/>
    </w:pPr>
    <w:rPr>
      <w:rFonts w:ascii="Tahoma" w:hAnsi="Tahoma"/>
    </w:rPr>
  </w:style>
  <w:style w:type="paragraph" w:styleId="Saturs5">
    <w:name w:val="toc 5"/>
    <w:basedOn w:val="Parasts1"/>
    <w:next w:val="Parasts1"/>
    <w:autoRedefine/>
    <w:semiHidden/>
    <w:rsid w:val="00FA21F7"/>
    <w:pPr>
      <w:ind w:left="720"/>
    </w:pPr>
    <w:rPr>
      <w:sz w:val="20"/>
    </w:rPr>
  </w:style>
  <w:style w:type="paragraph" w:styleId="Saturs6">
    <w:name w:val="toc 6"/>
    <w:basedOn w:val="Parasts1"/>
    <w:next w:val="Parasts1"/>
    <w:autoRedefine/>
    <w:semiHidden/>
    <w:rsid w:val="00FA21F7"/>
    <w:pPr>
      <w:ind w:left="960"/>
    </w:pPr>
    <w:rPr>
      <w:sz w:val="20"/>
    </w:rPr>
  </w:style>
  <w:style w:type="paragraph" w:styleId="Saturs7">
    <w:name w:val="toc 7"/>
    <w:basedOn w:val="Parasts1"/>
    <w:next w:val="Parasts1"/>
    <w:autoRedefine/>
    <w:semiHidden/>
    <w:rsid w:val="00FA21F7"/>
    <w:pPr>
      <w:ind w:left="1200"/>
    </w:pPr>
    <w:rPr>
      <w:sz w:val="20"/>
    </w:rPr>
  </w:style>
  <w:style w:type="paragraph" w:styleId="Saturs8">
    <w:name w:val="toc 8"/>
    <w:basedOn w:val="Parasts1"/>
    <w:next w:val="Parasts1"/>
    <w:autoRedefine/>
    <w:semiHidden/>
    <w:rsid w:val="00FA21F7"/>
    <w:pPr>
      <w:ind w:left="1440"/>
    </w:pPr>
    <w:rPr>
      <w:sz w:val="20"/>
    </w:rPr>
  </w:style>
  <w:style w:type="paragraph" w:styleId="Saturs9">
    <w:name w:val="toc 9"/>
    <w:basedOn w:val="Parasts1"/>
    <w:next w:val="Parasts1"/>
    <w:autoRedefine/>
    <w:semiHidden/>
    <w:rsid w:val="00FA21F7"/>
    <w:pPr>
      <w:ind w:left="1680"/>
    </w:pPr>
    <w:rPr>
      <w:sz w:val="20"/>
    </w:rPr>
  </w:style>
  <w:style w:type="paragraph" w:styleId="Pamatteksts3">
    <w:name w:val="Body Text 3"/>
    <w:basedOn w:val="Parasts1"/>
    <w:rsid w:val="00FA21F7"/>
    <w:pPr>
      <w:ind w:right="-51"/>
      <w:jc w:val="both"/>
      <w:outlineLvl w:val="0"/>
    </w:pPr>
    <w:rPr>
      <w:rFonts w:ascii="Arial" w:hAnsi="Arial"/>
      <w:sz w:val="22"/>
      <w:lang w:val="fr-FR"/>
    </w:rPr>
  </w:style>
  <w:style w:type="character" w:styleId="Izmantotahipersaite">
    <w:name w:val="FollowedHyperlink"/>
    <w:rsid w:val="00FA21F7"/>
    <w:rPr>
      <w:color w:val="800080"/>
      <w:u w:val="single"/>
    </w:rPr>
  </w:style>
  <w:style w:type="paragraph" w:customStyle="1" w:styleId="NumPar2">
    <w:name w:val="NumPar 2"/>
    <w:basedOn w:val="Virsraksts2"/>
    <w:next w:val="Text2"/>
    <w:rsid w:val="00FA21F7"/>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1"/>
    <w:autoRedefine/>
    <w:rsid w:val="00FA21F7"/>
    <w:pPr>
      <w:numPr>
        <w:numId w:val="2"/>
      </w:numPr>
      <w:spacing w:after="240"/>
      <w:jc w:val="both"/>
    </w:pPr>
    <w:rPr>
      <w:lang w:val="fr-FR"/>
    </w:rPr>
  </w:style>
  <w:style w:type="paragraph" w:styleId="Pamattekstaatkpe2">
    <w:name w:val="Body Text Indent 2"/>
    <w:basedOn w:val="Parasts1"/>
    <w:rsid w:val="00FA21F7"/>
    <w:pPr>
      <w:ind w:right="-1" w:firstLine="567"/>
      <w:jc w:val="both"/>
    </w:pPr>
    <w:rPr>
      <w:snapToGrid/>
    </w:rPr>
  </w:style>
  <w:style w:type="paragraph" w:styleId="Pamatteksts2">
    <w:name w:val="Body Text 2"/>
    <w:basedOn w:val="Parasts1"/>
    <w:rsid w:val="00FA21F7"/>
    <w:rPr>
      <w:snapToGrid/>
      <w:sz w:val="18"/>
    </w:rPr>
  </w:style>
  <w:style w:type="paragraph" w:styleId="Pamattekstaatkpe3">
    <w:name w:val="Body Text Indent 3"/>
    <w:basedOn w:val="Parasts1"/>
    <w:rsid w:val="00FA21F7"/>
    <w:pPr>
      <w:ind w:left="360"/>
      <w:jc w:val="both"/>
    </w:pPr>
    <w:rPr>
      <w:sz w:val="22"/>
    </w:rPr>
  </w:style>
  <w:style w:type="paragraph" w:customStyle="1" w:styleId="text20">
    <w:name w:val="text2"/>
    <w:basedOn w:val="Parasts1"/>
    <w:rsid w:val="00FA21F7"/>
    <w:pPr>
      <w:spacing w:before="100" w:beforeAutospacing="1" w:after="100" w:afterAutospacing="1"/>
    </w:pPr>
    <w:rPr>
      <w:snapToGrid/>
      <w:szCs w:val="24"/>
    </w:rPr>
  </w:style>
  <w:style w:type="paragraph" w:customStyle="1" w:styleId="numpar20">
    <w:name w:val="numpar2"/>
    <w:basedOn w:val="Parasts1"/>
    <w:rsid w:val="00FA21F7"/>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1"/>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onteksts">
    <w:name w:val="Balloon Text"/>
    <w:basedOn w:val="Parasts1"/>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1"/>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1"/>
    <w:link w:val="BeiguvrestekstsRakstz"/>
    <w:rsid w:val="002F7377"/>
    <w:rPr>
      <w:sz w:val="20"/>
    </w:rPr>
  </w:style>
  <w:style w:type="character" w:customStyle="1" w:styleId="BeiguvrestekstsRakstz">
    <w:name w:val="Beigu vēres teksts Rakstz."/>
    <w:link w:val="Beiguvresteksts"/>
    <w:rsid w:val="002F7377"/>
    <w:rPr>
      <w:snapToGrid/>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6"/>
      </w:numPr>
    </w:pPr>
  </w:style>
  <w:style w:type="numbering" w:styleId="1ai">
    <w:name w:val="Outline List 1"/>
    <w:basedOn w:val="Bezsaraksta"/>
    <w:rsid w:val="00CF018F"/>
    <w:pPr>
      <w:numPr>
        <w:numId w:val="17"/>
      </w:numPr>
    </w:pPr>
  </w:style>
  <w:style w:type="numbering" w:customStyle="1" w:styleId="Daasadaa1">
    <w:name w:val="Daļa / sadaļa1"/>
    <w:basedOn w:val="Bezsaraksta"/>
    <w:rsid w:val="00CF018F"/>
    <w:pPr>
      <w:numPr>
        <w:numId w:val="18"/>
      </w:numPr>
    </w:pPr>
  </w:style>
  <w:style w:type="paragraph" w:styleId="Tekstabloks">
    <w:name w:val="Block Text"/>
    <w:basedOn w:val="Parasts1"/>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1"/>
    <w:next w:val="Parasts1"/>
    <w:qFormat/>
    <w:rsid w:val="00CF018F"/>
    <w:pPr>
      <w:spacing w:before="120" w:after="120"/>
    </w:pPr>
    <w:rPr>
      <w:b/>
      <w:bCs/>
      <w:sz w:val="20"/>
    </w:rPr>
  </w:style>
  <w:style w:type="paragraph" w:styleId="Noslgums">
    <w:name w:val="Closing"/>
    <w:basedOn w:val="Parasts1"/>
    <w:rsid w:val="00CF018F"/>
    <w:pPr>
      <w:ind w:left="4320"/>
    </w:pPr>
  </w:style>
  <w:style w:type="paragraph" w:styleId="Datums">
    <w:name w:val="Date"/>
    <w:basedOn w:val="Parasts1"/>
    <w:next w:val="Parasts1"/>
    <w:rsid w:val="00CF018F"/>
  </w:style>
  <w:style w:type="paragraph" w:styleId="E-pastaparaksts">
    <w:name w:val="E-mail Signature"/>
    <w:basedOn w:val="Parasts1"/>
    <w:rsid w:val="00CF018F"/>
  </w:style>
  <w:style w:type="character" w:styleId="Izclums">
    <w:name w:val="Emphasis"/>
    <w:qFormat/>
    <w:rsid w:val="00CF018F"/>
    <w:rPr>
      <w:i/>
      <w:iCs/>
    </w:rPr>
  </w:style>
  <w:style w:type="paragraph" w:styleId="Adreseuzaploksne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1"/>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1"/>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1"/>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1"/>
    <w:next w:val="Parasts1"/>
    <w:autoRedefine/>
    <w:semiHidden/>
    <w:rsid w:val="00CF018F"/>
    <w:pPr>
      <w:ind w:left="240" w:hanging="240"/>
    </w:pPr>
  </w:style>
  <w:style w:type="paragraph" w:styleId="Alfabtiskaisrdtjs2">
    <w:name w:val="index 2"/>
    <w:basedOn w:val="Parasts1"/>
    <w:next w:val="Parasts1"/>
    <w:autoRedefine/>
    <w:semiHidden/>
    <w:rsid w:val="00CF018F"/>
    <w:pPr>
      <w:ind w:left="480" w:hanging="240"/>
    </w:pPr>
  </w:style>
  <w:style w:type="paragraph" w:styleId="Alfabtiskaisrdtjs3">
    <w:name w:val="index 3"/>
    <w:basedOn w:val="Parasts1"/>
    <w:next w:val="Parasts1"/>
    <w:autoRedefine/>
    <w:semiHidden/>
    <w:rsid w:val="00CF018F"/>
    <w:pPr>
      <w:ind w:left="720" w:hanging="240"/>
    </w:pPr>
  </w:style>
  <w:style w:type="paragraph" w:styleId="Alfabtiskaisrdtjs4">
    <w:name w:val="index 4"/>
    <w:basedOn w:val="Parasts1"/>
    <w:next w:val="Parasts1"/>
    <w:autoRedefine/>
    <w:semiHidden/>
    <w:rsid w:val="00CF018F"/>
    <w:pPr>
      <w:ind w:left="960" w:hanging="240"/>
    </w:pPr>
  </w:style>
  <w:style w:type="paragraph" w:styleId="Alfabtiskaisrdtjs5">
    <w:name w:val="index 5"/>
    <w:basedOn w:val="Parasts1"/>
    <w:next w:val="Parasts1"/>
    <w:autoRedefine/>
    <w:semiHidden/>
    <w:rsid w:val="00CF018F"/>
    <w:pPr>
      <w:ind w:left="1200" w:hanging="240"/>
    </w:pPr>
  </w:style>
  <w:style w:type="paragraph" w:styleId="Alfabtiskaisrdtjs6">
    <w:name w:val="index 6"/>
    <w:basedOn w:val="Parasts1"/>
    <w:next w:val="Parasts1"/>
    <w:autoRedefine/>
    <w:semiHidden/>
    <w:rsid w:val="00CF018F"/>
    <w:pPr>
      <w:ind w:left="1440" w:hanging="240"/>
    </w:pPr>
  </w:style>
  <w:style w:type="paragraph" w:styleId="Alfabtiskaisrdtjs7">
    <w:name w:val="index 7"/>
    <w:basedOn w:val="Parasts1"/>
    <w:next w:val="Parasts1"/>
    <w:autoRedefine/>
    <w:semiHidden/>
    <w:rsid w:val="00CF018F"/>
    <w:pPr>
      <w:ind w:left="1680" w:hanging="240"/>
    </w:pPr>
  </w:style>
  <w:style w:type="paragraph" w:styleId="Alfabtiskaisrdtjs8">
    <w:name w:val="index 8"/>
    <w:basedOn w:val="Parasts1"/>
    <w:next w:val="Parasts1"/>
    <w:autoRedefine/>
    <w:semiHidden/>
    <w:rsid w:val="00CF018F"/>
    <w:pPr>
      <w:ind w:left="1920" w:hanging="240"/>
    </w:pPr>
  </w:style>
  <w:style w:type="paragraph" w:styleId="Alfabtiskaisrdtjs9">
    <w:name w:val="index 9"/>
    <w:basedOn w:val="Parasts1"/>
    <w:next w:val="Parasts1"/>
    <w:autoRedefine/>
    <w:semiHidden/>
    <w:rsid w:val="00CF018F"/>
    <w:pPr>
      <w:ind w:left="2160" w:hanging="240"/>
    </w:pPr>
  </w:style>
  <w:style w:type="paragraph" w:styleId="Alfabtiskrdtjavirsraksts">
    <w:name w:val="index heading"/>
    <w:basedOn w:val="Parasts1"/>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1"/>
    <w:rsid w:val="00CF018F"/>
    <w:pPr>
      <w:ind w:left="360" w:hanging="360"/>
    </w:pPr>
  </w:style>
  <w:style w:type="paragraph" w:styleId="Saraksts2">
    <w:name w:val="List 2"/>
    <w:basedOn w:val="Parasts1"/>
    <w:rsid w:val="00CF018F"/>
    <w:pPr>
      <w:ind w:left="720" w:hanging="360"/>
    </w:pPr>
  </w:style>
  <w:style w:type="paragraph" w:styleId="Saraksts3">
    <w:name w:val="List 3"/>
    <w:basedOn w:val="Parasts1"/>
    <w:rsid w:val="00CF018F"/>
    <w:pPr>
      <w:ind w:left="1080" w:hanging="360"/>
    </w:pPr>
  </w:style>
  <w:style w:type="paragraph" w:styleId="Saraksts4">
    <w:name w:val="List 4"/>
    <w:basedOn w:val="Parasts1"/>
    <w:rsid w:val="00CF018F"/>
    <w:pPr>
      <w:ind w:left="1440" w:hanging="360"/>
    </w:pPr>
  </w:style>
  <w:style w:type="paragraph" w:styleId="Saraksts5">
    <w:name w:val="List 5"/>
    <w:basedOn w:val="Parasts1"/>
    <w:rsid w:val="00CF018F"/>
    <w:pPr>
      <w:ind w:left="1800" w:hanging="360"/>
    </w:pPr>
  </w:style>
  <w:style w:type="paragraph" w:styleId="Sarakstaaizzme">
    <w:name w:val="List Bullet"/>
    <w:basedOn w:val="Parasts1"/>
    <w:autoRedefine/>
    <w:rsid w:val="00CF018F"/>
    <w:pPr>
      <w:numPr>
        <w:numId w:val="19"/>
      </w:numPr>
    </w:pPr>
  </w:style>
  <w:style w:type="paragraph" w:styleId="Sarakstaaizzme2">
    <w:name w:val="List Bullet 2"/>
    <w:basedOn w:val="Parasts1"/>
    <w:autoRedefine/>
    <w:rsid w:val="00CF018F"/>
    <w:pPr>
      <w:numPr>
        <w:numId w:val="20"/>
      </w:numPr>
    </w:pPr>
  </w:style>
  <w:style w:type="paragraph" w:styleId="Sarakstaaizzme3">
    <w:name w:val="List Bullet 3"/>
    <w:basedOn w:val="Parasts1"/>
    <w:autoRedefine/>
    <w:rsid w:val="00CF018F"/>
    <w:pPr>
      <w:numPr>
        <w:numId w:val="21"/>
      </w:numPr>
    </w:pPr>
  </w:style>
  <w:style w:type="paragraph" w:styleId="Sarakstaaizzme4">
    <w:name w:val="List Bullet 4"/>
    <w:basedOn w:val="Parasts1"/>
    <w:autoRedefine/>
    <w:rsid w:val="00CF018F"/>
    <w:pPr>
      <w:numPr>
        <w:numId w:val="22"/>
      </w:numPr>
    </w:pPr>
  </w:style>
  <w:style w:type="paragraph" w:styleId="Sarakstaturpinjums">
    <w:name w:val="List Continue"/>
    <w:basedOn w:val="Parasts1"/>
    <w:rsid w:val="00CF018F"/>
    <w:pPr>
      <w:spacing w:after="120"/>
      <w:ind w:left="360"/>
    </w:pPr>
  </w:style>
  <w:style w:type="paragraph" w:styleId="Sarakstaturpinjums2">
    <w:name w:val="List Continue 2"/>
    <w:basedOn w:val="Parasts1"/>
    <w:rsid w:val="00CF018F"/>
    <w:pPr>
      <w:spacing w:after="120"/>
      <w:ind w:left="720"/>
    </w:pPr>
  </w:style>
  <w:style w:type="paragraph" w:styleId="Sarakstaturpinjums3">
    <w:name w:val="List Continue 3"/>
    <w:basedOn w:val="Parasts1"/>
    <w:rsid w:val="00CF018F"/>
    <w:pPr>
      <w:spacing w:after="120"/>
      <w:ind w:left="1080"/>
    </w:pPr>
  </w:style>
  <w:style w:type="paragraph" w:styleId="Sarakstaturpinjums4">
    <w:name w:val="List Continue 4"/>
    <w:basedOn w:val="Parasts1"/>
    <w:rsid w:val="00CF018F"/>
    <w:pPr>
      <w:spacing w:after="120"/>
      <w:ind w:left="1440"/>
    </w:pPr>
  </w:style>
  <w:style w:type="paragraph" w:styleId="Sarakstaturpinjums5">
    <w:name w:val="List Continue 5"/>
    <w:basedOn w:val="Parasts1"/>
    <w:rsid w:val="00CF018F"/>
    <w:pPr>
      <w:spacing w:after="120"/>
      <w:ind w:left="1800"/>
    </w:pPr>
  </w:style>
  <w:style w:type="paragraph" w:styleId="Sarakstanumurs">
    <w:name w:val="List Number"/>
    <w:basedOn w:val="Parasts1"/>
    <w:rsid w:val="00CF018F"/>
    <w:pPr>
      <w:numPr>
        <w:numId w:val="23"/>
      </w:numPr>
    </w:pPr>
  </w:style>
  <w:style w:type="paragraph" w:styleId="Sarakstanumurs2">
    <w:name w:val="List Number 2"/>
    <w:basedOn w:val="Parasts1"/>
    <w:rsid w:val="00CF018F"/>
    <w:pPr>
      <w:numPr>
        <w:numId w:val="24"/>
      </w:numPr>
    </w:pPr>
  </w:style>
  <w:style w:type="paragraph" w:styleId="Sarakstanumurs3">
    <w:name w:val="List Number 3"/>
    <w:basedOn w:val="Parasts1"/>
    <w:rsid w:val="00CF018F"/>
    <w:pPr>
      <w:numPr>
        <w:numId w:val="25"/>
      </w:numPr>
    </w:pPr>
  </w:style>
  <w:style w:type="paragraph" w:styleId="Sarakstanumurs4">
    <w:name w:val="List Number 4"/>
    <w:basedOn w:val="Parasts1"/>
    <w:rsid w:val="00CF018F"/>
    <w:pPr>
      <w:numPr>
        <w:numId w:val="26"/>
      </w:numPr>
    </w:pPr>
  </w:style>
  <w:style w:type="paragraph" w:styleId="Sarakstanumurs5">
    <w:name w:val="List Number 5"/>
    <w:basedOn w:val="Parasts1"/>
    <w:rsid w:val="00CF018F"/>
    <w:pPr>
      <w:numPr>
        <w:numId w:val="27"/>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1"/>
    <w:next w:val="Parasts1"/>
    <w:rsid w:val="00CF018F"/>
  </w:style>
  <w:style w:type="paragraph" w:styleId="Vienkrsteksts">
    <w:name w:val="Plain Text"/>
    <w:basedOn w:val="Parasts1"/>
    <w:rsid w:val="00CF018F"/>
    <w:rPr>
      <w:rFonts w:ascii="Courier New" w:hAnsi="Courier New" w:cs="Courier New"/>
      <w:sz w:val="20"/>
    </w:rPr>
  </w:style>
  <w:style w:type="paragraph" w:styleId="Uzruna">
    <w:name w:val="Salutation"/>
    <w:basedOn w:val="Parasts1"/>
    <w:next w:val="Parasts1"/>
    <w:rsid w:val="00CF018F"/>
  </w:style>
  <w:style w:type="paragraph" w:styleId="Paraksts">
    <w:name w:val="Signature"/>
    <w:basedOn w:val="Parasts1"/>
    <w:rsid w:val="00CF018F"/>
    <w:pPr>
      <w:ind w:left="4320"/>
    </w:pPr>
  </w:style>
  <w:style w:type="paragraph" w:styleId="Apakvirsraksts">
    <w:name w:val="Subtitle"/>
    <w:basedOn w:val="Parasts1"/>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1"/>
    <w:next w:val="Parasts1"/>
    <w:semiHidden/>
    <w:rsid w:val="00CF018F"/>
    <w:pPr>
      <w:ind w:left="240" w:hanging="240"/>
    </w:pPr>
  </w:style>
  <w:style w:type="paragraph" w:styleId="Ilustrcijusaraksts">
    <w:name w:val="table of figures"/>
    <w:basedOn w:val="Parasts1"/>
    <w:next w:val="Parasts1"/>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Noklusjumarindkopasfonts"/>
    <w:rsid w:val="00C541E9"/>
  </w:style>
  <w:style w:type="paragraph" w:styleId="Prskatjums">
    <w:name w:val="Revision"/>
    <w:hidden/>
    <w:uiPriority w:val="99"/>
    <w:semiHidden/>
    <w:rsid w:val="000F3104"/>
    <w:rPr>
      <w:snapToGrid w:val="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1"/>
    <w:next w:val="Parasts1"/>
    <w:qFormat/>
    <w:rsid w:val="00FA21F7"/>
    <w:pPr>
      <w:keepNext/>
      <w:spacing w:before="240" w:after="60"/>
      <w:outlineLvl w:val="0"/>
    </w:pPr>
    <w:rPr>
      <w:rFonts w:ascii="Arial" w:hAnsi="Arial"/>
      <w:b/>
      <w:kern w:val="28"/>
      <w:sz w:val="28"/>
    </w:rPr>
  </w:style>
  <w:style w:type="paragraph" w:styleId="Virsraksts2">
    <w:name w:val="heading 2"/>
    <w:basedOn w:val="Parasts1"/>
    <w:next w:val="Parasts1"/>
    <w:qFormat/>
    <w:rsid w:val="00FA21F7"/>
    <w:pPr>
      <w:keepNext/>
      <w:keepLines/>
      <w:numPr>
        <w:ilvl w:val="1"/>
        <w:numId w:val="8"/>
      </w:numPr>
      <w:tabs>
        <w:tab w:val="num" w:pos="283"/>
      </w:tabs>
      <w:spacing w:after="120"/>
      <w:ind w:left="283" w:hanging="283"/>
      <w:jc w:val="both"/>
      <w:outlineLvl w:val="1"/>
    </w:pPr>
    <w:rPr>
      <w:b/>
    </w:rPr>
  </w:style>
  <w:style w:type="paragraph" w:styleId="Virsraksts3">
    <w:name w:val="heading 3"/>
    <w:basedOn w:val="Parasts1"/>
    <w:next w:val="Parasts1"/>
    <w:qFormat/>
    <w:rsid w:val="00FA21F7"/>
    <w:pPr>
      <w:keepNext/>
      <w:numPr>
        <w:ilvl w:val="2"/>
        <w:numId w:val="8"/>
      </w:numPr>
      <w:tabs>
        <w:tab w:val="num" w:pos="283"/>
      </w:tabs>
      <w:spacing w:before="240" w:after="60"/>
      <w:ind w:left="283" w:hanging="283"/>
      <w:jc w:val="both"/>
      <w:outlineLvl w:val="2"/>
    </w:pPr>
    <w:rPr>
      <w:b/>
    </w:rPr>
  </w:style>
  <w:style w:type="paragraph" w:styleId="Virsraksts4">
    <w:name w:val="heading 4"/>
    <w:basedOn w:val="Parasts1"/>
    <w:next w:val="Text4"/>
    <w:qFormat/>
    <w:rsid w:val="00FA21F7"/>
    <w:pPr>
      <w:keepNext/>
      <w:spacing w:after="240"/>
      <w:ind w:left="1984" w:hanging="782"/>
      <w:jc w:val="both"/>
      <w:outlineLvl w:val="3"/>
    </w:pPr>
  </w:style>
  <w:style w:type="paragraph" w:styleId="Virsraksts5">
    <w:name w:val="heading 5"/>
    <w:basedOn w:val="Parasts1"/>
    <w:next w:val="Parasts1"/>
    <w:qFormat/>
    <w:rsid w:val="00FA21F7"/>
    <w:pPr>
      <w:numPr>
        <w:ilvl w:val="1"/>
        <w:numId w:val="7"/>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1"/>
    <w:next w:val="Parasts1"/>
    <w:qFormat/>
    <w:rsid w:val="00FA21F7"/>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1"/>
    <w:next w:val="Parasts1"/>
    <w:qFormat/>
    <w:rsid w:val="00FA21F7"/>
    <w:pPr>
      <w:numPr>
        <w:ilvl w:val="6"/>
        <w:numId w:val="7"/>
      </w:numPr>
      <w:spacing w:before="240" w:after="60"/>
      <w:jc w:val="both"/>
      <w:outlineLvl w:val="6"/>
    </w:pPr>
    <w:rPr>
      <w:rFonts w:ascii="Arial" w:hAnsi="Arial"/>
      <w:sz w:val="20"/>
    </w:rPr>
  </w:style>
  <w:style w:type="paragraph" w:styleId="Virsraksts8">
    <w:name w:val="heading 8"/>
    <w:basedOn w:val="Parasts1"/>
    <w:next w:val="Parasts1"/>
    <w:qFormat/>
    <w:rsid w:val="00FA21F7"/>
    <w:pPr>
      <w:numPr>
        <w:ilvl w:val="7"/>
        <w:numId w:val="7"/>
      </w:numPr>
      <w:tabs>
        <w:tab w:val="num" w:pos="851"/>
      </w:tabs>
      <w:spacing w:before="240" w:after="60"/>
      <w:ind w:left="851"/>
      <w:jc w:val="both"/>
      <w:outlineLvl w:val="7"/>
    </w:pPr>
    <w:rPr>
      <w:rFonts w:ascii="Arial" w:hAnsi="Arial"/>
      <w:i/>
      <w:sz w:val="20"/>
    </w:rPr>
  </w:style>
  <w:style w:type="paragraph" w:styleId="Virsraksts9">
    <w:name w:val="heading 9"/>
    <w:basedOn w:val="Parasts1"/>
    <w:next w:val="Parasts1"/>
    <w:qFormat/>
    <w:rsid w:val="00FA21F7"/>
    <w:pPr>
      <w:numPr>
        <w:ilvl w:val="8"/>
        <w:numId w:val="7"/>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0">
    <w:name w:val="Parasts1"/>
    <w:qFormat/>
    <w:rsid w:val="00644A8A"/>
  </w:style>
  <w:style w:type="paragraph" w:customStyle="1" w:styleId="Parasts1">
    <w:name w:val="Parasts1"/>
    <w:qFormat/>
    <w:rsid w:val="00FA21F7"/>
    <w:rPr>
      <w:snapToGrid w:val="0"/>
      <w:sz w:val="24"/>
      <w:lang w:val="en-GB" w:eastAsia="en-US"/>
    </w:rPr>
  </w:style>
  <w:style w:type="paragraph" w:customStyle="1" w:styleId="Text4">
    <w:name w:val="Text 4"/>
    <w:basedOn w:val="Parasts1"/>
    <w:rsid w:val="00FA21F7"/>
    <w:pPr>
      <w:tabs>
        <w:tab w:val="left" w:pos="2302"/>
      </w:tabs>
      <w:spacing w:after="240"/>
      <w:ind w:left="1202"/>
      <w:jc w:val="both"/>
    </w:pPr>
  </w:style>
  <w:style w:type="paragraph" w:customStyle="1" w:styleId="Application1">
    <w:name w:val="Application1"/>
    <w:basedOn w:val="Virsraksts1"/>
    <w:next w:val="Application2"/>
    <w:rsid w:val="00FA21F7"/>
    <w:pPr>
      <w:pageBreakBefore/>
      <w:widowControl w:val="0"/>
      <w:numPr>
        <w:numId w:val="3"/>
      </w:numPr>
      <w:spacing w:before="0" w:after="480"/>
    </w:pPr>
    <w:rPr>
      <w:caps/>
    </w:rPr>
  </w:style>
  <w:style w:type="paragraph" w:customStyle="1" w:styleId="Application2">
    <w:name w:val="Application2"/>
    <w:basedOn w:val="Parasts1"/>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
    <w:autoRedefine/>
    <w:rsid w:val="00FA21F7"/>
    <w:rPr>
      <w:rFonts w:ascii="Arial" w:hAnsi="Arial"/>
      <w:b/>
      <w:sz w:val="22"/>
      <w:u w:val="single"/>
    </w:rPr>
  </w:style>
  <w:style w:type="paragraph" w:customStyle="1" w:styleId="Clause">
    <w:name w:val="Clause"/>
    <w:basedOn w:val="Parasts1"/>
    <w:autoRedefine/>
    <w:rsid w:val="00FA21F7"/>
    <w:pPr>
      <w:numPr>
        <w:numId w:val="6"/>
      </w:numPr>
    </w:pPr>
    <w:rPr>
      <w:rFonts w:ascii="Arial" w:hAnsi="Arial"/>
      <w:sz w:val="22"/>
    </w:rPr>
  </w:style>
  <w:style w:type="paragraph" w:customStyle="1" w:styleId="NumPar4">
    <w:name w:val="NumPar 4"/>
    <w:basedOn w:val="Virsraksts4"/>
    <w:next w:val="Text4"/>
    <w:rsid w:val="00FA21F7"/>
    <w:pPr>
      <w:keepNext w:val="0"/>
    </w:pPr>
  </w:style>
  <w:style w:type="paragraph" w:styleId="Nosaukums">
    <w:name w:val="Title"/>
    <w:basedOn w:val="Parasts1"/>
    <w:next w:val="SubTitle1"/>
    <w:qFormat/>
    <w:rsid w:val="00FA21F7"/>
    <w:pPr>
      <w:spacing w:after="480"/>
      <w:jc w:val="center"/>
    </w:pPr>
    <w:rPr>
      <w:b/>
      <w:sz w:val="48"/>
    </w:rPr>
  </w:style>
  <w:style w:type="paragraph" w:customStyle="1" w:styleId="SubTitle1">
    <w:name w:val="SubTitle 1"/>
    <w:basedOn w:val="Parasts1"/>
    <w:next w:val="SubTitle2"/>
    <w:rsid w:val="00FA21F7"/>
    <w:pPr>
      <w:spacing w:after="240"/>
      <w:jc w:val="center"/>
    </w:pPr>
    <w:rPr>
      <w:b/>
      <w:sz w:val="40"/>
    </w:rPr>
  </w:style>
  <w:style w:type="paragraph" w:customStyle="1" w:styleId="SubTitle2">
    <w:name w:val="SubTitle 2"/>
    <w:basedOn w:val="Parasts1"/>
    <w:rsid w:val="00FA21F7"/>
    <w:pPr>
      <w:spacing w:after="240"/>
      <w:jc w:val="center"/>
    </w:pPr>
    <w:rPr>
      <w:b/>
      <w:sz w:val="32"/>
    </w:rPr>
  </w:style>
  <w:style w:type="paragraph" w:customStyle="1" w:styleId="PartTitle">
    <w:name w:val="PartTitle"/>
    <w:basedOn w:val="Parasts1"/>
    <w:next w:val="ChapterTitle"/>
    <w:rsid w:val="00FA21F7"/>
    <w:pPr>
      <w:keepNext/>
      <w:pageBreakBefore/>
      <w:spacing w:after="480"/>
      <w:jc w:val="center"/>
    </w:pPr>
    <w:rPr>
      <w:b/>
      <w:sz w:val="36"/>
    </w:rPr>
  </w:style>
  <w:style w:type="paragraph" w:customStyle="1" w:styleId="ChapterTitle">
    <w:name w:val="ChapterTitle"/>
    <w:basedOn w:val="Parasts1"/>
    <w:next w:val="SectionTitle"/>
    <w:rsid w:val="00FA21F7"/>
    <w:pPr>
      <w:keepNext/>
      <w:spacing w:after="480"/>
      <w:jc w:val="center"/>
    </w:pPr>
    <w:rPr>
      <w:b/>
      <w:sz w:val="32"/>
    </w:rPr>
  </w:style>
  <w:style w:type="paragraph" w:customStyle="1" w:styleId="SectionTitle">
    <w:name w:val="SectionTitle"/>
    <w:basedOn w:val="Parasts1"/>
    <w:next w:val="Virsraksts1"/>
    <w:rsid w:val="00FA21F7"/>
    <w:pPr>
      <w:keepNext/>
      <w:spacing w:after="480"/>
      <w:jc w:val="center"/>
    </w:pPr>
    <w:rPr>
      <w:b/>
      <w:smallCaps/>
      <w:sz w:val="28"/>
    </w:rPr>
  </w:style>
  <w:style w:type="paragraph" w:styleId="Saturs1">
    <w:name w:val="toc 1"/>
    <w:basedOn w:val="Parasts1"/>
    <w:next w:val="Parasts1"/>
    <w:autoRedefine/>
    <w:semiHidden/>
    <w:rsid w:val="00FA21F7"/>
    <w:pPr>
      <w:spacing w:before="360"/>
    </w:pPr>
    <w:rPr>
      <w:rFonts w:ascii="Arial" w:hAnsi="Arial"/>
      <w:b/>
      <w:caps/>
    </w:rPr>
  </w:style>
  <w:style w:type="paragraph" w:styleId="Saturs2">
    <w:name w:val="toc 2"/>
    <w:basedOn w:val="Parasts1"/>
    <w:next w:val="Parasts1"/>
    <w:autoRedefine/>
    <w:semiHidden/>
    <w:rsid w:val="00FA21F7"/>
    <w:pPr>
      <w:spacing w:before="240"/>
    </w:pPr>
    <w:rPr>
      <w:rFonts w:ascii="Arial" w:hAnsi="Arial"/>
      <w:b/>
      <w:sz w:val="20"/>
    </w:rPr>
  </w:style>
  <w:style w:type="paragraph" w:styleId="Saturs3">
    <w:name w:val="toc 3"/>
    <w:basedOn w:val="Parasts1"/>
    <w:next w:val="Parasts1"/>
    <w:autoRedefine/>
    <w:semiHidden/>
    <w:rsid w:val="00B64980"/>
    <w:pPr>
      <w:tabs>
        <w:tab w:val="left" w:pos="993"/>
        <w:tab w:val="right" w:leader="dot" w:pos="9072"/>
      </w:tabs>
      <w:ind w:left="240"/>
    </w:pPr>
    <w:rPr>
      <w:rFonts w:ascii="Arial" w:hAnsi="Arial"/>
      <w:noProof/>
      <w:sz w:val="20"/>
    </w:rPr>
  </w:style>
  <w:style w:type="paragraph" w:styleId="Saturs4">
    <w:name w:val="toc 4"/>
    <w:basedOn w:val="Parasts1"/>
    <w:next w:val="Parasts1"/>
    <w:autoRedefine/>
    <w:semiHidden/>
    <w:rsid w:val="00FA21F7"/>
    <w:pPr>
      <w:ind w:left="480"/>
    </w:pPr>
    <w:rPr>
      <w:sz w:val="20"/>
    </w:rPr>
  </w:style>
  <w:style w:type="paragraph" w:customStyle="1" w:styleId="AnnexTOC">
    <w:name w:val="AnnexTOC"/>
    <w:basedOn w:val="Saturs1"/>
    <w:rsid w:val="00FA21F7"/>
  </w:style>
  <w:style w:type="paragraph" w:customStyle="1" w:styleId="Guidelines1">
    <w:name w:val="Guidelines 1"/>
    <w:basedOn w:val="Saturs1"/>
    <w:rsid w:val="00FA21F7"/>
    <w:pPr>
      <w:pageBreakBefore/>
      <w:spacing w:after="480"/>
      <w:ind w:left="488" w:hanging="488"/>
    </w:pPr>
  </w:style>
  <w:style w:type="paragraph" w:customStyle="1" w:styleId="Guidelines2">
    <w:name w:val="Guidelines 2"/>
    <w:basedOn w:val="Parasts1"/>
    <w:rsid w:val="00FA21F7"/>
    <w:pPr>
      <w:spacing w:before="240" w:after="240"/>
      <w:jc w:val="both"/>
    </w:pPr>
    <w:rPr>
      <w:b/>
      <w:smallCaps/>
    </w:rPr>
  </w:style>
  <w:style w:type="paragraph" w:customStyle="1" w:styleId="Text1">
    <w:name w:val="Text 1"/>
    <w:basedOn w:val="Parasts1"/>
    <w:rsid w:val="00FA21F7"/>
    <w:pPr>
      <w:spacing w:after="240"/>
      <w:ind w:left="482"/>
      <w:jc w:val="both"/>
    </w:pPr>
  </w:style>
  <w:style w:type="character" w:styleId="Vresatsauce">
    <w:name w:val="footnote reference"/>
    <w:aliases w:val="Footnote Reference Number,Footnote symbol,Footnote Refernece"/>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FA21F7"/>
    <w:pPr>
      <w:tabs>
        <w:tab w:val="left" w:pos="2161"/>
      </w:tabs>
      <w:spacing w:after="240"/>
      <w:ind w:left="1202"/>
      <w:jc w:val="both"/>
    </w:pPr>
  </w:style>
  <w:style w:type="paragraph" w:customStyle="1" w:styleId="p3">
    <w:name w:val="p3"/>
    <w:basedOn w:val="Parasts1"/>
    <w:rsid w:val="00FA21F7"/>
    <w:pPr>
      <w:widowControl w:val="0"/>
      <w:tabs>
        <w:tab w:val="left" w:pos="1420"/>
      </w:tabs>
      <w:spacing w:line="260" w:lineRule="atLeast"/>
      <w:ind w:left="360"/>
      <w:jc w:val="both"/>
    </w:pPr>
  </w:style>
  <w:style w:type="paragraph" w:customStyle="1" w:styleId="Guidelines5">
    <w:name w:val="Guidelines 5"/>
    <w:basedOn w:val="Parasts1"/>
    <w:rsid w:val="00FA21F7"/>
    <w:pPr>
      <w:spacing w:before="240" w:after="240"/>
      <w:jc w:val="both"/>
    </w:pPr>
    <w:rPr>
      <w:b/>
    </w:rPr>
  </w:style>
  <w:style w:type="character" w:styleId="Hipersaite">
    <w:name w:val="Hyperlink"/>
    <w:rsid w:val="00FA21F7"/>
    <w:rPr>
      <w:color w:val="0000FF"/>
      <w:u w:val="single"/>
    </w:rPr>
  </w:style>
  <w:style w:type="paragraph" w:customStyle="1" w:styleId="Dash2">
    <w:name w:val="Dash 2"/>
    <w:basedOn w:val="Parasts1"/>
    <w:rsid w:val="00FA21F7"/>
    <w:pPr>
      <w:spacing w:after="240"/>
      <w:ind w:left="1441" w:hanging="238"/>
      <w:jc w:val="both"/>
    </w:pPr>
  </w:style>
  <w:style w:type="paragraph" w:customStyle="1" w:styleId="References">
    <w:name w:val="References"/>
    <w:basedOn w:val="Parasts1"/>
    <w:next w:val="AddressTR"/>
    <w:rsid w:val="00FA21F7"/>
    <w:pPr>
      <w:spacing w:after="240"/>
      <w:ind w:left="5103"/>
    </w:pPr>
    <w:rPr>
      <w:sz w:val="20"/>
    </w:rPr>
  </w:style>
  <w:style w:type="paragraph" w:customStyle="1" w:styleId="AddressTR">
    <w:name w:val="AddressTR"/>
    <w:basedOn w:val="Parasts1"/>
    <w:next w:val="Parasts1"/>
    <w:rsid w:val="00FA21F7"/>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VrestekstsRakstz"/>
    <w:uiPriority w:val="99"/>
    <w:semiHidden/>
    <w:rsid w:val="00FA21F7"/>
    <w:pPr>
      <w:spacing w:after="240"/>
      <w:ind w:left="357" w:hanging="357"/>
      <w:jc w:val="both"/>
    </w:pPr>
    <w:rPr>
      <w:sz w:val="20"/>
    </w:rPr>
  </w:style>
  <w:style w:type="paragraph" w:styleId="Galvene">
    <w:name w:val="header"/>
    <w:basedOn w:val="Parasts1"/>
    <w:rsid w:val="00FA21F7"/>
    <w:pPr>
      <w:tabs>
        <w:tab w:val="center" w:pos="4153"/>
        <w:tab w:val="right" w:pos="8306"/>
      </w:tabs>
      <w:spacing w:after="240"/>
      <w:jc w:val="both"/>
    </w:pPr>
  </w:style>
  <w:style w:type="character" w:styleId="Lappusesnumurs">
    <w:name w:val="page number"/>
    <w:basedOn w:val="Noklusjumarindkopasfonts"/>
    <w:rsid w:val="00FA21F7"/>
  </w:style>
  <w:style w:type="paragraph" w:styleId="Kjene">
    <w:name w:val="footer"/>
    <w:basedOn w:val="Parasts1"/>
    <w:rsid w:val="00FA21F7"/>
    <w:pPr>
      <w:ind w:right="-567"/>
    </w:pPr>
    <w:rPr>
      <w:rFonts w:ascii="Arial" w:hAnsi="Arial"/>
      <w:sz w:val="16"/>
    </w:rPr>
  </w:style>
  <w:style w:type="paragraph" w:customStyle="1" w:styleId="DoubSign">
    <w:name w:val="DoubSign"/>
    <w:basedOn w:val="Parasts1"/>
    <w:next w:val="Enclosures"/>
    <w:rsid w:val="00FA21F7"/>
    <w:pPr>
      <w:tabs>
        <w:tab w:val="left" w:pos="5103"/>
      </w:tabs>
      <w:spacing w:before="1200"/>
    </w:pPr>
  </w:style>
  <w:style w:type="paragraph" w:customStyle="1" w:styleId="Enclosures">
    <w:name w:val="Enclosures"/>
    <w:basedOn w:val="Parasts1"/>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Pamatteksts">
    <w:name w:val="Body Text"/>
    <w:basedOn w:val="Parasts1"/>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FA21F7"/>
    <w:pPr>
      <w:tabs>
        <w:tab w:val="left" w:pos="2302"/>
      </w:tabs>
      <w:spacing w:after="240"/>
      <w:ind w:left="1202"/>
      <w:jc w:val="both"/>
    </w:pPr>
  </w:style>
  <w:style w:type="paragraph" w:styleId="Pamattekstsaratkpi">
    <w:name w:val="Body Text Indent"/>
    <w:basedOn w:val="Parasts1"/>
    <w:rsid w:val="00FA21F7"/>
    <w:pPr>
      <w:jc w:val="both"/>
    </w:pPr>
  </w:style>
  <w:style w:type="paragraph" w:styleId="Dokumentakarte">
    <w:name w:val="Document Map"/>
    <w:basedOn w:val="Parasts1"/>
    <w:semiHidden/>
    <w:rsid w:val="00FA21F7"/>
    <w:pPr>
      <w:shd w:val="clear" w:color="auto" w:fill="000080"/>
    </w:pPr>
    <w:rPr>
      <w:rFonts w:ascii="Tahoma" w:hAnsi="Tahoma"/>
    </w:rPr>
  </w:style>
  <w:style w:type="paragraph" w:styleId="Saturs5">
    <w:name w:val="toc 5"/>
    <w:basedOn w:val="Parasts1"/>
    <w:next w:val="Parasts1"/>
    <w:autoRedefine/>
    <w:semiHidden/>
    <w:rsid w:val="00FA21F7"/>
    <w:pPr>
      <w:ind w:left="720"/>
    </w:pPr>
    <w:rPr>
      <w:sz w:val="20"/>
    </w:rPr>
  </w:style>
  <w:style w:type="paragraph" w:styleId="Saturs6">
    <w:name w:val="toc 6"/>
    <w:basedOn w:val="Parasts1"/>
    <w:next w:val="Parasts1"/>
    <w:autoRedefine/>
    <w:semiHidden/>
    <w:rsid w:val="00FA21F7"/>
    <w:pPr>
      <w:ind w:left="960"/>
    </w:pPr>
    <w:rPr>
      <w:sz w:val="20"/>
    </w:rPr>
  </w:style>
  <w:style w:type="paragraph" w:styleId="Saturs7">
    <w:name w:val="toc 7"/>
    <w:basedOn w:val="Parasts1"/>
    <w:next w:val="Parasts1"/>
    <w:autoRedefine/>
    <w:semiHidden/>
    <w:rsid w:val="00FA21F7"/>
    <w:pPr>
      <w:ind w:left="1200"/>
    </w:pPr>
    <w:rPr>
      <w:sz w:val="20"/>
    </w:rPr>
  </w:style>
  <w:style w:type="paragraph" w:styleId="Saturs8">
    <w:name w:val="toc 8"/>
    <w:basedOn w:val="Parasts1"/>
    <w:next w:val="Parasts1"/>
    <w:autoRedefine/>
    <w:semiHidden/>
    <w:rsid w:val="00FA21F7"/>
    <w:pPr>
      <w:ind w:left="1440"/>
    </w:pPr>
    <w:rPr>
      <w:sz w:val="20"/>
    </w:rPr>
  </w:style>
  <w:style w:type="paragraph" w:styleId="Saturs9">
    <w:name w:val="toc 9"/>
    <w:basedOn w:val="Parasts1"/>
    <w:next w:val="Parasts1"/>
    <w:autoRedefine/>
    <w:semiHidden/>
    <w:rsid w:val="00FA21F7"/>
    <w:pPr>
      <w:ind w:left="1680"/>
    </w:pPr>
    <w:rPr>
      <w:sz w:val="20"/>
    </w:rPr>
  </w:style>
  <w:style w:type="paragraph" w:styleId="Pamatteksts3">
    <w:name w:val="Body Text 3"/>
    <w:basedOn w:val="Parasts1"/>
    <w:rsid w:val="00FA21F7"/>
    <w:pPr>
      <w:ind w:right="-51"/>
      <w:jc w:val="both"/>
      <w:outlineLvl w:val="0"/>
    </w:pPr>
    <w:rPr>
      <w:rFonts w:ascii="Arial" w:hAnsi="Arial"/>
      <w:sz w:val="22"/>
      <w:lang w:val="fr-FR"/>
    </w:rPr>
  </w:style>
  <w:style w:type="character" w:styleId="Izmantotahipersaite">
    <w:name w:val="FollowedHyperlink"/>
    <w:rsid w:val="00FA21F7"/>
    <w:rPr>
      <w:color w:val="800080"/>
      <w:u w:val="single"/>
    </w:rPr>
  </w:style>
  <w:style w:type="paragraph" w:customStyle="1" w:styleId="NumPar2">
    <w:name w:val="NumPar 2"/>
    <w:basedOn w:val="Virsraksts2"/>
    <w:next w:val="Text2"/>
    <w:rsid w:val="00FA21F7"/>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1"/>
    <w:autoRedefine/>
    <w:rsid w:val="00FA21F7"/>
    <w:pPr>
      <w:numPr>
        <w:numId w:val="2"/>
      </w:numPr>
      <w:spacing w:after="240"/>
      <w:jc w:val="both"/>
    </w:pPr>
    <w:rPr>
      <w:lang w:val="fr-FR"/>
    </w:rPr>
  </w:style>
  <w:style w:type="paragraph" w:styleId="Pamattekstaatkpe2">
    <w:name w:val="Body Text Indent 2"/>
    <w:basedOn w:val="Parasts1"/>
    <w:rsid w:val="00FA21F7"/>
    <w:pPr>
      <w:ind w:right="-1" w:firstLine="567"/>
      <w:jc w:val="both"/>
    </w:pPr>
    <w:rPr>
      <w:snapToGrid/>
    </w:rPr>
  </w:style>
  <w:style w:type="paragraph" w:styleId="Pamatteksts2">
    <w:name w:val="Body Text 2"/>
    <w:basedOn w:val="Parasts1"/>
    <w:rsid w:val="00FA21F7"/>
    <w:rPr>
      <w:snapToGrid/>
      <w:sz w:val="18"/>
    </w:rPr>
  </w:style>
  <w:style w:type="paragraph" w:styleId="Pamattekstaatkpe3">
    <w:name w:val="Body Text Indent 3"/>
    <w:basedOn w:val="Parasts1"/>
    <w:rsid w:val="00FA21F7"/>
    <w:pPr>
      <w:ind w:left="360"/>
      <w:jc w:val="both"/>
    </w:pPr>
    <w:rPr>
      <w:sz w:val="22"/>
    </w:rPr>
  </w:style>
  <w:style w:type="paragraph" w:customStyle="1" w:styleId="text20">
    <w:name w:val="text2"/>
    <w:basedOn w:val="Parasts1"/>
    <w:rsid w:val="00FA21F7"/>
    <w:pPr>
      <w:spacing w:before="100" w:beforeAutospacing="1" w:after="100" w:afterAutospacing="1"/>
    </w:pPr>
    <w:rPr>
      <w:snapToGrid/>
      <w:szCs w:val="24"/>
    </w:rPr>
  </w:style>
  <w:style w:type="paragraph" w:customStyle="1" w:styleId="numpar20">
    <w:name w:val="numpar2"/>
    <w:basedOn w:val="Parasts1"/>
    <w:rsid w:val="00FA21F7"/>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1"/>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onteksts">
    <w:name w:val="Balloon Text"/>
    <w:basedOn w:val="Parasts1"/>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1"/>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1"/>
    <w:link w:val="BeiguvrestekstsRakstz"/>
    <w:rsid w:val="002F7377"/>
    <w:rPr>
      <w:sz w:val="20"/>
    </w:rPr>
  </w:style>
  <w:style w:type="character" w:customStyle="1" w:styleId="BeiguvrestekstsRakstz">
    <w:name w:val="Beigu vēres teksts Rakstz."/>
    <w:link w:val="Beiguvresteksts"/>
    <w:rsid w:val="002F7377"/>
    <w:rPr>
      <w:snapToGrid/>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6"/>
      </w:numPr>
    </w:pPr>
  </w:style>
  <w:style w:type="numbering" w:styleId="1ai">
    <w:name w:val="Outline List 1"/>
    <w:basedOn w:val="Bezsaraksta"/>
    <w:rsid w:val="00CF018F"/>
    <w:pPr>
      <w:numPr>
        <w:numId w:val="17"/>
      </w:numPr>
    </w:pPr>
  </w:style>
  <w:style w:type="numbering" w:customStyle="1" w:styleId="Daasadaa1">
    <w:name w:val="Daļa / sadaļa1"/>
    <w:basedOn w:val="Bezsaraksta"/>
    <w:rsid w:val="00CF018F"/>
    <w:pPr>
      <w:numPr>
        <w:numId w:val="18"/>
      </w:numPr>
    </w:pPr>
  </w:style>
  <w:style w:type="paragraph" w:styleId="Tekstabloks">
    <w:name w:val="Block Text"/>
    <w:basedOn w:val="Parasts1"/>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1"/>
    <w:next w:val="Parasts1"/>
    <w:qFormat/>
    <w:rsid w:val="00CF018F"/>
    <w:pPr>
      <w:spacing w:before="120" w:after="120"/>
    </w:pPr>
    <w:rPr>
      <w:b/>
      <w:bCs/>
      <w:sz w:val="20"/>
    </w:rPr>
  </w:style>
  <w:style w:type="paragraph" w:styleId="Noslgums">
    <w:name w:val="Closing"/>
    <w:basedOn w:val="Parasts1"/>
    <w:rsid w:val="00CF018F"/>
    <w:pPr>
      <w:ind w:left="4320"/>
    </w:pPr>
  </w:style>
  <w:style w:type="paragraph" w:styleId="Datums">
    <w:name w:val="Date"/>
    <w:basedOn w:val="Parasts1"/>
    <w:next w:val="Parasts1"/>
    <w:rsid w:val="00CF018F"/>
  </w:style>
  <w:style w:type="paragraph" w:styleId="E-pastaparaksts">
    <w:name w:val="E-mail Signature"/>
    <w:basedOn w:val="Parasts1"/>
    <w:rsid w:val="00CF018F"/>
  </w:style>
  <w:style w:type="character" w:styleId="Izclums">
    <w:name w:val="Emphasis"/>
    <w:qFormat/>
    <w:rsid w:val="00CF018F"/>
    <w:rPr>
      <w:i/>
      <w:iCs/>
    </w:rPr>
  </w:style>
  <w:style w:type="paragraph" w:styleId="Adreseuzaploksne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1"/>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1"/>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1"/>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1"/>
    <w:next w:val="Parasts1"/>
    <w:autoRedefine/>
    <w:semiHidden/>
    <w:rsid w:val="00CF018F"/>
    <w:pPr>
      <w:ind w:left="240" w:hanging="240"/>
    </w:pPr>
  </w:style>
  <w:style w:type="paragraph" w:styleId="Alfabtiskaisrdtjs2">
    <w:name w:val="index 2"/>
    <w:basedOn w:val="Parasts1"/>
    <w:next w:val="Parasts1"/>
    <w:autoRedefine/>
    <w:semiHidden/>
    <w:rsid w:val="00CF018F"/>
    <w:pPr>
      <w:ind w:left="480" w:hanging="240"/>
    </w:pPr>
  </w:style>
  <w:style w:type="paragraph" w:styleId="Alfabtiskaisrdtjs3">
    <w:name w:val="index 3"/>
    <w:basedOn w:val="Parasts1"/>
    <w:next w:val="Parasts1"/>
    <w:autoRedefine/>
    <w:semiHidden/>
    <w:rsid w:val="00CF018F"/>
    <w:pPr>
      <w:ind w:left="720" w:hanging="240"/>
    </w:pPr>
  </w:style>
  <w:style w:type="paragraph" w:styleId="Alfabtiskaisrdtjs4">
    <w:name w:val="index 4"/>
    <w:basedOn w:val="Parasts1"/>
    <w:next w:val="Parasts1"/>
    <w:autoRedefine/>
    <w:semiHidden/>
    <w:rsid w:val="00CF018F"/>
    <w:pPr>
      <w:ind w:left="960" w:hanging="240"/>
    </w:pPr>
  </w:style>
  <w:style w:type="paragraph" w:styleId="Alfabtiskaisrdtjs5">
    <w:name w:val="index 5"/>
    <w:basedOn w:val="Parasts1"/>
    <w:next w:val="Parasts1"/>
    <w:autoRedefine/>
    <w:semiHidden/>
    <w:rsid w:val="00CF018F"/>
    <w:pPr>
      <w:ind w:left="1200" w:hanging="240"/>
    </w:pPr>
  </w:style>
  <w:style w:type="paragraph" w:styleId="Alfabtiskaisrdtjs6">
    <w:name w:val="index 6"/>
    <w:basedOn w:val="Parasts1"/>
    <w:next w:val="Parasts1"/>
    <w:autoRedefine/>
    <w:semiHidden/>
    <w:rsid w:val="00CF018F"/>
    <w:pPr>
      <w:ind w:left="1440" w:hanging="240"/>
    </w:pPr>
  </w:style>
  <w:style w:type="paragraph" w:styleId="Alfabtiskaisrdtjs7">
    <w:name w:val="index 7"/>
    <w:basedOn w:val="Parasts1"/>
    <w:next w:val="Parasts1"/>
    <w:autoRedefine/>
    <w:semiHidden/>
    <w:rsid w:val="00CF018F"/>
    <w:pPr>
      <w:ind w:left="1680" w:hanging="240"/>
    </w:pPr>
  </w:style>
  <w:style w:type="paragraph" w:styleId="Alfabtiskaisrdtjs8">
    <w:name w:val="index 8"/>
    <w:basedOn w:val="Parasts1"/>
    <w:next w:val="Parasts1"/>
    <w:autoRedefine/>
    <w:semiHidden/>
    <w:rsid w:val="00CF018F"/>
    <w:pPr>
      <w:ind w:left="1920" w:hanging="240"/>
    </w:pPr>
  </w:style>
  <w:style w:type="paragraph" w:styleId="Alfabtiskaisrdtjs9">
    <w:name w:val="index 9"/>
    <w:basedOn w:val="Parasts1"/>
    <w:next w:val="Parasts1"/>
    <w:autoRedefine/>
    <w:semiHidden/>
    <w:rsid w:val="00CF018F"/>
    <w:pPr>
      <w:ind w:left="2160" w:hanging="240"/>
    </w:pPr>
  </w:style>
  <w:style w:type="paragraph" w:styleId="Alfabtiskrdtjavirsraksts">
    <w:name w:val="index heading"/>
    <w:basedOn w:val="Parasts1"/>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1"/>
    <w:rsid w:val="00CF018F"/>
    <w:pPr>
      <w:ind w:left="360" w:hanging="360"/>
    </w:pPr>
  </w:style>
  <w:style w:type="paragraph" w:styleId="Saraksts2">
    <w:name w:val="List 2"/>
    <w:basedOn w:val="Parasts1"/>
    <w:rsid w:val="00CF018F"/>
    <w:pPr>
      <w:ind w:left="720" w:hanging="360"/>
    </w:pPr>
  </w:style>
  <w:style w:type="paragraph" w:styleId="Saraksts3">
    <w:name w:val="List 3"/>
    <w:basedOn w:val="Parasts1"/>
    <w:rsid w:val="00CF018F"/>
    <w:pPr>
      <w:ind w:left="1080" w:hanging="360"/>
    </w:pPr>
  </w:style>
  <w:style w:type="paragraph" w:styleId="Saraksts4">
    <w:name w:val="List 4"/>
    <w:basedOn w:val="Parasts1"/>
    <w:rsid w:val="00CF018F"/>
    <w:pPr>
      <w:ind w:left="1440" w:hanging="360"/>
    </w:pPr>
  </w:style>
  <w:style w:type="paragraph" w:styleId="Saraksts5">
    <w:name w:val="List 5"/>
    <w:basedOn w:val="Parasts1"/>
    <w:rsid w:val="00CF018F"/>
    <w:pPr>
      <w:ind w:left="1800" w:hanging="360"/>
    </w:pPr>
  </w:style>
  <w:style w:type="paragraph" w:styleId="Sarakstaaizzme">
    <w:name w:val="List Bullet"/>
    <w:basedOn w:val="Parasts1"/>
    <w:autoRedefine/>
    <w:rsid w:val="00CF018F"/>
    <w:pPr>
      <w:numPr>
        <w:numId w:val="19"/>
      </w:numPr>
    </w:pPr>
  </w:style>
  <w:style w:type="paragraph" w:styleId="Sarakstaaizzme2">
    <w:name w:val="List Bullet 2"/>
    <w:basedOn w:val="Parasts1"/>
    <w:autoRedefine/>
    <w:rsid w:val="00CF018F"/>
    <w:pPr>
      <w:numPr>
        <w:numId w:val="20"/>
      </w:numPr>
    </w:pPr>
  </w:style>
  <w:style w:type="paragraph" w:styleId="Sarakstaaizzme3">
    <w:name w:val="List Bullet 3"/>
    <w:basedOn w:val="Parasts1"/>
    <w:autoRedefine/>
    <w:rsid w:val="00CF018F"/>
    <w:pPr>
      <w:numPr>
        <w:numId w:val="21"/>
      </w:numPr>
    </w:pPr>
  </w:style>
  <w:style w:type="paragraph" w:styleId="Sarakstaaizzme4">
    <w:name w:val="List Bullet 4"/>
    <w:basedOn w:val="Parasts1"/>
    <w:autoRedefine/>
    <w:rsid w:val="00CF018F"/>
    <w:pPr>
      <w:numPr>
        <w:numId w:val="22"/>
      </w:numPr>
    </w:pPr>
  </w:style>
  <w:style w:type="paragraph" w:styleId="Sarakstaturpinjums">
    <w:name w:val="List Continue"/>
    <w:basedOn w:val="Parasts1"/>
    <w:rsid w:val="00CF018F"/>
    <w:pPr>
      <w:spacing w:after="120"/>
      <w:ind w:left="360"/>
    </w:pPr>
  </w:style>
  <w:style w:type="paragraph" w:styleId="Sarakstaturpinjums2">
    <w:name w:val="List Continue 2"/>
    <w:basedOn w:val="Parasts1"/>
    <w:rsid w:val="00CF018F"/>
    <w:pPr>
      <w:spacing w:after="120"/>
      <w:ind w:left="720"/>
    </w:pPr>
  </w:style>
  <w:style w:type="paragraph" w:styleId="Sarakstaturpinjums3">
    <w:name w:val="List Continue 3"/>
    <w:basedOn w:val="Parasts1"/>
    <w:rsid w:val="00CF018F"/>
    <w:pPr>
      <w:spacing w:after="120"/>
      <w:ind w:left="1080"/>
    </w:pPr>
  </w:style>
  <w:style w:type="paragraph" w:styleId="Sarakstaturpinjums4">
    <w:name w:val="List Continue 4"/>
    <w:basedOn w:val="Parasts1"/>
    <w:rsid w:val="00CF018F"/>
    <w:pPr>
      <w:spacing w:after="120"/>
      <w:ind w:left="1440"/>
    </w:pPr>
  </w:style>
  <w:style w:type="paragraph" w:styleId="Sarakstaturpinjums5">
    <w:name w:val="List Continue 5"/>
    <w:basedOn w:val="Parasts1"/>
    <w:rsid w:val="00CF018F"/>
    <w:pPr>
      <w:spacing w:after="120"/>
      <w:ind w:left="1800"/>
    </w:pPr>
  </w:style>
  <w:style w:type="paragraph" w:styleId="Sarakstanumurs">
    <w:name w:val="List Number"/>
    <w:basedOn w:val="Parasts1"/>
    <w:rsid w:val="00CF018F"/>
    <w:pPr>
      <w:numPr>
        <w:numId w:val="23"/>
      </w:numPr>
    </w:pPr>
  </w:style>
  <w:style w:type="paragraph" w:styleId="Sarakstanumurs2">
    <w:name w:val="List Number 2"/>
    <w:basedOn w:val="Parasts1"/>
    <w:rsid w:val="00CF018F"/>
    <w:pPr>
      <w:numPr>
        <w:numId w:val="24"/>
      </w:numPr>
    </w:pPr>
  </w:style>
  <w:style w:type="paragraph" w:styleId="Sarakstanumurs3">
    <w:name w:val="List Number 3"/>
    <w:basedOn w:val="Parasts1"/>
    <w:rsid w:val="00CF018F"/>
    <w:pPr>
      <w:numPr>
        <w:numId w:val="25"/>
      </w:numPr>
    </w:pPr>
  </w:style>
  <w:style w:type="paragraph" w:styleId="Sarakstanumurs4">
    <w:name w:val="List Number 4"/>
    <w:basedOn w:val="Parasts1"/>
    <w:rsid w:val="00CF018F"/>
    <w:pPr>
      <w:numPr>
        <w:numId w:val="26"/>
      </w:numPr>
    </w:pPr>
  </w:style>
  <w:style w:type="paragraph" w:styleId="Sarakstanumurs5">
    <w:name w:val="List Number 5"/>
    <w:basedOn w:val="Parasts1"/>
    <w:rsid w:val="00CF018F"/>
    <w:pPr>
      <w:numPr>
        <w:numId w:val="27"/>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1"/>
    <w:next w:val="Parasts1"/>
    <w:rsid w:val="00CF018F"/>
  </w:style>
  <w:style w:type="paragraph" w:styleId="Vienkrsteksts">
    <w:name w:val="Plain Text"/>
    <w:basedOn w:val="Parasts1"/>
    <w:rsid w:val="00CF018F"/>
    <w:rPr>
      <w:rFonts w:ascii="Courier New" w:hAnsi="Courier New" w:cs="Courier New"/>
      <w:sz w:val="20"/>
    </w:rPr>
  </w:style>
  <w:style w:type="paragraph" w:styleId="Uzruna">
    <w:name w:val="Salutation"/>
    <w:basedOn w:val="Parasts1"/>
    <w:next w:val="Parasts1"/>
    <w:rsid w:val="00CF018F"/>
  </w:style>
  <w:style w:type="paragraph" w:styleId="Paraksts">
    <w:name w:val="Signature"/>
    <w:basedOn w:val="Parasts1"/>
    <w:rsid w:val="00CF018F"/>
    <w:pPr>
      <w:ind w:left="4320"/>
    </w:pPr>
  </w:style>
  <w:style w:type="paragraph" w:styleId="Apakvirsraksts">
    <w:name w:val="Subtitle"/>
    <w:basedOn w:val="Parasts1"/>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1"/>
    <w:next w:val="Parasts1"/>
    <w:semiHidden/>
    <w:rsid w:val="00CF018F"/>
    <w:pPr>
      <w:ind w:left="240" w:hanging="240"/>
    </w:pPr>
  </w:style>
  <w:style w:type="paragraph" w:styleId="Ilustrcijusaraksts">
    <w:name w:val="table of figures"/>
    <w:basedOn w:val="Parasts1"/>
    <w:next w:val="Parasts1"/>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Noklusjumarindkopasfonts"/>
    <w:rsid w:val="00C541E9"/>
  </w:style>
  <w:style w:type="paragraph" w:styleId="Prskatjums">
    <w:name w:val="Revision"/>
    <w:hidden/>
    <w:uiPriority w:val="99"/>
    <w:semiHidden/>
    <w:rsid w:val="000F3104"/>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kursi@sif.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peaid/work/procedures/implementation/per_diems/index_en.htm" TargetMode="External"/><Relationship Id="rId1" Type="http://schemas.openxmlformats.org/officeDocument/2006/relationships/hyperlink" Target="https://likumi.lv/doc.php?id=220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5E12-8ADC-492C-9BBB-610022A3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18222</Words>
  <Characters>10387</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lindamezviete</cp:lastModifiedBy>
  <cp:revision>17</cp:revision>
  <cp:lastPrinted>2020-01-27T13:08:00Z</cp:lastPrinted>
  <dcterms:created xsi:type="dcterms:W3CDTF">2020-01-23T14:50:00Z</dcterms:created>
  <dcterms:modified xsi:type="dcterms:W3CDTF">2020-02-07T13:49:00Z</dcterms:modified>
</cp:coreProperties>
</file>