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C031" w14:textId="77777777" w:rsidR="00CF32C1" w:rsidRPr="007A4D42" w:rsidRDefault="001812D0" w:rsidP="00657E4C">
      <w:pPr>
        <w:pStyle w:val="Parasts1"/>
        <w:jc w:val="center"/>
        <w:rPr>
          <w:szCs w:val="24"/>
          <w:lang w:val="lv-LV"/>
        </w:rPr>
      </w:pPr>
      <w:r w:rsidRPr="007A4D42">
        <w:rPr>
          <w:noProof/>
          <w:snapToGrid/>
          <w:lang w:val="lv-LV" w:eastAsia="lv-LV"/>
        </w:rPr>
        <w:drawing>
          <wp:anchor distT="0" distB="0" distL="114300" distR="114300" simplePos="0" relativeHeight="251657728" behindDoc="1" locked="0" layoutInCell="1" allowOverlap="1" wp14:anchorId="53538C1B" wp14:editId="4732D547">
            <wp:simplePos x="0" y="0"/>
            <wp:positionH relativeFrom="page">
              <wp:posOffset>1219835</wp:posOffset>
            </wp:positionH>
            <wp:positionV relativeFrom="page">
              <wp:posOffset>720090</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6237D4A4" w14:textId="77777777" w:rsidR="0087300E" w:rsidRPr="007A4D42" w:rsidRDefault="0087300E" w:rsidP="00657E4C">
      <w:pPr>
        <w:pStyle w:val="Parasts1"/>
        <w:jc w:val="center"/>
        <w:rPr>
          <w:szCs w:val="24"/>
          <w:lang w:val="lv-LV"/>
        </w:rPr>
      </w:pPr>
    </w:p>
    <w:p w14:paraId="12E5844D" w14:textId="77777777" w:rsidR="00B60203" w:rsidRPr="007A4D42" w:rsidRDefault="00B60203" w:rsidP="00B5128F">
      <w:pPr>
        <w:pStyle w:val="Parasts1"/>
        <w:jc w:val="right"/>
        <w:rPr>
          <w:sz w:val="22"/>
          <w:szCs w:val="22"/>
          <w:lang w:val="lv-LV"/>
        </w:rPr>
      </w:pPr>
    </w:p>
    <w:p w14:paraId="0A1146F5" w14:textId="77777777" w:rsidR="00B60203" w:rsidRPr="007A4D42" w:rsidRDefault="00B60203" w:rsidP="00B5128F">
      <w:pPr>
        <w:pStyle w:val="Parasts1"/>
        <w:jc w:val="right"/>
        <w:rPr>
          <w:sz w:val="22"/>
          <w:szCs w:val="22"/>
          <w:lang w:val="lv-LV"/>
        </w:rPr>
      </w:pPr>
    </w:p>
    <w:p w14:paraId="53DBD555" w14:textId="77777777" w:rsidR="00B60203" w:rsidRPr="007A4D42" w:rsidRDefault="00B60203" w:rsidP="00B5128F">
      <w:pPr>
        <w:pStyle w:val="Parasts1"/>
        <w:jc w:val="right"/>
        <w:rPr>
          <w:sz w:val="22"/>
          <w:szCs w:val="22"/>
          <w:lang w:val="lv-LV"/>
        </w:rPr>
      </w:pPr>
    </w:p>
    <w:p w14:paraId="3393FDCA" w14:textId="77777777" w:rsidR="00B60203" w:rsidRPr="007A4D42" w:rsidRDefault="00B60203" w:rsidP="00B5128F">
      <w:pPr>
        <w:pStyle w:val="Parasts1"/>
        <w:jc w:val="right"/>
        <w:rPr>
          <w:sz w:val="22"/>
          <w:szCs w:val="22"/>
          <w:lang w:val="lv-LV"/>
        </w:rPr>
      </w:pPr>
    </w:p>
    <w:p w14:paraId="4F7BF50A" w14:textId="77777777" w:rsidR="00B60203" w:rsidRPr="007A4D42" w:rsidRDefault="00B60203" w:rsidP="00B5128F">
      <w:pPr>
        <w:pStyle w:val="Parasts1"/>
        <w:jc w:val="right"/>
        <w:rPr>
          <w:sz w:val="22"/>
          <w:szCs w:val="22"/>
          <w:lang w:val="lv-LV"/>
        </w:rPr>
      </w:pPr>
    </w:p>
    <w:p w14:paraId="6174657C" w14:textId="77777777" w:rsidR="00B60203" w:rsidRPr="007A4D42" w:rsidRDefault="00B60203" w:rsidP="00B5128F">
      <w:pPr>
        <w:pStyle w:val="Parasts1"/>
        <w:jc w:val="right"/>
        <w:rPr>
          <w:sz w:val="22"/>
          <w:szCs w:val="22"/>
          <w:lang w:val="lv-LV"/>
        </w:rPr>
      </w:pPr>
    </w:p>
    <w:p w14:paraId="4966329E" w14:textId="77777777" w:rsidR="00B60203" w:rsidRPr="007A4D42" w:rsidRDefault="00B60203" w:rsidP="00B5128F">
      <w:pPr>
        <w:pStyle w:val="Parasts1"/>
        <w:jc w:val="right"/>
        <w:rPr>
          <w:sz w:val="22"/>
          <w:szCs w:val="22"/>
          <w:lang w:val="lv-LV"/>
        </w:rPr>
      </w:pPr>
    </w:p>
    <w:p w14:paraId="645E2AAC" w14:textId="77777777" w:rsidR="00B55B0D" w:rsidRPr="00B55B0D" w:rsidRDefault="00B55B0D" w:rsidP="00B55B0D">
      <w:pPr>
        <w:pStyle w:val="Parasts1"/>
        <w:jc w:val="right"/>
        <w:rPr>
          <w:sz w:val="22"/>
          <w:szCs w:val="22"/>
          <w:lang w:val="lv-LV"/>
        </w:rPr>
      </w:pPr>
      <w:r w:rsidRPr="00B55B0D">
        <w:rPr>
          <w:sz w:val="22"/>
          <w:szCs w:val="22"/>
          <w:lang w:val="lv-LV"/>
        </w:rPr>
        <w:t>APSTIPRINĀTS</w:t>
      </w:r>
    </w:p>
    <w:p w14:paraId="0B980625" w14:textId="77777777" w:rsidR="00B55B0D" w:rsidRPr="00B55B0D" w:rsidRDefault="00B55B0D" w:rsidP="00B55B0D">
      <w:pPr>
        <w:pStyle w:val="Parasts1"/>
        <w:jc w:val="right"/>
        <w:rPr>
          <w:sz w:val="22"/>
          <w:szCs w:val="22"/>
          <w:lang w:val="lv-LV"/>
        </w:rPr>
      </w:pPr>
      <w:r w:rsidRPr="00B55B0D">
        <w:rPr>
          <w:sz w:val="22"/>
          <w:szCs w:val="22"/>
          <w:lang w:val="lv-LV"/>
        </w:rPr>
        <w:t>ar Sabiedrības integrācijas fonda padomes</w:t>
      </w:r>
    </w:p>
    <w:p w14:paraId="62305E01" w14:textId="33AEE088" w:rsidR="00B55B0D" w:rsidRPr="00B55B0D" w:rsidRDefault="00CB3507" w:rsidP="00B55B0D">
      <w:pPr>
        <w:pStyle w:val="Parasts1"/>
        <w:jc w:val="right"/>
        <w:rPr>
          <w:sz w:val="22"/>
          <w:szCs w:val="22"/>
          <w:lang w:val="lv-LV"/>
        </w:rPr>
      </w:pPr>
      <w:r>
        <w:rPr>
          <w:sz w:val="22"/>
          <w:szCs w:val="22"/>
          <w:lang w:val="lv-LV"/>
        </w:rPr>
        <w:t>04.03.</w:t>
      </w:r>
      <w:r w:rsidR="00B55B0D" w:rsidRPr="00B55B0D">
        <w:rPr>
          <w:sz w:val="22"/>
          <w:szCs w:val="22"/>
          <w:lang w:val="lv-LV"/>
        </w:rPr>
        <w:t>202</w:t>
      </w:r>
      <w:r>
        <w:rPr>
          <w:sz w:val="22"/>
          <w:szCs w:val="22"/>
          <w:lang w:val="lv-LV"/>
        </w:rPr>
        <w:t>2</w:t>
      </w:r>
      <w:r w:rsidR="00B55B0D" w:rsidRPr="00B55B0D">
        <w:rPr>
          <w:sz w:val="22"/>
          <w:szCs w:val="22"/>
          <w:lang w:val="lv-LV"/>
        </w:rPr>
        <w:t>. lēmumu</w:t>
      </w:r>
    </w:p>
    <w:p w14:paraId="41BFEEA8" w14:textId="227D20BB" w:rsidR="009F3759" w:rsidRPr="007A4D42" w:rsidRDefault="00B55B0D" w:rsidP="00F155E4">
      <w:pPr>
        <w:pStyle w:val="Parasts1"/>
        <w:jc w:val="right"/>
        <w:rPr>
          <w:sz w:val="22"/>
          <w:szCs w:val="22"/>
          <w:highlight w:val="yellow"/>
          <w:lang w:val="lv-LV"/>
        </w:rPr>
      </w:pPr>
      <w:r w:rsidRPr="00B55B0D">
        <w:rPr>
          <w:sz w:val="22"/>
          <w:szCs w:val="22"/>
          <w:lang w:val="lv-LV"/>
        </w:rPr>
        <w:t>(Protokols Nr.</w:t>
      </w:r>
      <w:r w:rsidR="00CB3507">
        <w:rPr>
          <w:sz w:val="22"/>
          <w:szCs w:val="22"/>
          <w:lang w:val="lv-LV"/>
        </w:rPr>
        <w:t>3</w:t>
      </w:r>
      <w:r w:rsidRPr="00B55B0D">
        <w:rPr>
          <w:sz w:val="22"/>
          <w:szCs w:val="22"/>
          <w:lang w:val="lv-LV"/>
        </w:rPr>
        <w:t xml:space="preserve">, </w:t>
      </w:r>
      <w:r w:rsidR="00CB3507">
        <w:rPr>
          <w:sz w:val="22"/>
          <w:szCs w:val="22"/>
          <w:lang w:val="lv-LV"/>
        </w:rPr>
        <w:t>5</w:t>
      </w:r>
      <w:r w:rsidRPr="00B55B0D">
        <w:rPr>
          <w:sz w:val="22"/>
          <w:szCs w:val="22"/>
          <w:lang w:val="lv-LV"/>
        </w:rPr>
        <w:t>.punkts)</w:t>
      </w:r>
    </w:p>
    <w:p w14:paraId="7B338C3A" w14:textId="77777777" w:rsidR="00CF32C1" w:rsidRPr="007A4D42" w:rsidRDefault="00CF32C1" w:rsidP="00FC273E">
      <w:pPr>
        <w:pStyle w:val="SubTitle2"/>
        <w:spacing w:after="0"/>
        <w:jc w:val="left"/>
        <w:rPr>
          <w:sz w:val="24"/>
          <w:szCs w:val="24"/>
          <w:lang w:val="lv-LV"/>
        </w:rPr>
      </w:pPr>
    </w:p>
    <w:p w14:paraId="03978E2D" w14:textId="77777777" w:rsidR="00A54A22" w:rsidRPr="007A4D42" w:rsidRDefault="00A54A22" w:rsidP="00657E4C">
      <w:pPr>
        <w:pStyle w:val="Title"/>
        <w:spacing w:after="0"/>
        <w:outlineLvl w:val="0"/>
        <w:rPr>
          <w:bCs/>
          <w:sz w:val="24"/>
          <w:szCs w:val="24"/>
          <w:lang w:val="lv-LV"/>
        </w:rPr>
      </w:pPr>
    </w:p>
    <w:p w14:paraId="6836069F" w14:textId="77777777" w:rsidR="00A54A22" w:rsidRPr="007A4D42" w:rsidRDefault="00A54A22" w:rsidP="00A54A22">
      <w:pPr>
        <w:pStyle w:val="SubTitle1"/>
        <w:rPr>
          <w:lang w:val="lv-LV"/>
        </w:rPr>
      </w:pPr>
    </w:p>
    <w:p w14:paraId="7BA8FD64" w14:textId="77777777" w:rsidR="00CF32C1" w:rsidRPr="007A4D42" w:rsidRDefault="00B2572D" w:rsidP="00035629">
      <w:pPr>
        <w:pStyle w:val="Title"/>
        <w:spacing w:after="0"/>
        <w:outlineLvl w:val="0"/>
        <w:rPr>
          <w:bCs/>
          <w:sz w:val="44"/>
          <w:szCs w:val="44"/>
          <w:lang w:val="lv-LV"/>
        </w:rPr>
      </w:pPr>
      <w:r w:rsidRPr="007A4D42">
        <w:rPr>
          <w:bCs/>
          <w:sz w:val="44"/>
          <w:szCs w:val="44"/>
          <w:lang w:val="lv-LV"/>
        </w:rPr>
        <w:t xml:space="preserve">Latvijas </w:t>
      </w:r>
      <w:r w:rsidR="00035629" w:rsidRPr="007A4D42">
        <w:rPr>
          <w:bCs/>
          <w:sz w:val="44"/>
          <w:szCs w:val="44"/>
          <w:lang w:val="lv-LV"/>
        </w:rPr>
        <w:t>valsts budžeta finansēt</w:t>
      </w:r>
      <w:r w:rsidR="00496209" w:rsidRPr="007A4D42">
        <w:rPr>
          <w:bCs/>
          <w:sz w:val="44"/>
          <w:szCs w:val="44"/>
          <w:lang w:val="lv-LV"/>
        </w:rPr>
        <w:t>a</w:t>
      </w:r>
      <w:r w:rsidR="00035629" w:rsidRPr="007A4D42">
        <w:rPr>
          <w:bCs/>
          <w:sz w:val="44"/>
          <w:szCs w:val="44"/>
          <w:lang w:val="lv-LV"/>
        </w:rPr>
        <w:t xml:space="preserve"> programma</w:t>
      </w:r>
    </w:p>
    <w:p w14:paraId="1D0DDA4B" w14:textId="77777777" w:rsidR="00A54A22" w:rsidRPr="007A4D42" w:rsidRDefault="00A54A22" w:rsidP="00A54A22">
      <w:pPr>
        <w:pStyle w:val="SubTitle1"/>
        <w:spacing w:after="0"/>
        <w:rPr>
          <w:sz w:val="44"/>
          <w:szCs w:val="44"/>
          <w:lang w:val="lv-LV"/>
        </w:rPr>
      </w:pPr>
    </w:p>
    <w:p w14:paraId="377C378E" w14:textId="77777777" w:rsidR="00A54A22" w:rsidRPr="007A4D42" w:rsidRDefault="00A54A22" w:rsidP="00A54A22">
      <w:pPr>
        <w:pStyle w:val="SubTitle2"/>
        <w:spacing w:after="0"/>
        <w:rPr>
          <w:sz w:val="44"/>
          <w:szCs w:val="44"/>
          <w:lang w:val="lv-LV"/>
        </w:rPr>
      </w:pPr>
    </w:p>
    <w:p w14:paraId="336C00ED" w14:textId="16B32BC0" w:rsidR="00B60203" w:rsidRPr="007A4D42" w:rsidRDefault="00B60203" w:rsidP="00B60203">
      <w:pPr>
        <w:pStyle w:val="Parasts1"/>
        <w:jc w:val="center"/>
        <w:rPr>
          <w:b/>
          <w:sz w:val="48"/>
          <w:szCs w:val="48"/>
          <w:lang w:val="lv-LV"/>
        </w:rPr>
      </w:pPr>
      <w:r w:rsidRPr="007A4D42">
        <w:rPr>
          <w:b/>
          <w:sz w:val="48"/>
          <w:szCs w:val="48"/>
          <w:lang w:val="lv-LV"/>
        </w:rPr>
        <w:t>„</w:t>
      </w:r>
      <w:bookmarkStart w:id="0" w:name="_Hlk95813929"/>
      <w:r w:rsidR="00A94D24" w:rsidRPr="00A94D24">
        <w:rPr>
          <w:b/>
          <w:sz w:val="48"/>
          <w:szCs w:val="48"/>
          <w:lang w:val="lv-LV"/>
        </w:rPr>
        <w:t>Latviešu valodas apguve re</w:t>
      </w:r>
      <w:r w:rsidR="007738EC">
        <w:rPr>
          <w:b/>
          <w:sz w:val="48"/>
          <w:szCs w:val="48"/>
          <w:lang w:val="lv-LV"/>
        </w:rPr>
        <w:t>e</w:t>
      </w:r>
      <w:r w:rsidR="00A94D24" w:rsidRPr="00A94D24">
        <w:rPr>
          <w:b/>
          <w:sz w:val="48"/>
          <w:szCs w:val="48"/>
          <w:lang w:val="lv-LV"/>
        </w:rPr>
        <w:t>migrantiem un viņu ģimenes locekļiem</w:t>
      </w:r>
      <w:bookmarkEnd w:id="0"/>
      <w:r w:rsidRPr="007A4D42">
        <w:rPr>
          <w:b/>
          <w:sz w:val="48"/>
          <w:szCs w:val="48"/>
          <w:lang w:val="lv-LV"/>
        </w:rPr>
        <w:t>”</w:t>
      </w:r>
    </w:p>
    <w:p w14:paraId="516C62BB" w14:textId="77777777" w:rsidR="00713B5E" w:rsidRDefault="00713B5E" w:rsidP="00657E4C">
      <w:pPr>
        <w:pStyle w:val="SubTitle2"/>
        <w:spacing w:after="0"/>
        <w:rPr>
          <w:sz w:val="24"/>
          <w:szCs w:val="24"/>
          <w:lang w:val="lv-LV"/>
        </w:rPr>
      </w:pPr>
    </w:p>
    <w:p w14:paraId="7A2B060B" w14:textId="77777777" w:rsidR="00FB61A8" w:rsidRDefault="00FB61A8" w:rsidP="00657E4C">
      <w:pPr>
        <w:pStyle w:val="SubTitle2"/>
        <w:spacing w:after="0"/>
        <w:rPr>
          <w:sz w:val="24"/>
          <w:szCs w:val="24"/>
          <w:lang w:val="lv-LV"/>
        </w:rPr>
      </w:pPr>
    </w:p>
    <w:p w14:paraId="26CCBC6B" w14:textId="77777777" w:rsidR="00FB61A8" w:rsidRPr="007A4D42" w:rsidRDefault="00FB61A8" w:rsidP="00657E4C">
      <w:pPr>
        <w:pStyle w:val="SubTitle2"/>
        <w:spacing w:after="0"/>
        <w:rPr>
          <w:sz w:val="24"/>
          <w:szCs w:val="24"/>
          <w:lang w:val="lv-LV"/>
        </w:rPr>
      </w:pPr>
    </w:p>
    <w:p w14:paraId="46148995" w14:textId="77777777" w:rsidR="00A54A22" w:rsidRPr="007A4D42" w:rsidRDefault="00A54A22" w:rsidP="00657E4C">
      <w:pPr>
        <w:pStyle w:val="SubTitle2"/>
        <w:spacing w:after="0"/>
        <w:rPr>
          <w:sz w:val="24"/>
          <w:szCs w:val="24"/>
          <w:lang w:val="lv-LV"/>
        </w:rPr>
      </w:pPr>
    </w:p>
    <w:p w14:paraId="7B8C41F8" w14:textId="1EBA5C65" w:rsidR="00FB61A8" w:rsidRPr="00FB61A8" w:rsidRDefault="00FB61A8" w:rsidP="00FB61A8">
      <w:pPr>
        <w:jc w:val="center"/>
        <w:rPr>
          <w:b/>
          <w:bCs/>
          <w:snapToGrid w:val="0"/>
          <w:sz w:val="40"/>
          <w:szCs w:val="40"/>
          <w:lang w:eastAsia="en-US"/>
        </w:rPr>
      </w:pPr>
      <w:r w:rsidRPr="00FB61A8">
        <w:rPr>
          <w:b/>
          <w:bCs/>
          <w:snapToGrid w:val="0"/>
          <w:sz w:val="40"/>
          <w:szCs w:val="40"/>
          <w:lang w:eastAsia="en-US"/>
        </w:rPr>
        <w:t>Atklāta pieteikumu konkursa nolikums</w:t>
      </w:r>
    </w:p>
    <w:p w14:paraId="16929E44" w14:textId="77777777" w:rsidR="00CF32C1" w:rsidRPr="007A4D42" w:rsidRDefault="00CF32C1" w:rsidP="00657E4C">
      <w:pPr>
        <w:pStyle w:val="SubTitle1"/>
        <w:spacing w:after="0"/>
        <w:rPr>
          <w:sz w:val="24"/>
          <w:szCs w:val="24"/>
          <w:lang w:val="lv-LV"/>
        </w:rPr>
      </w:pPr>
    </w:p>
    <w:p w14:paraId="11CE6741" w14:textId="77777777" w:rsidR="005F17E6" w:rsidRPr="007A4D42" w:rsidRDefault="005F17E6" w:rsidP="00657E4C">
      <w:pPr>
        <w:pStyle w:val="SubTitle2"/>
        <w:spacing w:after="0"/>
        <w:rPr>
          <w:sz w:val="24"/>
          <w:szCs w:val="24"/>
          <w:lang w:val="lv-LV"/>
        </w:rPr>
      </w:pPr>
    </w:p>
    <w:p w14:paraId="365BE635" w14:textId="77777777" w:rsidR="005F17E6" w:rsidRPr="007A4D42" w:rsidRDefault="005F17E6" w:rsidP="00657E4C">
      <w:pPr>
        <w:pStyle w:val="SubTitle2"/>
        <w:spacing w:after="0"/>
        <w:rPr>
          <w:sz w:val="24"/>
          <w:szCs w:val="24"/>
          <w:lang w:val="lv-LV"/>
        </w:rPr>
      </w:pPr>
    </w:p>
    <w:p w14:paraId="7E9B3E91" w14:textId="0040073B" w:rsidR="00A54A22" w:rsidRPr="007A4D42" w:rsidRDefault="00D525B6" w:rsidP="00657E4C">
      <w:pPr>
        <w:pStyle w:val="SubTitle2"/>
        <w:spacing w:after="0"/>
        <w:rPr>
          <w:sz w:val="24"/>
          <w:szCs w:val="24"/>
          <w:lang w:val="lv-LV"/>
        </w:rPr>
      </w:pPr>
      <w:r>
        <w:rPr>
          <w:sz w:val="24"/>
          <w:szCs w:val="24"/>
          <w:lang w:val="lv-LV"/>
        </w:rPr>
        <w:t xml:space="preserve"> </w:t>
      </w:r>
    </w:p>
    <w:p w14:paraId="24BC2D2D" w14:textId="77777777" w:rsidR="00A54A22" w:rsidRPr="007A4D42" w:rsidRDefault="00A54A22" w:rsidP="00657E4C">
      <w:pPr>
        <w:pStyle w:val="SubTitle2"/>
        <w:spacing w:after="0"/>
        <w:rPr>
          <w:sz w:val="24"/>
          <w:szCs w:val="24"/>
          <w:lang w:val="lv-LV"/>
        </w:rPr>
      </w:pPr>
    </w:p>
    <w:p w14:paraId="621DCB6C" w14:textId="77777777" w:rsidR="00A54A22" w:rsidRDefault="00A54A22" w:rsidP="00657E4C">
      <w:pPr>
        <w:pStyle w:val="SubTitle2"/>
        <w:spacing w:after="0"/>
        <w:rPr>
          <w:sz w:val="24"/>
          <w:szCs w:val="24"/>
          <w:lang w:val="lv-LV"/>
        </w:rPr>
      </w:pPr>
    </w:p>
    <w:p w14:paraId="5F93D03A" w14:textId="77777777" w:rsidR="00FB61A8" w:rsidRDefault="00FB61A8" w:rsidP="00657E4C">
      <w:pPr>
        <w:pStyle w:val="SubTitle2"/>
        <w:spacing w:after="0"/>
        <w:rPr>
          <w:sz w:val="24"/>
          <w:szCs w:val="24"/>
          <w:lang w:val="lv-LV"/>
        </w:rPr>
      </w:pPr>
    </w:p>
    <w:p w14:paraId="44A82134" w14:textId="77777777" w:rsidR="00FB61A8" w:rsidRDefault="00FB61A8" w:rsidP="00657E4C">
      <w:pPr>
        <w:pStyle w:val="SubTitle2"/>
        <w:spacing w:after="0"/>
        <w:rPr>
          <w:sz w:val="24"/>
          <w:szCs w:val="24"/>
          <w:lang w:val="lv-LV"/>
        </w:rPr>
      </w:pPr>
    </w:p>
    <w:p w14:paraId="010EA375" w14:textId="77777777" w:rsidR="00FB61A8" w:rsidRDefault="00FB61A8" w:rsidP="00657E4C">
      <w:pPr>
        <w:pStyle w:val="SubTitle2"/>
        <w:spacing w:after="0"/>
        <w:rPr>
          <w:sz w:val="24"/>
          <w:szCs w:val="24"/>
          <w:lang w:val="lv-LV"/>
        </w:rPr>
      </w:pPr>
    </w:p>
    <w:p w14:paraId="29A171A2" w14:textId="77777777" w:rsidR="00FB61A8" w:rsidRDefault="00FB61A8" w:rsidP="00657E4C">
      <w:pPr>
        <w:pStyle w:val="SubTitle2"/>
        <w:spacing w:after="0"/>
        <w:rPr>
          <w:sz w:val="24"/>
          <w:szCs w:val="24"/>
          <w:lang w:val="lv-LV"/>
        </w:rPr>
      </w:pPr>
    </w:p>
    <w:p w14:paraId="31911B30" w14:textId="77777777" w:rsidR="00FB61A8" w:rsidRPr="007A4D42" w:rsidRDefault="00FB61A8" w:rsidP="00657E4C">
      <w:pPr>
        <w:pStyle w:val="SubTitle2"/>
        <w:spacing w:after="0"/>
        <w:rPr>
          <w:sz w:val="24"/>
          <w:szCs w:val="24"/>
          <w:lang w:val="lv-LV"/>
        </w:rPr>
      </w:pPr>
    </w:p>
    <w:p w14:paraId="2C11D14B" w14:textId="77777777" w:rsidR="00A54A22" w:rsidRPr="007A4D42" w:rsidRDefault="00A54A22" w:rsidP="00657E4C">
      <w:pPr>
        <w:pStyle w:val="SubTitle2"/>
        <w:spacing w:after="0"/>
        <w:rPr>
          <w:sz w:val="24"/>
          <w:szCs w:val="24"/>
          <w:lang w:val="lv-LV"/>
        </w:rPr>
      </w:pPr>
    </w:p>
    <w:p w14:paraId="4296E2AB" w14:textId="77777777" w:rsidR="00A54A22" w:rsidRPr="007A4D42" w:rsidRDefault="00A54A22" w:rsidP="00657E4C">
      <w:pPr>
        <w:pStyle w:val="SubTitle2"/>
        <w:spacing w:after="0"/>
        <w:rPr>
          <w:sz w:val="24"/>
          <w:szCs w:val="24"/>
          <w:lang w:val="lv-LV"/>
        </w:rPr>
      </w:pPr>
    </w:p>
    <w:p w14:paraId="31828B58" w14:textId="77777777" w:rsidR="00A54A22" w:rsidRPr="007A4D42" w:rsidRDefault="00A54A22" w:rsidP="00657E4C">
      <w:pPr>
        <w:pStyle w:val="SubTitle2"/>
        <w:spacing w:after="0"/>
        <w:rPr>
          <w:sz w:val="24"/>
          <w:szCs w:val="24"/>
          <w:lang w:val="lv-LV"/>
        </w:rPr>
      </w:pPr>
    </w:p>
    <w:p w14:paraId="782884E9" w14:textId="77777777" w:rsidR="00CF32C1" w:rsidRPr="007A4D42" w:rsidRDefault="00CF32C1" w:rsidP="00657E4C">
      <w:pPr>
        <w:pStyle w:val="Title"/>
        <w:spacing w:after="0"/>
        <w:ind w:right="-198"/>
        <w:rPr>
          <w:caps/>
          <w:sz w:val="24"/>
          <w:szCs w:val="24"/>
          <w:lang w:val="lv-LV"/>
        </w:rPr>
      </w:pPr>
    </w:p>
    <w:p w14:paraId="457FC599" w14:textId="44597FE1" w:rsidR="005F17E6" w:rsidRPr="00853787" w:rsidRDefault="00391D10" w:rsidP="00657E4C">
      <w:pPr>
        <w:pStyle w:val="SubTitle1"/>
        <w:spacing w:after="0"/>
        <w:outlineLvl w:val="0"/>
        <w:rPr>
          <w:rFonts w:cs="Arial"/>
          <w:sz w:val="26"/>
          <w:szCs w:val="26"/>
          <w:lang w:val="lv-LV"/>
        </w:rPr>
      </w:pPr>
      <w:r w:rsidRPr="00853787">
        <w:rPr>
          <w:rFonts w:cs="Arial"/>
          <w:sz w:val="26"/>
          <w:szCs w:val="26"/>
          <w:lang w:val="lv-LV"/>
        </w:rPr>
        <w:t>202</w:t>
      </w:r>
      <w:r w:rsidR="004405A5">
        <w:rPr>
          <w:rFonts w:cs="Arial"/>
          <w:sz w:val="26"/>
          <w:szCs w:val="26"/>
          <w:lang w:val="lv-LV"/>
        </w:rPr>
        <w:t>2</w:t>
      </w:r>
      <w:r w:rsidR="00674296" w:rsidRPr="00853787">
        <w:rPr>
          <w:rFonts w:cs="Arial"/>
          <w:sz w:val="26"/>
          <w:szCs w:val="26"/>
          <w:lang w:val="lv-LV"/>
        </w:rPr>
        <w:t>.</w:t>
      </w:r>
      <w:r w:rsidR="005F17E6" w:rsidRPr="00853787">
        <w:rPr>
          <w:rFonts w:cs="Arial"/>
          <w:sz w:val="26"/>
          <w:szCs w:val="26"/>
          <w:lang w:val="lv-LV"/>
        </w:rPr>
        <w:t>gads</w:t>
      </w:r>
    </w:p>
    <w:p w14:paraId="51CC483C" w14:textId="77777777" w:rsidR="00A54A22" w:rsidRPr="00853787" w:rsidRDefault="00A54A22" w:rsidP="00A54A22">
      <w:pPr>
        <w:pStyle w:val="SubTitle2"/>
        <w:spacing w:after="0"/>
        <w:rPr>
          <w:sz w:val="26"/>
          <w:szCs w:val="26"/>
          <w:lang w:val="lv-LV"/>
        </w:rPr>
      </w:pPr>
    </w:p>
    <w:p w14:paraId="24FC14D8" w14:textId="64B20B62" w:rsidR="002F1A9D" w:rsidRPr="00853787" w:rsidRDefault="00CF6373" w:rsidP="00657E4C">
      <w:pPr>
        <w:pStyle w:val="SubTitle1"/>
        <w:spacing w:after="0"/>
        <w:outlineLvl w:val="0"/>
        <w:rPr>
          <w:rFonts w:cs="Arial"/>
          <w:sz w:val="26"/>
          <w:szCs w:val="26"/>
          <w:lang w:val="lv-LV"/>
        </w:rPr>
      </w:pPr>
      <w:r w:rsidRPr="00853787">
        <w:rPr>
          <w:rFonts w:cs="Arial"/>
          <w:sz w:val="26"/>
          <w:szCs w:val="26"/>
          <w:lang w:val="lv-LV"/>
        </w:rPr>
        <w:t>Identifikācijas Nr.</w:t>
      </w:r>
      <w:bookmarkStart w:id="1" w:name="OLE_LINK1"/>
      <w:r w:rsidR="00391D10" w:rsidRPr="00853787">
        <w:rPr>
          <w:rFonts w:cs="Arial"/>
          <w:sz w:val="26"/>
          <w:szCs w:val="26"/>
          <w:lang w:val="lv-LV"/>
        </w:rPr>
        <w:t>202</w:t>
      </w:r>
      <w:r w:rsidR="004405A5">
        <w:rPr>
          <w:rFonts w:cs="Arial"/>
          <w:sz w:val="26"/>
          <w:szCs w:val="26"/>
          <w:lang w:val="lv-LV"/>
        </w:rPr>
        <w:t>2</w:t>
      </w:r>
      <w:r w:rsidR="00C12E00" w:rsidRPr="00853787">
        <w:rPr>
          <w:rFonts w:cs="Arial"/>
          <w:sz w:val="26"/>
          <w:szCs w:val="26"/>
          <w:lang w:val="lv-LV"/>
        </w:rPr>
        <w:t>.LV</w:t>
      </w:r>
      <w:r w:rsidR="00E012A4" w:rsidRPr="00853787">
        <w:rPr>
          <w:rFonts w:cs="Arial"/>
          <w:sz w:val="26"/>
          <w:szCs w:val="26"/>
          <w:lang w:val="lv-LV"/>
        </w:rPr>
        <w:t>/</w:t>
      </w:r>
      <w:bookmarkEnd w:id="1"/>
      <w:r w:rsidR="00D155DB">
        <w:rPr>
          <w:rFonts w:cs="Arial"/>
          <w:sz w:val="26"/>
          <w:szCs w:val="26"/>
          <w:lang w:val="lv-LV"/>
        </w:rPr>
        <w:t>LVRM</w:t>
      </w:r>
    </w:p>
    <w:p w14:paraId="75B85D49" w14:textId="77777777" w:rsidR="00CF32C1" w:rsidRPr="007A4D42" w:rsidRDefault="00CF32C1" w:rsidP="00FC273E">
      <w:pPr>
        <w:pStyle w:val="PartTitle"/>
        <w:spacing w:after="0"/>
        <w:jc w:val="left"/>
        <w:rPr>
          <w:sz w:val="24"/>
          <w:szCs w:val="24"/>
          <w:lang w:val="lv-LV"/>
        </w:rPr>
        <w:sectPr w:rsidR="00CF32C1" w:rsidRPr="007A4D42">
          <w:headerReference w:type="default" r:id="rId9"/>
          <w:footerReference w:type="default" r:id="rId10"/>
          <w:pgSz w:w="11906" w:h="16838"/>
          <w:pgMar w:top="1021" w:right="1276" w:bottom="1021" w:left="1276" w:header="601" w:footer="1077" w:gutter="0"/>
          <w:cols w:space="720"/>
          <w:titlePg/>
        </w:sectPr>
      </w:pPr>
    </w:p>
    <w:p w14:paraId="59CFA31C" w14:textId="77777777" w:rsidR="004628E6" w:rsidRPr="004628E6" w:rsidRDefault="004628E6" w:rsidP="00910FF5">
      <w:pPr>
        <w:numPr>
          <w:ilvl w:val="0"/>
          <w:numId w:val="21"/>
        </w:numPr>
        <w:spacing w:after="120"/>
        <w:ind w:left="357" w:hanging="357"/>
        <w:jc w:val="center"/>
        <w:rPr>
          <w:b/>
          <w:snapToGrid w:val="0"/>
          <w:sz w:val="24"/>
          <w:szCs w:val="24"/>
          <w:lang w:eastAsia="en-US"/>
        </w:rPr>
      </w:pPr>
      <w:r w:rsidRPr="004628E6">
        <w:rPr>
          <w:b/>
          <w:snapToGrid w:val="0"/>
          <w:sz w:val="24"/>
          <w:szCs w:val="24"/>
          <w:lang w:eastAsia="en-US"/>
        </w:rPr>
        <w:lastRenderedPageBreak/>
        <w:t>Vispārīgie jautājumi</w:t>
      </w:r>
    </w:p>
    <w:p w14:paraId="0DB14783" w14:textId="6EC9440E" w:rsidR="004628E6" w:rsidRPr="00D002B4" w:rsidRDefault="004628E6" w:rsidP="00910FF5">
      <w:pPr>
        <w:numPr>
          <w:ilvl w:val="1"/>
          <w:numId w:val="21"/>
        </w:numPr>
        <w:ind w:left="567" w:hanging="567"/>
        <w:jc w:val="both"/>
        <w:rPr>
          <w:snapToGrid w:val="0"/>
          <w:sz w:val="24"/>
          <w:szCs w:val="24"/>
          <w:lang w:eastAsia="en-US"/>
        </w:rPr>
      </w:pPr>
      <w:r w:rsidRPr="00D002B4">
        <w:rPr>
          <w:snapToGrid w:val="0"/>
          <w:sz w:val="24"/>
          <w:szCs w:val="24"/>
          <w:lang w:eastAsia="en-US"/>
        </w:rPr>
        <w:t>Latvijas valsts budžeta finansētās programmas “</w:t>
      </w:r>
      <w:r w:rsidR="006C23A0" w:rsidRPr="00D002B4">
        <w:rPr>
          <w:snapToGrid w:val="0"/>
          <w:sz w:val="24"/>
          <w:szCs w:val="24"/>
          <w:lang w:eastAsia="en-US"/>
        </w:rPr>
        <w:t>Latviešu valodas apguve re</w:t>
      </w:r>
      <w:r w:rsidR="00EC661F">
        <w:rPr>
          <w:snapToGrid w:val="0"/>
          <w:sz w:val="24"/>
          <w:szCs w:val="24"/>
          <w:lang w:eastAsia="en-US"/>
        </w:rPr>
        <w:t>e</w:t>
      </w:r>
      <w:r w:rsidR="006C23A0" w:rsidRPr="00D002B4">
        <w:rPr>
          <w:snapToGrid w:val="0"/>
          <w:sz w:val="24"/>
          <w:szCs w:val="24"/>
          <w:lang w:eastAsia="en-US"/>
        </w:rPr>
        <w:t>migrantiem un viņu ģimenes locekļiem</w:t>
      </w:r>
      <w:r w:rsidRPr="00D002B4">
        <w:rPr>
          <w:snapToGrid w:val="0"/>
          <w:sz w:val="24"/>
          <w:szCs w:val="24"/>
          <w:lang w:eastAsia="en-US"/>
        </w:rPr>
        <w:t>” (turpmāk – programma) atklāta pieteikumu konkursa (turpmāk – Konkurss) nolikums nosaka Konkursā iesniegto pieteikumu iesniegšanas, vērtēšanas un finansējuma piešķiršanas kārtību.</w:t>
      </w:r>
    </w:p>
    <w:p w14:paraId="4DD8800A" w14:textId="7030A0B4" w:rsidR="00D865C5" w:rsidRPr="00D002B4" w:rsidRDefault="004628E6" w:rsidP="00910FF5">
      <w:pPr>
        <w:numPr>
          <w:ilvl w:val="1"/>
          <w:numId w:val="21"/>
        </w:numPr>
        <w:ind w:left="567" w:hanging="567"/>
        <w:jc w:val="both"/>
        <w:rPr>
          <w:sz w:val="24"/>
          <w:szCs w:val="24"/>
        </w:rPr>
      </w:pPr>
      <w:r w:rsidRPr="00D002B4">
        <w:rPr>
          <w:snapToGrid w:val="0"/>
          <w:sz w:val="24"/>
          <w:szCs w:val="24"/>
          <w:lang w:eastAsia="en-US"/>
        </w:rPr>
        <w:t xml:space="preserve">Programmas mērķis ir </w:t>
      </w:r>
      <w:r w:rsidR="00BD61D3" w:rsidRPr="00D002B4">
        <w:rPr>
          <w:sz w:val="24"/>
          <w:szCs w:val="24"/>
          <w:shd w:val="clear" w:color="auto" w:fill="FFFFFF"/>
        </w:rPr>
        <w:t xml:space="preserve">latviešu valodas lietojuma palielināšana ikdienas saziņā, paplašinot valodas apguves pieejamību un uzlabojot </w:t>
      </w:r>
      <w:r w:rsidR="00766B81">
        <w:rPr>
          <w:sz w:val="24"/>
          <w:szCs w:val="24"/>
          <w:shd w:val="clear" w:color="auto" w:fill="FFFFFF"/>
        </w:rPr>
        <w:t xml:space="preserve">tās lietošanas </w:t>
      </w:r>
      <w:r w:rsidR="00BD61D3" w:rsidRPr="00D002B4">
        <w:rPr>
          <w:sz w:val="24"/>
          <w:szCs w:val="24"/>
          <w:shd w:val="clear" w:color="auto" w:fill="FFFFFF"/>
        </w:rPr>
        <w:t>kvalitāti.</w:t>
      </w:r>
    </w:p>
    <w:p w14:paraId="6A5AA6C4" w14:textId="51237C1D" w:rsidR="004628E6" w:rsidRPr="00D002B4" w:rsidRDefault="00DE7FDF" w:rsidP="00910FF5">
      <w:pPr>
        <w:numPr>
          <w:ilvl w:val="1"/>
          <w:numId w:val="21"/>
        </w:numPr>
        <w:ind w:left="567" w:hanging="567"/>
        <w:jc w:val="both"/>
        <w:rPr>
          <w:sz w:val="24"/>
          <w:szCs w:val="24"/>
        </w:rPr>
      </w:pPr>
      <w:r w:rsidRPr="00D002B4">
        <w:rPr>
          <w:sz w:val="24"/>
          <w:szCs w:val="24"/>
        </w:rPr>
        <w:t xml:space="preserve">Konkursa mērķis ir </w:t>
      </w:r>
      <w:r w:rsidR="0010657D">
        <w:rPr>
          <w:sz w:val="24"/>
          <w:szCs w:val="24"/>
        </w:rPr>
        <w:t>noteikt</w:t>
      </w:r>
      <w:r w:rsidR="00B55FD9">
        <w:rPr>
          <w:sz w:val="24"/>
          <w:szCs w:val="24"/>
        </w:rPr>
        <w:t xml:space="preserve"> atbilstošus pieteikumu iesniedzējus</w:t>
      </w:r>
      <w:r w:rsidR="0010657D">
        <w:rPr>
          <w:sz w:val="24"/>
          <w:szCs w:val="24"/>
        </w:rPr>
        <w:t xml:space="preserve"> (turpmāk arī – </w:t>
      </w:r>
      <w:r w:rsidR="005C5076" w:rsidRPr="00D002B4">
        <w:rPr>
          <w:sz w:val="24"/>
          <w:szCs w:val="24"/>
        </w:rPr>
        <w:t>finansējum</w:t>
      </w:r>
      <w:r w:rsidR="0010657D">
        <w:rPr>
          <w:sz w:val="24"/>
          <w:szCs w:val="24"/>
        </w:rPr>
        <w:t>a saņēmējus)</w:t>
      </w:r>
      <w:r w:rsidR="00B55FD9">
        <w:rPr>
          <w:sz w:val="24"/>
          <w:szCs w:val="24"/>
        </w:rPr>
        <w:t>, kur</w:t>
      </w:r>
      <w:r w:rsidR="0010657D">
        <w:rPr>
          <w:sz w:val="24"/>
          <w:szCs w:val="24"/>
        </w:rPr>
        <w:t>i</w:t>
      </w:r>
      <w:r w:rsidR="00B55FD9">
        <w:rPr>
          <w:sz w:val="24"/>
          <w:szCs w:val="24"/>
        </w:rPr>
        <w:t xml:space="preserve"> ir </w:t>
      </w:r>
      <w:r w:rsidR="00893C50" w:rsidRPr="00D002B4">
        <w:rPr>
          <w:sz w:val="24"/>
          <w:szCs w:val="24"/>
        </w:rPr>
        <w:t>Valsts Izglītības Informācijas Sistēmā (VIIS) reģistrēt</w:t>
      </w:r>
      <w:r w:rsidR="0010657D">
        <w:rPr>
          <w:sz w:val="24"/>
          <w:szCs w:val="24"/>
        </w:rPr>
        <w:t>as</w:t>
      </w:r>
      <w:r w:rsidR="00893C50" w:rsidRPr="00D002B4">
        <w:rPr>
          <w:sz w:val="24"/>
          <w:szCs w:val="24"/>
        </w:rPr>
        <w:t xml:space="preserve"> izglītības iestā</w:t>
      </w:r>
      <w:r w:rsidR="005C5076" w:rsidRPr="00D002B4">
        <w:rPr>
          <w:sz w:val="24"/>
          <w:szCs w:val="24"/>
        </w:rPr>
        <w:t>d</w:t>
      </w:r>
      <w:r w:rsidR="0010657D">
        <w:rPr>
          <w:sz w:val="24"/>
          <w:szCs w:val="24"/>
        </w:rPr>
        <w:t>es, kuras</w:t>
      </w:r>
      <w:r w:rsidR="0085677F" w:rsidRPr="00D002B4">
        <w:rPr>
          <w:sz w:val="24"/>
          <w:szCs w:val="24"/>
        </w:rPr>
        <w:t xml:space="preserve"> </w:t>
      </w:r>
      <w:r w:rsidR="00C772D5" w:rsidRPr="00D002B4">
        <w:rPr>
          <w:sz w:val="24"/>
          <w:szCs w:val="24"/>
        </w:rPr>
        <w:t xml:space="preserve">var </w:t>
      </w:r>
      <w:r w:rsidR="0085677F" w:rsidRPr="00D002B4">
        <w:rPr>
          <w:sz w:val="24"/>
          <w:szCs w:val="24"/>
        </w:rPr>
        <w:t>nodrošin</w:t>
      </w:r>
      <w:r w:rsidR="00C772D5" w:rsidRPr="00D002B4">
        <w:rPr>
          <w:sz w:val="24"/>
          <w:szCs w:val="24"/>
        </w:rPr>
        <w:t>āt</w:t>
      </w:r>
      <w:r w:rsidR="0085677F" w:rsidRPr="00D002B4">
        <w:rPr>
          <w:sz w:val="24"/>
          <w:szCs w:val="24"/>
        </w:rPr>
        <w:t xml:space="preserve"> kvalitatīvu latviešu valodas apguvi</w:t>
      </w:r>
      <w:r w:rsidR="000010E1" w:rsidRPr="00D002B4">
        <w:rPr>
          <w:sz w:val="24"/>
          <w:szCs w:val="24"/>
        </w:rPr>
        <w:t xml:space="preserve"> </w:t>
      </w:r>
      <w:r w:rsidR="000010E1" w:rsidRPr="00D002B4">
        <w:rPr>
          <w:snapToGrid w:val="0"/>
          <w:sz w:val="24"/>
          <w:szCs w:val="24"/>
          <w:lang w:eastAsia="en-US"/>
        </w:rPr>
        <w:t>re</w:t>
      </w:r>
      <w:r w:rsidR="00EC661F">
        <w:rPr>
          <w:snapToGrid w:val="0"/>
          <w:sz w:val="24"/>
          <w:szCs w:val="24"/>
          <w:lang w:eastAsia="en-US"/>
        </w:rPr>
        <w:t>e</w:t>
      </w:r>
      <w:r w:rsidR="000010E1" w:rsidRPr="00D002B4">
        <w:rPr>
          <w:snapToGrid w:val="0"/>
          <w:sz w:val="24"/>
          <w:szCs w:val="24"/>
          <w:lang w:eastAsia="en-US"/>
        </w:rPr>
        <w:t xml:space="preserve">migrantiem </w:t>
      </w:r>
      <w:r w:rsidR="000010E1" w:rsidRPr="000967F9">
        <w:rPr>
          <w:snapToGrid w:val="0"/>
          <w:sz w:val="24"/>
          <w:szCs w:val="24"/>
          <w:lang w:eastAsia="en-US"/>
        </w:rPr>
        <w:t>un viņu ģimenes locekļiem</w:t>
      </w:r>
      <w:r w:rsidR="000967F9" w:rsidRPr="000967F9">
        <w:rPr>
          <w:snapToGrid w:val="0"/>
          <w:sz w:val="24"/>
          <w:szCs w:val="24"/>
          <w:lang w:eastAsia="en-US"/>
        </w:rPr>
        <w:t xml:space="preserve"> līdz</w:t>
      </w:r>
      <w:r w:rsidR="000967F9" w:rsidRPr="00C772D5">
        <w:rPr>
          <w:snapToGrid w:val="0"/>
          <w:sz w:val="24"/>
          <w:szCs w:val="24"/>
          <w:lang w:eastAsia="en-US"/>
        </w:rPr>
        <w:t xml:space="preserve"> augstākā līmeņa 1.pakāpei (C1)</w:t>
      </w:r>
      <w:r w:rsidR="0010657D">
        <w:rPr>
          <w:snapToGrid w:val="0"/>
          <w:sz w:val="24"/>
          <w:szCs w:val="24"/>
          <w:lang w:eastAsia="en-US"/>
        </w:rPr>
        <w:t>.</w:t>
      </w:r>
    </w:p>
    <w:p w14:paraId="3C59AED3" w14:textId="3AA06C3A" w:rsidR="004628E6" w:rsidRPr="004628E6" w:rsidRDefault="004628E6" w:rsidP="00910FF5">
      <w:pPr>
        <w:numPr>
          <w:ilvl w:val="1"/>
          <w:numId w:val="21"/>
        </w:numPr>
        <w:ind w:left="567" w:hanging="567"/>
        <w:jc w:val="both"/>
        <w:rPr>
          <w:snapToGrid w:val="0"/>
          <w:sz w:val="24"/>
          <w:szCs w:val="24"/>
          <w:lang w:eastAsia="en-US"/>
        </w:rPr>
      </w:pPr>
      <w:r w:rsidRPr="004628E6">
        <w:rPr>
          <w:snapToGrid w:val="0"/>
          <w:sz w:val="24"/>
          <w:szCs w:val="24"/>
          <w:lang w:eastAsia="en-US"/>
        </w:rPr>
        <w:t xml:space="preserve">Konkursu organizē </w:t>
      </w:r>
      <w:r w:rsidR="0010657D">
        <w:rPr>
          <w:snapToGrid w:val="0"/>
          <w:sz w:val="24"/>
          <w:szCs w:val="24"/>
          <w:lang w:eastAsia="en-US"/>
        </w:rPr>
        <w:t xml:space="preserve">Sabiedrības integrācijas fonds (turpmāk – </w:t>
      </w:r>
      <w:r w:rsidRPr="004628E6">
        <w:rPr>
          <w:snapToGrid w:val="0"/>
          <w:sz w:val="24"/>
          <w:szCs w:val="24"/>
          <w:lang w:eastAsia="en-US"/>
        </w:rPr>
        <w:t>Fonds</w:t>
      </w:r>
      <w:r w:rsidR="0010657D">
        <w:rPr>
          <w:snapToGrid w:val="0"/>
          <w:sz w:val="24"/>
          <w:szCs w:val="24"/>
          <w:lang w:eastAsia="en-US"/>
        </w:rPr>
        <w:t>)</w:t>
      </w:r>
      <w:r w:rsidRPr="004628E6">
        <w:rPr>
          <w:snapToGrid w:val="0"/>
          <w:sz w:val="24"/>
          <w:szCs w:val="24"/>
          <w:lang w:eastAsia="en-US"/>
        </w:rPr>
        <w:t>.</w:t>
      </w:r>
    </w:p>
    <w:p w14:paraId="41A12B8E" w14:textId="57CF21F9" w:rsidR="004628E6" w:rsidRPr="0085677F" w:rsidRDefault="004628E6" w:rsidP="00910FF5">
      <w:pPr>
        <w:numPr>
          <w:ilvl w:val="1"/>
          <w:numId w:val="21"/>
        </w:numPr>
        <w:ind w:left="567" w:hanging="567"/>
        <w:jc w:val="both"/>
        <w:rPr>
          <w:snapToGrid w:val="0"/>
          <w:sz w:val="24"/>
          <w:szCs w:val="24"/>
          <w:lang w:eastAsia="en-US"/>
        </w:rPr>
      </w:pPr>
      <w:r w:rsidRPr="00D002B4">
        <w:rPr>
          <w:snapToGrid w:val="0"/>
          <w:sz w:val="24"/>
          <w:szCs w:val="24"/>
          <w:lang w:eastAsia="en-US"/>
        </w:rPr>
        <w:t xml:space="preserve">Konkursa nolikums izstrādāts ņemot vērā </w:t>
      </w:r>
      <w:r w:rsidR="00897ED6" w:rsidRPr="00D002B4">
        <w:rPr>
          <w:sz w:val="24"/>
          <w:szCs w:val="24"/>
        </w:rPr>
        <w:t xml:space="preserve">Diasporas likuma 15.pantu, </w:t>
      </w:r>
      <w:r w:rsidR="00BD61D3" w:rsidRPr="00D002B4">
        <w:rPr>
          <w:sz w:val="24"/>
          <w:szCs w:val="24"/>
          <w:shd w:val="clear" w:color="auto" w:fill="FFFFFF"/>
        </w:rPr>
        <w:t xml:space="preserve">Nacionālajā attīstības plāna 2021.-2027. gadam 6.prioritātes </w:t>
      </w:r>
      <w:r w:rsidR="00D002B4">
        <w:rPr>
          <w:sz w:val="24"/>
          <w:szCs w:val="24"/>
          <w:shd w:val="clear" w:color="auto" w:fill="FFFFFF"/>
        </w:rPr>
        <w:t>“</w:t>
      </w:r>
      <w:r w:rsidR="00BD61D3" w:rsidRPr="00D002B4">
        <w:rPr>
          <w:sz w:val="24"/>
          <w:szCs w:val="24"/>
          <w:shd w:val="clear" w:color="auto" w:fill="FFFFFF"/>
        </w:rPr>
        <w:t>Atvērta, droša un tiesiska sabiedrība</w:t>
      </w:r>
      <w:r w:rsidR="00D002B4">
        <w:rPr>
          <w:sz w:val="24"/>
          <w:szCs w:val="24"/>
          <w:shd w:val="clear" w:color="auto" w:fill="FFFFFF"/>
        </w:rPr>
        <w:t>”</w:t>
      </w:r>
      <w:r w:rsidR="00BD61D3" w:rsidRPr="00D002B4">
        <w:rPr>
          <w:sz w:val="24"/>
          <w:szCs w:val="24"/>
          <w:shd w:val="clear" w:color="auto" w:fill="FFFFFF"/>
        </w:rPr>
        <w:t xml:space="preserve"> rīcības virzienu </w:t>
      </w:r>
      <w:r w:rsidR="00D002B4">
        <w:rPr>
          <w:sz w:val="24"/>
          <w:szCs w:val="24"/>
          <w:shd w:val="clear" w:color="auto" w:fill="FFFFFF"/>
        </w:rPr>
        <w:t>“</w:t>
      </w:r>
      <w:r w:rsidR="00BD61D3" w:rsidRPr="00D002B4">
        <w:rPr>
          <w:sz w:val="24"/>
          <w:szCs w:val="24"/>
          <w:shd w:val="clear" w:color="auto" w:fill="FFFFFF"/>
        </w:rPr>
        <w:t>Saliedētība</w:t>
      </w:r>
      <w:r w:rsidR="00D002B4">
        <w:rPr>
          <w:sz w:val="24"/>
          <w:szCs w:val="24"/>
          <w:shd w:val="clear" w:color="auto" w:fill="FFFFFF"/>
        </w:rPr>
        <w:t>”</w:t>
      </w:r>
      <w:r w:rsidR="00214243" w:rsidRPr="00D002B4">
        <w:rPr>
          <w:snapToGrid w:val="0"/>
          <w:sz w:val="24"/>
          <w:szCs w:val="24"/>
          <w:lang w:eastAsia="en-US"/>
        </w:rPr>
        <w:t xml:space="preserve">, </w:t>
      </w:r>
      <w:r w:rsidR="00D002B4">
        <w:rPr>
          <w:snapToGrid w:val="0"/>
          <w:sz w:val="24"/>
          <w:szCs w:val="24"/>
          <w:lang w:eastAsia="en-US"/>
        </w:rPr>
        <w:t xml:space="preserve">Ministru kabineta 2021.gada 19.janvāra rīkojumu Nr.33 “Par </w:t>
      </w:r>
      <w:r w:rsidR="00214243" w:rsidRPr="00D002B4">
        <w:rPr>
          <w:sz w:val="24"/>
          <w:szCs w:val="24"/>
        </w:rPr>
        <w:t>Plānu darbam ar diasporu 2021.–2023.gadam</w:t>
      </w:r>
      <w:r w:rsidR="00D002B4">
        <w:rPr>
          <w:sz w:val="24"/>
          <w:szCs w:val="24"/>
        </w:rPr>
        <w:t>”</w:t>
      </w:r>
      <w:r w:rsidR="00214243" w:rsidRPr="00D002B4">
        <w:rPr>
          <w:sz w:val="24"/>
          <w:szCs w:val="24"/>
        </w:rPr>
        <w:t xml:space="preserve">, </w:t>
      </w:r>
      <w:r w:rsidR="00897ED6" w:rsidRPr="00D002B4">
        <w:rPr>
          <w:sz w:val="24"/>
          <w:szCs w:val="24"/>
        </w:rPr>
        <w:t>Ministru kabineta 2021.gada 25.augusta rīkojum</w:t>
      </w:r>
      <w:r w:rsidR="000967F9">
        <w:rPr>
          <w:sz w:val="24"/>
          <w:szCs w:val="24"/>
        </w:rPr>
        <w:t>u</w:t>
      </w:r>
      <w:r w:rsidR="00897ED6" w:rsidRPr="00D002B4">
        <w:rPr>
          <w:sz w:val="24"/>
          <w:szCs w:val="24"/>
        </w:rPr>
        <w:t xml:space="preserve"> Nr.601 “Par Valsts valodas politikas pamatnostādnēm 2021.-2027. gadam”</w:t>
      </w:r>
      <w:r w:rsidR="000967F9">
        <w:rPr>
          <w:sz w:val="24"/>
          <w:szCs w:val="24"/>
        </w:rPr>
        <w:t xml:space="preserve"> </w:t>
      </w:r>
      <w:r w:rsidRPr="00D002B4">
        <w:rPr>
          <w:snapToGrid w:val="0"/>
          <w:sz w:val="24"/>
          <w:szCs w:val="24"/>
          <w:lang w:eastAsia="en-US"/>
        </w:rPr>
        <w:t>un saskaņā ar Ministru kabineta 2012.gada 29.maija noteikumiem Nr.</w:t>
      </w:r>
      <w:r w:rsidRPr="0085677F">
        <w:rPr>
          <w:snapToGrid w:val="0"/>
          <w:sz w:val="24"/>
          <w:szCs w:val="24"/>
          <w:lang w:eastAsia="en-US"/>
        </w:rPr>
        <w:t>374 “Līdzfinansējuma piešķiršanas, vadības, uzraudzības un kontroles kārtība sabiedrības integrācijas veicināšanai un nevalstiskā sektora attīstības programmu un projektu īstenošanai”.</w:t>
      </w:r>
    </w:p>
    <w:p w14:paraId="0593B23E" w14:textId="79F8717E" w:rsidR="00974CDA" w:rsidRDefault="000967F9" w:rsidP="00910FF5">
      <w:pPr>
        <w:numPr>
          <w:ilvl w:val="1"/>
          <w:numId w:val="21"/>
        </w:numPr>
        <w:ind w:left="567" w:hanging="567"/>
        <w:jc w:val="both"/>
        <w:rPr>
          <w:snapToGrid w:val="0"/>
          <w:sz w:val="24"/>
          <w:szCs w:val="24"/>
          <w:lang w:eastAsia="en-US"/>
        </w:rPr>
      </w:pPr>
      <w:r>
        <w:rPr>
          <w:snapToGrid w:val="0"/>
          <w:sz w:val="24"/>
          <w:szCs w:val="24"/>
          <w:lang w:eastAsia="en-US"/>
        </w:rPr>
        <w:t>Šī k</w:t>
      </w:r>
      <w:r w:rsidR="00974CDA">
        <w:rPr>
          <w:snapToGrid w:val="0"/>
          <w:sz w:val="24"/>
          <w:szCs w:val="24"/>
          <w:lang w:eastAsia="en-US"/>
        </w:rPr>
        <w:t>onkursa mērķa grupa</w:t>
      </w:r>
      <w:r w:rsidR="00625D1F">
        <w:rPr>
          <w:snapToGrid w:val="0"/>
          <w:sz w:val="24"/>
          <w:szCs w:val="24"/>
          <w:lang w:eastAsia="en-US"/>
        </w:rPr>
        <w:t xml:space="preserve"> </w:t>
      </w:r>
      <w:r w:rsidR="00CF2CE6" w:rsidRPr="00CF2CE6">
        <w:rPr>
          <w:snapToGrid w:val="0"/>
          <w:sz w:val="24"/>
          <w:szCs w:val="24"/>
          <w:lang w:eastAsia="en-US"/>
        </w:rPr>
        <w:t>ir r</w:t>
      </w:r>
      <w:r w:rsidR="00EC661F">
        <w:rPr>
          <w:snapToGrid w:val="0"/>
          <w:sz w:val="24"/>
          <w:szCs w:val="24"/>
          <w:lang w:eastAsia="en-US"/>
        </w:rPr>
        <w:t>e</w:t>
      </w:r>
      <w:r w:rsidR="00CF2CE6" w:rsidRPr="00CF2CE6">
        <w:rPr>
          <w:snapToGrid w:val="0"/>
          <w:sz w:val="24"/>
          <w:szCs w:val="24"/>
          <w:lang w:eastAsia="en-US"/>
        </w:rPr>
        <w:t>emigr</w:t>
      </w:r>
      <w:r w:rsidR="00966447">
        <w:rPr>
          <w:snapToGrid w:val="0"/>
          <w:sz w:val="24"/>
          <w:szCs w:val="24"/>
          <w:lang w:eastAsia="en-US"/>
        </w:rPr>
        <w:t>anti</w:t>
      </w:r>
      <w:r w:rsidR="00317758" w:rsidRPr="00317758">
        <w:rPr>
          <w:rFonts w:ascii="TimesNewRomanPS" w:hAnsi="TimesNewRomanPS"/>
          <w:snapToGrid w:val="0"/>
          <w:position w:val="6"/>
          <w:sz w:val="16"/>
          <w:lang w:eastAsia="en-US"/>
        </w:rPr>
        <w:footnoteReference w:id="2"/>
      </w:r>
      <w:r w:rsidR="00CF2CE6" w:rsidRPr="00CF2CE6">
        <w:rPr>
          <w:snapToGrid w:val="0"/>
          <w:sz w:val="24"/>
          <w:szCs w:val="24"/>
          <w:lang w:eastAsia="en-US"/>
        </w:rPr>
        <w:t xml:space="preserve"> un</w:t>
      </w:r>
      <w:r w:rsidR="00A70070">
        <w:rPr>
          <w:snapToGrid w:val="0"/>
          <w:sz w:val="24"/>
          <w:szCs w:val="24"/>
          <w:lang w:eastAsia="en-US"/>
        </w:rPr>
        <w:t>/vai</w:t>
      </w:r>
      <w:r w:rsidR="00CF2CE6" w:rsidRPr="00CF2CE6">
        <w:rPr>
          <w:snapToGrid w:val="0"/>
          <w:sz w:val="24"/>
          <w:szCs w:val="24"/>
          <w:lang w:eastAsia="en-US"/>
        </w:rPr>
        <w:t xml:space="preserve"> viņu ģimenes locekļi – gan pieaugušie, gan bērni un jaunieši, kā arī </w:t>
      </w:r>
      <w:r w:rsidR="00966447">
        <w:rPr>
          <w:snapToGrid w:val="0"/>
          <w:sz w:val="24"/>
          <w:szCs w:val="24"/>
          <w:lang w:eastAsia="en-US"/>
        </w:rPr>
        <w:t>r</w:t>
      </w:r>
      <w:r w:rsidR="00EC661F">
        <w:rPr>
          <w:snapToGrid w:val="0"/>
          <w:sz w:val="24"/>
          <w:szCs w:val="24"/>
          <w:lang w:eastAsia="en-US"/>
        </w:rPr>
        <w:t>e</w:t>
      </w:r>
      <w:r w:rsidR="00966447">
        <w:rPr>
          <w:snapToGrid w:val="0"/>
          <w:sz w:val="24"/>
          <w:szCs w:val="24"/>
          <w:lang w:eastAsia="en-US"/>
        </w:rPr>
        <w:t>emigranti</w:t>
      </w:r>
      <w:r w:rsidR="00CF2CE6" w:rsidRPr="00CF2CE6">
        <w:rPr>
          <w:snapToGrid w:val="0"/>
          <w:sz w:val="24"/>
          <w:szCs w:val="24"/>
          <w:lang w:eastAsia="en-US"/>
        </w:rPr>
        <w:t xml:space="preserve"> un</w:t>
      </w:r>
      <w:r w:rsidR="00A70070">
        <w:rPr>
          <w:snapToGrid w:val="0"/>
          <w:sz w:val="24"/>
          <w:szCs w:val="24"/>
          <w:lang w:eastAsia="en-US"/>
        </w:rPr>
        <w:t>/vai</w:t>
      </w:r>
      <w:r w:rsidR="00CF2CE6" w:rsidRPr="00CF2CE6">
        <w:rPr>
          <w:snapToGrid w:val="0"/>
          <w:sz w:val="24"/>
          <w:szCs w:val="24"/>
          <w:lang w:eastAsia="en-US"/>
        </w:rPr>
        <w:t xml:space="preserve"> viņu ģimenes locekļi, kas </w:t>
      </w:r>
      <w:r w:rsidR="00966447">
        <w:rPr>
          <w:snapToGrid w:val="0"/>
          <w:sz w:val="24"/>
          <w:szCs w:val="24"/>
          <w:lang w:eastAsia="en-US"/>
        </w:rPr>
        <w:t>plāno</w:t>
      </w:r>
      <w:r w:rsidR="00CF2CE6" w:rsidRPr="00CF2CE6">
        <w:rPr>
          <w:snapToGrid w:val="0"/>
          <w:sz w:val="24"/>
          <w:szCs w:val="24"/>
          <w:lang w:eastAsia="en-US"/>
        </w:rPr>
        <w:t xml:space="preserve"> r</w:t>
      </w:r>
      <w:r w:rsidR="00EC661F">
        <w:rPr>
          <w:snapToGrid w:val="0"/>
          <w:sz w:val="24"/>
          <w:szCs w:val="24"/>
          <w:lang w:eastAsia="en-US"/>
        </w:rPr>
        <w:t>e</w:t>
      </w:r>
      <w:r w:rsidR="00CF2CE6" w:rsidRPr="00CF2CE6">
        <w:rPr>
          <w:snapToGrid w:val="0"/>
          <w:sz w:val="24"/>
          <w:szCs w:val="24"/>
          <w:lang w:eastAsia="en-US"/>
        </w:rPr>
        <w:t>emigrēt uz Latviju</w:t>
      </w:r>
      <w:r w:rsidR="00625D1F">
        <w:rPr>
          <w:snapToGrid w:val="0"/>
          <w:sz w:val="24"/>
          <w:szCs w:val="24"/>
          <w:lang w:eastAsia="en-US"/>
        </w:rPr>
        <w:t>, (turpmāk – dalībnieks)</w:t>
      </w:r>
      <w:r w:rsidR="00CF2CE6" w:rsidRPr="00CF2CE6">
        <w:rPr>
          <w:snapToGrid w:val="0"/>
          <w:sz w:val="24"/>
          <w:szCs w:val="24"/>
          <w:lang w:eastAsia="en-US"/>
        </w:rPr>
        <w:t>.</w:t>
      </w:r>
    </w:p>
    <w:p w14:paraId="5E78E41C" w14:textId="493A0B66" w:rsidR="0010657D" w:rsidRPr="00EC661F" w:rsidRDefault="0010657D" w:rsidP="00910FF5">
      <w:pPr>
        <w:numPr>
          <w:ilvl w:val="1"/>
          <w:numId w:val="21"/>
        </w:numPr>
        <w:ind w:left="567" w:hanging="567"/>
        <w:jc w:val="both"/>
        <w:rPr>
          <w:sz w:val="24"/>
          <w:szCs w:val="24"/>
        </w:rPr>
      </w:pPr>
      <w:r w:rsidRPr="00EC661F">
        <w:rPr>
          <w:snapToGrid w:val="0"/>
          <w:sz w:val="24"/>
          <w:szCs w:val="24"/>
          <w:lang w:eastAsia="en-US"/>
        </w:rPr>
        <w:t>Dalībnieku atbilstību programmas mērķim un konkursa nolikuma prasībām izvērtē un apstiprina Fonds</w:t>
      </w:r>
      <w:r w:rsidR="005170E3" w:rsidRPr="00EC661F">
        <w:rPr>
          <w:snapToGrid w:val="0"/>
          <w:sz w:val="24"/>
          <w:szCs w:val="24"/>
          <w:lang w:eastAsia="en-US"/>
        </w:rPr>
        <w:t xml:space="preserve">, kad </w:t>
      </w:r>
      <w:r w:rsidR="001D0867" w:rsidRPr="00EC661F">
        <w:rPr>
          <w:snapToGrid w:val="0"/>
          <w:sz w:val="24"/>
          <w:szCs w:val="24"/>
          <w:lang w:eastAsia="en-US"/>
        </w:rPr>
        <w:t xml:space="preserve">dalībnieks </w:t>
      </w:r>
      <w:r w:rsidR="005170E3" w:rsidRPr="00EC661F">
        <w:rPr>
          <w:snapToGrid w:val="0"/>
          <w:sz w:val="24"/>
          <w:szCs w:val="24"/>
          <w:lang w:eastAsia="en-US"/>
        </w:rPr>
        <w:t>ir noslē</w:t>
      </w:r>
      <w:r w:rsidR="001D0867" w:rsidRPr="00EC661F">
        <w:rPr>
          <w:snapToGrid w:val="0"/>
          <w:sz w:val="24"/>
          <w:szCs w:val="24"/>
          <w:lang w:eastAsia="en-US"/>
        </w:rPr>
        <w:t>dzis</w:t>
      </w:r>
      <w:r w:rsidR="005170E3" w:rsidRPr="00EC661F">
        <w:rPr>
          <w:snapToGrid w:val="0"/>
          <w:sz w:val="24"/>
          <w:szCs w:val="24"/>
          <w:lang w:eastAsia="en-US"/>
        </w:rPr>
        <w:t xml:space="preserve"> līgum</w:t>
      </w:r>
      <w:r w:rsidR="001D0867" w:rsidRPr="00EC661F">
        <w:rPr>
          <w:snapToGrid w:val="0"/>
          <w:sz w:val="24"/>
          <w:szCs w:val="24"/>
          <w:lang w:eastAsia="en-US"/>
        </w:rPr>
        <w:t>u</w:t>
      </w:r>
      <w:r w:rsidR="005170E3" w:rsidRPr="00EC661F">
        <w:rPr>
          <w:snapToGrid w:val="0"/>
          <w:sz w:val="24"/>
          <w:szCs w:val="24"/>
          <w:lang w:eastAsia="en-US"/>
        </w:rPr>
        <w:t xml:space="preserve"> ar finansējuma saņēmēju</w:t>
      </w:r>
      <w:r w:rsidR="001F5F52" w:rsidRPr="00EC661F">
        <w:rPr>
          <w:snapToGrid w:val="0"/>
          <w:sz w:val="24"/>
          <w:szCs w:val="24"/>
          <w:lang w:eastAsia="en-US"/>
        </w:rPr>
        <w:t xml:space="preserve"> par latviešu valodas apguvi</w:t>
      </w:r>
      <w:r w:rsidR="00E21B0D" w:rsidRPr="00EC661F">
        <w:rPr>
          <w:snapToGrid w:val="0"/>
          <w:sz w:val="24"/>
          <w:szCs w:val="24"/>
          <w:lang w:eastAsia="en-US"/>
        </w:rPr>
        <w:t xml:space="preserve">, un finansējuma saņēmējs ir iesniedzis fondā </w:t>
      </w:r>
      <w:r w:rsidR="00606C32" w:rsidRPr="00EC661F">
        <w:rPr>
          <w:snapToGrid w:val="0"/>
          <w:sz w:val="24"/>
          <w:szCs w:val="24"/>
          <w:lang w:eastAsia="en-US"/>
        </w:rPr>
        <w:t>nepieciešamo informāciju dalībnieku izvērtēšanai</w:t>
      </w:r>
      <w:r w:rsidRPr="00EC661F">
        <w:rPr>
          <w:snapToGrid w:val="0"/>
          <w:sz w:val="24"/>
          <w:szCs w:val="24"/>
          <w:lang w:eastAsia="en-US"/>
        </w:rPr>
        <w:t>.</w:t>
      </w:r>
    </w:p>
    <w:p w14:paraId="6DD5D15A" w14:textId="7639FE63" w:rsidR="004628E6" w:rsidRPr="004E7456" w:rsidRDefault="001E51AF" w:rsidP="00910FF5">
      <w:pPr>
        <w:numPr>
          <w:ilvl w:val="1"/>
          <w:numId w:val="21"/>
        </w:numPr>
        <w:ind w:left="567" w:hanging="567"/>
        <w:jc w:val="both"/>
        <w:rPr>
          <w:snapToGrid w:val="0"/>
          <w:sz w:val="24"/>
          <w:szCs w:val="24"/>
          <w:lang w:eastAsia="en-US"/>
        </w:rPr>
      </w:pPr>
      <w:r>
        <w:rPr>
          <w:snapToGrid w:val="0"/>
          <w:sz w:val="24"/>
          <w:szCs w:val="24"/>
          <w:lang w:eastAsia="en-US"/>
        </w:rPr>
        <w:t>Programmā</w:t>
      </w:r>
      <w:r w:rsidR="004628E6" w:rsidRPr="004628E6">
        <w:rPr>
          <w:snapToGrid w:val="0"/>
          <w:sz w:val="24"/>
          <w:szCs w:val="24"/>
          <w:lang w:eastAsia="en-US"/>
        </w:rPr>
        <w:t xml:space="preserve"> pieejamais </w:t>
      </w:r>
      <w:r w:rsidR="004628E6" w:rsidRPr="00175FAD">
        <w:rPr>
          <w:snapToGrid w:val="0"/>
          <w:sz w:val="24"/>
          <w:szCs w:val="24"/>
          <w:lang w:eastAsia="en-US"/>
        </w:rPr>
        <w:t>finansējums ir</w:t>
      </w:r>
      <w:r w:rsidR="004628E6" w:rsidRPr="00175FAD">
        <w:rPr>
          <w:b/>
          <w:bCs/>
          <w:snapToGrid w:val="0"/>
          <w:sz w:val="24"/>
          <w:szCs w:val="24"/>
          <w:lang w:eastAsia="en-US"/>
        </w:rPr>
        <w:t xml:space="preserve"> </w:t>
      </w:r>
      <w:r w:rsidR="00175FAD" w:rsidRPr="00175FAD">
        <w:rPr>
          <w:b/>
          <w:bCs/>
          <w:color w:val="242424"/>
          <w:sz w:val="24"/>
          <w:szCs w:val="24"/>
          <w:shd w:val="clear" w:color="auto" w:fill="FFFFFF"/>
        </w:rPr>
        <w:t>32</w:t>
      </w:r>
      <w:r w:rsidR="00175FAD">
        <w:rPr>
          <w:b/>
          <w:bCs/>
          <w:color w:val="242424"/>
          <w:sz w:val="24"/>
          <w:szCs w:val="24"/>
          <w:shd w:val="clear" w:color="auto" w:fill="FFFFFF"/>
        </w:rPr>
        <w:t> </w:t>
      </w:r>
      <w:r w:rsidR="00175FAD" w:rsidRPr="00175FAD">
        <w:rPr>
          <w:b/>
          <w:bCs/>
          <w:color w:val="242424"/>
          <w:sz w:val="24"/>
          <w:szCs w:val="24"/>
          <w:shd w:val="clear" w:color="auto" w:fill="FFFFFF"/>
        </w:rPr>
        <w:t>640</w:t>
      </w:r>
      <w:r w:rsidR="00175FAD">
        <w:rPr>
          <w:b/>
          <w:bCs/>
          <w:color w:val="242424"/>
          <w:sz w:val="24"/>
          <w:szCs w:val="24"/>
          <w:shd w:val="clear" w:color="auto" w:fill="FFFFFF"/>
        </w:rPr>
        <w:t xml:space="preserve"> </w:t>
      </w:r>
      <w:r w:rsidR="00F23170" w:rsidRPr="006362C0">
        <w:rPr>
          <w:b/>
          <w:snapToGrid w:val="0"/>
          <w:sz w:val="24"/>
          <w:szCs w:val="24"/>
          <w:lang w:eastAsia="en-US"/>
        </w:rPr>
        <w:t>EUR</w:t>
      </w:r>
      <w:r w:rsidR="006362C0">
        <w:rPr>
          <w:bCs/>
          <w:snapToGrid w:val="0"/>
          <w:sz w:val="24"/>
          <w:szCs w:val="24"/>
          <w:lang w:eastAsia="en-US"/>
        </w:rPr>
        <w:t xml:space="preserve"> </w:t>
      </w:r>
      <w:r w:rsidR="00175FAD">
        <w:rPr>
          <w:bCs/>
          <w:snapToGrid w:val="0"/>
          <w:sz w:val="24"/>
          <w:szCs w:val="24"/>
          <w:lang w:eastAsia="en-US"/>
        </w:rPr>
        <w:t xml:space="preserve">kalendārajā </w:t>
      </w:r>
      <w:r w:rsidR="006362C0">
        <w:rPr>
          <w:bCs/>
          <w:snapToGrid w:val="0"/>
          <w:sz w:val="24"/>
          <w:szCs w:val="24"/>
          <w:lang w:eastAsia="en-US"/>
        </w:rPr>
        <w:t>gadā</w:t>
      </w:r>
      <w:r w:rsidR="000E2D15">
        <w:rPr>
          <w:bCs/>
          <w:snapToGrid w:val="0"/>
          <w:sz w:val="24"/>
          <w:szCs w:val="24"/>
          <w:lang w:eastAsia="en-US"/>
        </w:rPr>
        <w:t xml:space="preserve"> un kopējais plānotais</w:t>
      </w:r>
      <w:r w:rsidR="0032151D">
        <w:rPr>
          <w:bCs/>
          <w:snapToGrid w:val="0"/>
          <w:sz w:val="24"/>
          <w:szCs w:val="24"/>
          <w:lang w:eastAsia="en-US"/>
        </w:rPr>
        <w:t xml:space="preserve"> programmas īstenošanas</w:t>
      </w:r>
      <w:r w:rsidR="000E2D15">
        <w:rPr>
          <w:bCs/>
          <w:snapToGrid w:val="0"/>
          <w:sz w:val="24"/>
          <w:szCs w:val="24"/>
          <w:lang w:eastAsia="en-US"/>
        </w:rPr>
        <w:t xml:space="preserve"> periods ir no </w:t>
      </w:r>
      <w:r w:rsidR="000E2D15" w:rsidRPr="0014106E">
        <w:rPr>
          <w:b/>
          <w:snapToGrid w:val="0"/>
          <w:sz w:val="24"/>
          <w:szCs w:val="24"/>
          <w:lang w:eastAsia="en-US"/>
        </w:rPr>
        <w:t>2022.gada 1.</w:t>
      </w:r>
      <w:r w:rsidR="00A0609F" w:rsidRPr="0014106E">
        <w:rPr>
          <w:b/>
          <w:snapToGrid w:val="0"/>
          <w:sz w:val="24"/>
          <w:szCs w:val="24"/>
          <w:lang w:eastAsia="en-US"/>
        </w:rPr>
        <w:t xml:space="preserve">maija </w:t>
      </w:r>
      <w:r w:rsidR="000E2D15" w:rsidRPr="0014106E">
        <w:rPr>
          <w:b/>
          <w:snapToGrid w:val="0"/>
          <w:sz w:val="24"/>
          <w:szCs w:val="24"/>
          <w:lang w:eastAsia="en-US"/>
        </w:rPr>
        <w:t>līdz 202</w:t>
      </w:r>
      <w:r w:rsidR="00A0609F" w:rsidRPr="0014106E">
        <w:rPr>
          <w:b/>
          <w:snapToGrid w:val="0"/>
          <w:sz w:val="24"/>
          <w:szCs w:val="24"/>
          <w:lang w:eastAsia="en-US"/>
        </w:rPr>
        <w:t>4</w:t>
      </w:r>
      <w:r w:rsidR="000E2D15" w:rsidRPr="0014106E">
        <w:rPr>
          <w:b/>
          <w:snapToGrid w:val="0"/>
          <w:sz w:val="24"/>
          <w:szCs w:val="24"/>
          <w:lang w:eastAsia="en-US"/>
        </w:rPr>
        <w:t>.gada 3</w:t>
      </w:r>
      <w:r w:rsidR="00A0609F" w:rsidRPr="0014106E">
        <w:rPr>
          <w:b/>
          <w:snapToGrid w:val="0"/>
          <w:sz w:val="24"/>
          <w:szCs w:val="24"/>
          <w:lang w:eastAsia="en-US"/>
        </w:rPr>
        <w:t>0</w:t>
      </w:r>
      <w:r w:rsidR="000E2D15" w:rsidRPr="0014106E">
        <w:rPr>
          <w:b/>
          <w:snapToGrid w:val="0"/>
          <w:sz w:val="24"/>
          <w:szCs w:val="24"/>
          <w:lang w:eastAsia="en-US"/>
        </w:rPr>
        <w:t>.</w:t>
      </w:r>
      <w:r w:rsidR="00A0609F" w:rsidRPr="0014106E">
        <w:rPr>
          <w:b/>
          <w:snapToGrid w:val="0"/>
          <w:sz w:val="24"/>
          <w:szCs w:val="24"/>
          <w:lang w:eastAsia="en-US"/>
        </w:rPr>
        <w:t>aprīlim</w:t>
      </w:r>
      <w:r w:rsidR="007B6867" w:rsidRPr="006362C0">
        <w:rPr>
          <w:snapToGrid w:val="0"/>
          <w:sz w:val="24"/>
          <w:szCs w:val="24"/>
          <w:lang w:eastAsia="en-US"/>
        </w:rPr>
        <w:t>.</w:t>
      </w:r>
      <w:r w:rsidR="004E7456" w:rsidRPr="004E7456">
        <w:rPr>
          <w:snapToGrid w:val="0"/>
          <w:sz w:val="24"/>
          <w:szCs w:val="24"/>
          <w:lang w:eastAsia="en-US"/>
        </w:rPr>
        <w:t xml:space="preserve"> </w:t>
      </w:r>
    </w:p>
    <w:p w14:paraId="4B5AF490" w14:textId="61E6042C" w:rsidR="005633CF" w:rsidRDefault="00085E0F" w:rsidP="00910FF5">
      <w:pPr>
        <w:numPr>
          <w:ilvl w:val="1"/>
          <w:numId w:val="21"/>
        </w:numPr>
        <w:ind w:left="567" w:hanging="567"/>
        <w:jc w:val="both"/>
        <w:rPr>
          <w:snapToGrid w:val="0"/>
          <w:sz w:val="24"/>
          <w:szCs w:val="24"/>
          <w:lang w:eastAsia="en-US"/>
        </w:rPr>
      </w:pPr>
      <w:r>
        <w:rPr>
          <w:snapToGrid w:val="0"/>
          <w:sz w:val="24"/>
          <w:szCs w:val="24"/>
          <w:lang w:eastAsia="en-US"/>
        </w:rPr>
        <w:t xml:space="preserve">Pēc līguma noslēgšanas ar Fondu </w:t>
      </w:r>
      <w:bookmarkStart w:id="2" w:name="_Hlk95815161"/>
      <w:r>
        <w:rPr>
          <w:snapToGrid w:val="0"/>
          <w:sz w:val="24"/>
          <w:szCs w:val="24"/>
          <w:lang w:eastAsia="en-US"/>
        </w:rPr>
        <w:t>i</w:t>
      </w:r>
      <w:r w:rsidR="004E7456">
        <w:rPr>
          <w:snapToGrid w:val="0"/>
          <w:sz w:val="24"/>
          <w:szCs w:val="24"/>
          <w:lang w:eastAsia="en-US"/>
        </w:rPr>
        <w:t xml:space="preserve">zmaksas vienam Finansējuma saņēmējam piešķir par </w:t>
      </w:r>
      <w:r w:rsidR="004E7456" w:rsidRPr="00085E0F">
        <w:rPr>
          <w:snapToGrid w:val="0"/>
          <w:sz w:val="24"/>
          <w:szCs w:val="24"/>
          <w:lang w:eastAsia="en-US"/>
        </w:rPr>
        <w:t>katru atbilstošo dalībnieku</w:t>
      </w:r>
      <w:r w:rsidR="000E2D15" w:rsidRPr="00085E0F">
        <w:rPr>
          <w:snapToGrid w:val="0"/>
          <w:sz w:val="24"/>
          <w:szCs w:val="24"/>
          <w:lang w:eastAsia="en-US"/>
        </w:rPr>
        <w:t xml:space="preserve"> un </w:t>
      </w:r>
      <w:r w:rsidR="00300DF4" w:rsidRPr="00085E0F">
        <w:rPr>
          <w:snapToGrid w:val="0"/>
          <w:sz w:val="24"/>
          <w:szCs w:val="24"/>
          <w:lang w:eastAsia="en-US"/>
        </w:rPr>
        <w:t xml:space="preserve">atbilstoši Finansējuma saņēmēja </w:t>
      </w:r>
      <w:r w:rsidR="00A70070" w:rsidRPr="00085E0F">
        <w:rPr>
          <w:snapToGrid w:val="0"/>
          <w:sz w:val="24"/>
          <w:szCs w:val="24"/>
          <w:lang w:eastAsia="en-US"/>
        </w:rPr>
        <w:t>cenrādim</w:t>
      </w:r>
      <w:r w:rsidR="00300DF4" w:rsidRPr="00085E0F">
        <w:rPr>
          <w:snapToGrid w:val="0"/>
          <w:sz w:val="24"/>
          <w:szCs w:val="24"/>
          <w:lang w:eastAsia="en-US"/>
        </w:rPr>
        <w:t xml:space="preserve">, taču nepārsniedzot ierobežojumu, ka </w:t>
      </w:r>
      <w:r w:rsidR="000E2D15" w:rsidRPr="00085E0F">
        <w:rPr>
          <w:snapToGrid w:val="0"/>
          <w:sz w:val="24"/>
          <w:szCs w:val="24"/>
          <w:lang w:eastAsia="en-US"/>
        </w:rPr>
        <w:t xml:space="preserve">vienam dalībniekam viena kursa ietvaros pieejamais finansējums </w:t>
      </w:r>
      <w:r w:rsidR="0063582B">
        <w:rPr>
          <w:snapToGrid w:val="0"/>
          <w:sz w:val="24"/>
          <w:szCs w:val="24"/>
          <w:lang w:eastAsia="en-US"/>
        </w:rPr>
        <w:t>nedrīkst pārsniegt</w:t>
      </w:r>
      <w:r w:rsidR="0010657D" w:rsidRPr="00085E0F">
        <w:rPr>
          <w:snapToGrid w:val="0"/>
          <w:sz w:val="24"/>
          <w:szCs w:val="24"/>
          <w:lang w:eastAsia="en-US"/>
        </w:rPr>
        <w:t xml:space="preserve"> </w:t>
      </w:r>
      <w:r w:rsidR="00596CED">
        <w:rPr>
          <w:b/>
          <w:bCs/>
          <w:snapToGrid w:val="0"/>
          <w:sz w:val="24"/>
          <w:szCs w:val="24"/>
          <w:lang w:eastAsia="en-US"/>
        </w:rPr>
        <w:t>10</w:t>
      </w:r>
      <w:r w:rsidR="00596CED" w:rsidRPr="00085E0F">
        <w:rPr>
          <w:b/>
          <w:bCs/>
          <w:snapToGrid w:val="0"/>
          <w:sz w:val="24"/>
          <w:szCs w:val="24"/>
          <w:lang w:eastAsia="en-US"/>
        </w:rPr>
        <w:t xml:space="preserve"> </w:t>
      </w:r>
      <w:r w:rsidR="00300DF4" w:rsidRPr="00085E0F">
        <w:rPr>
          <w:b/>
          <w:bCs/>
          <w:snapToGrid w:val="0"/>
          <w:sz w:val="24"/>
          <w:szCs w:val="24"/>
          <w:lang w:eastAsia="en-US"/>
        </w:rPr>
        <w:t>EUR par vienu akadēmisko stundu</w:t>
      </w:r>
      <w:bookmarkEnd w:id="2"/>
      <w:r w:rsidR="001C4746">
        <w:rPr>
          <w:snapToGrid w:val="0"/>
          <w:sz w:val="24"/>
          <w:szCs w:val="24"/>
          <w:lang w:eastAsia="en-US"/>
        </w:rPr>
        <w:t xml:space="preserve"> (neiekļaujot PVN)</w:t>
      </w:r>
      <w:r w:rsidR="00300DF4" w:rsidRPr="00085E0F">
        <w:rPr>
          <w:snapToGrid w:val="0"/>
          <w:sz w:val="24"/>
          <w:szCs w:val="24"/>
          <w:lang w:eastAsia="en-US"/>
        </w:rPr>
        <w:t>.</w:t>
      </w:r>
      <w:r w:rsidR="005633CF" w:rsidRPr="005633CF">
        <w:rPr>
          <w:snapToGrid w:val="0"/>
          <w:sz w:val="24"/>
          <w:szCs w:val="24"/>
          <w:lang w:eastAsia="en-US"/>
        </w:rPr>
        <w:t xml:space="preserve"> </w:t>
      </w:r>
    </w:p>
    <w:p w14:paraId="59473CAD" w14:textId="591CE3EF" w:rsidR="004628E6" w:rsidRPr="00085E0F" w:rsidRDefault="006362C0" w:rsidP="00910FF5">
      <w:pPr>
        <w:numPr>
          <w:ilvl w:val="1"/>
          <w:numId w:val="21"/>
        </w:numPr>
        <w:ind w:left="567" w:hanging="567"/>
        <w:jc w:val="both"/>
        <w:rPr>
          <w:snapToGrid w:val="0"/>
          <w:sz w:val="24"/>
          <w:szCs w:val="24"/>
          <w:lang w:eastAsia="en-US"/>
        </w:rPr>
      </w:pPr>
      <w:r w:rsidRPr="00085E0F">
        <w:rPr>
          <w:snapToGrid w:val="0"/>
          <w:sz w:val="24"/>
          <w:szCs w:val="24"/>
          <w:lang w:eastAsia="en-US"/>
        </w:rPr>
        <w:t>Viena</w:t>
      </w:r>
      <w:r w:rsidR="004E7456" w:rsidRPr="00085E0F">
        <w:rPr>
          <w:snapToGrid w:val="0"/>
          <w:sz w:val="24"/>
          <w:szCs w:val="24"/>
          <w:lang w:eastAsia="en-US"/>
        </w:rPr>
        <w:t>m</w:t>
      </w:r>
      <w:r w:rsidRPr="00085E0F">
        <w:rPr>
          <w:snapToGrid w:val="0"/>
          <w:sz w:val="24"/>
          <w:szCs w:val="24"/>
          <w:lang w:eastAsia="en-US"/>
        </w:rPr>
        <w:t xml:space="preserve"> </w:t>
      </w:r>
      <w:r w:rsidR="004E7456" w:rsidRPr="00085E0F">
        <w:rPr>
          <w:snapToGrid w:val="0"/>
          <w:sz w:val="24"/>
          <w:szCs w:val="24"/>
          <w:lang w:eastAsia="en-US"/>
        </w:rPr>
        <w:t>Finansējuma saņēmējam</w:t>
      </w:r>
      <w:r w:rsidRPr="00085E0F">
        <w:rPr>
          <w:snapToGrid w:val="0"/>
          <w:sz w:val="24"/>
          <w:szCs w:val="24"/>
          <w:lang w:eastAsia="en-US"/>
        </w:rPr>
        <w:t xml:space="preserve"> nav ierobežots pieejamais finansējums gadā,</w:t>
      </w:r>
      <w:r w:rsidR="004E7456" w:rsidRPr="00085E0F">
        <w:rPr>
          <w:snapToGrid w:val="0"/>
          <w:sz w:val="24"/>
          <w:szCs w:val="24"/>
          <w:lang w:eastAsia="en-US"/>
        </w:rPr>
        <w:t xml:space="preserve"> taču kopā visiem Finansējuma saņēmējiem tas nevar pārsniegt 1.</w:t>
      </w:r>
      <w:r w:rsidR="00172CAE">
        <w:rPr>
          <w:snapToGrid w:val="0"/>
          <w:sz w:val="24"/>
          <w:szCs w:val="24"/>
          <w:lang w:eastAsia="en-US"/>
        </w:rPr>
        <w:t>8</w:t>
      </w:r>
      <w:r w:rsidR="004E7456" w:rsidRPr="00085E0F">
        <w:rPr>
          <w:snapToGrid w:val="0"/>
          <w:sz w:val="24"/>
          <w:szCs w:val="24"/>
          <w:lang w:eastAsia="en-US"/>
        </w:rPr>
        <w:t>.punktā noteikto apmēru</w:t>
      </w:r>
      <w:r w:rsidR="000E2D15" w:rsidRPr="00085E0F">
        <w:rPr>
          <w:snapToGrid w:val="0"/>
          <w:sz w:val="24"/>
          <w:szCs w:val="24"/>
          <w:lang w:eastAsia="en-US"/>
        </w:rPr>
        <w:t xml:space="preserve"> gadā</w:t>
      </w:r>
      <w:r w:rsidR="00CD7603" w:rsidRPr="00085E0F">
        <w:rPr>
          <w:snapToGrid w:val="0"/>
          <w:sz w:val="24"/>
          <w:szCs w:val="24"/>
          <w:lang w:eastAsia="en-US"/>
        </w:rPr>
        <w:t>.</w:t>
      </w:r>
    </w:p>
    <w:p w14:paraId="084E03BE" w14:textId="18AF1E8E" w:rsidR="00577B97" w:rsidRDefault="00577B97" w:rsidP="008E2647">
      <w:pPr>
        <w:jc w:val="both"/>
        <w:rPr>
          <w:sz w:val="24"/>
          <w:szCs w:val="24"/>
        </w:rPr>
      </w:pPr>
    </w:p>
    <w:p w14:paraId="63ACEF02" w14:textId="088EE5AF" w:rsidR="001247C7" w:rsidRPr="001247C7" w:rsidRDefault="001247C7" w:rsidP="00910FF5">
      <w:pPr>
        <w:pStyle w:val="ListParagraph"/>
        <w:numPr>
          <w:ilvl w:val="0"/>
          <w:numId w:val="21"/>
        </w:numPr>
        <w:spacing w:after="120"/>
        <w:jc w:val="center"/>
        <w:rPr>
          <w:b/>
          <w:snapToGrid w:val="0"/>
          <w:sz w:val="24"/>
          <w:szCs w:val="24"/>
          <w:lang w:eastAsia="en-US"/>
        </w:rPr>
      </w:pPr>
      <w:r w:rsidRPr="001247C7">
        <w:rPr>
          <w:b/>
          <w:snapToGrid w:val="0"/>
          <w:sz w:val="24"/>
          <w:szCs w:val="24"/>
          <w:lang w:eastAsia="en-US"/>
        </w:rPr>
        <w:t>Pieteikuma noformēšanas un iesniegšanas kārtība</w:t>
      </w:r>
    </w:p>
    <w:p w14:paraId="7C59FB6F" w14:textId="5E590AC3" w:rsidR="001247C7" w:rsidRPr="001247C7" w:rsidRDefault="001247C7" w:rsidP="00910FF5">
      <w:pPr>
        <w:numPr>
          <w:ilvl w:val="1"/>
          <w:numId w:val="21"/>
        </w:numPr>
        <w:ind w:left="567" w:hanging="567"/>
        <w:jc w:val="both"/>
        <w:rPr>
          <w:snapToGrid w:val="0"/>
          <w:sz w:val="24"/>
          <w:szCs w:val="24"/>
          <w:lang w:eastAsia="en-US"/>
        </w:rPr>
      </w:pPr>
      <w:r w:rsidRPr="001247C7">
        <w:rPr>
          <w:snapToGrid w:val="0"/>
          <w:sz w:val="24"/>
          <w:szCs w:val="24"/>
          <w:lang w:eastAsia="en-US"/>
        </w:rPr>
        <w:t>Lai piedalītos Konkursā, p</w:t>
      </w:r>
      <w:r w:rsidR="00B55FD9">
        <w:rPr>
          <w:snapToGrid w:val="0"/>
          <w:sz w:val="24"/>
          <w:szCs w:val="24"/>
          <w:lang w:eastAsia="en-US"/>
        </w:rPr>
        <w:t>ieteikuma</w:t>
      </w:r>
      <w:r w:rsidRPr="001247C7">
        <w:rPr>
          <w:snapToGrid w:val="0"/>
          <w:sz w:val="24"/>
          <w:szCs w:val="24"/>
          <w:lang w:eastAsia="en-US"/>
        </w:rPr>
        <w:t xml:space="preserve"> iesniedzējs sagatavo pieteikumu, ietverot šādus dokumentus:</w:t>
      </w:r>
    </w:p>
    <w:p w14:paraId="230FDE1E" w14:textId="1AAB554F" w:rsidR="001247C7" w:rsidRPr="001247C7" w:rsidRDefault="001247C7" w:rsidP="00910FF5">
      <w:pPr>
        <w:numPr>
          <w:ilvl w:val="2"/>
          <w:numId w:val="21"/>
        </w:numPr>
        <w:ind w:left="1287"/>
        <w:jc w:val="both"/>
        <w:rPr>
          <w:snapToGrid w:val="0"/>
          <w:sz w:val="24"/>
          <w:szCs w:val="24"/>
          <w:lang w:eastAsia="en-US"/>
        </w:rPr>
      </w:pPr>
      <w:r w:rsidRPr="001247C7">
        <w:rPr>
          <w:b/>
          <w:snapToGrid w:val="0"/>
          <w:sz w:val="24"/>
          <w:szCs w:val="24"/>
          <w:lang w:eastAsia="en-US"/>
        </w:rPr>
        <w:t>pieteikums</w:t>
      </w:r>
      <w:r>
        <w:rPr>
          <w:snapToGrid w:val="0"/>
          <w:sz w:val="24"/>
          <w:szCs w:val="24"/>
          <w:lang w:eastAsia="en-US"/>
        </w:rPr>
        <w:t xml:space="preserve"> </w:t>
      </w:r>
      <w:r w:rsidRPr="001247C7">
        <w:rPr>
          <w:snapToGrid w:val="0"/>
          <w:sz w:val="24"/>
          <w:szCs w:val="24"/>
          <w:lang w:eastAsia="en-US"/>
        </w:rPr>
        <w:t>sask</w:t>
      </w:r>
      <w:r>
        <w:rPr>
          <w:snapToGrid w:val="0"/>
          <w:sz w:val="24"/>
          <w:szCs w:val="24"/>
          <w:lang w:eastAsia="en-US"/>
        </w:rPr>
        <w:t>aņā ar šā nolikuma 1.pielikumu</w:t>
      </w:r>
      <w:r w:rsidRPr="001247C7">
        <w:rPr>
          <w:snapToGrid w:val="0"/>
          <w:sz w:val="24"/>
          <w:szCs w:val="24"/>
          <w:lang w:eastAsia="en-US"/>
        </w:rPr>
        <w:t>;</w:t>
      </w:r>
    </w:p>
    <w:p w14:paraId="5FE2185F" w14:textId="23C87192" w:rsidR="001247C7" w:rsidRPr="001E57C5" w:rsidRDefault="00E70B31" w:rsidP="00910FF5">
      <w:pPr>
        <w:numPr>
          <w:ilvl w:val="2"/>
          <w:numId w:val="21"/>
        </w:numPr>
        <w:ind w:left="1287"/>
        <w:jc w:val="both"/>
        <w:rPr>
          <w:snapToGrid w:val="0"/>
          <w:sz w:val="24"/>
          <w:szCs w:val="24"/>
          <w:lang w:eastAsia="en-US"/>
        </w:rPr>
      </w:pPr>
      <w:r w:rsidRPr="00E70B31">
        <w:rPr>
          <w:b/>
          <w:snapToGrid w:val="0"/>
          <w:sz w:val="24"/>
          <w:szCs w:val="24"/>
          <w:lang w:eastAsia="en-US"/>
        </w:rPr>
        <w:lastRenderedPageBreak/>
        <w:t>iestādes/organizācijas cenrā</w:t>
      </w:r>
      <w:r>
        <w:rPr>
          <w:b/>
          <w:snapToGrid w:val="0"/>
          <w:sz w:val="24"/>
          <w:szCs w:val="24"/>
          <w:lang w:eastAsia="en-US"/>
        </w:rPr>
        <w:t>dis</w:t>
      </w:r>
      <w:r w:rsidRPr="00E70B31">
        <w:rPr>
          <w:b/>
          <w:snapToGrid w:val="0"/>
          <w:sz w:val="24"/>
          <w:szCs w:val="24"/>
          <w:lang w:eastAsia="en-US"/>
        </w:rPr>
        <w:t xml:space="preserve"> noteiktajam valodas kursam</w:t>
      </w:r>
      <w:r w:rsidR="00557019">
        <w:rPr>
          <w:snapToGrid w:val="0"/>
          <w:sz w:val="24"/>
          <w:szCs w:val="24"/>
          <w:lang w:eastAsia="en-US"/>
        </w:rPr>
        <w:t>,</w:t>
      </w:r>
      <w:r w:rsidR="001C4746">
        <w:rPr>
          <w:snapToGrid w:val="0"/>
          <w:sz w:val="24"/>
          <w:szCs w:val="24"/>
          <w:lang w:eastAsia="en-US"/>
        </w:rPr>
        <w:t xml:space="preserve"> </w:t>
      </w:r>
      <w:r w:rsidR="00557019" w:rsidRPr="00557019">
        <w:rPr>
          <w:snapToGrid w:val="0"/>
          <w:sz w:val="24"/>
          <w:szCs w:val="24"/>
          <w:lang w:eastAsia="en-US"/>
        </w:rPr>
        <w:t xml:space="preserve">izmaksās iekļaujot visas izmaksas, tai skaitā zināšanu pārbaudes, materiālu gatavošanas un citas izmaksas, kas </w:t>
      </w:r>
      <w:r w:rsidR="00A0609F">
        <w:rPr>
          <w:snapToGrid w:val="0"/>
          <w:sz w:val="24"/>
          <w:szCs w:val="24"/>
          <w:lang w:eastAsia="en-US"/>
        </w:rPr>
        <w:t>nepieciešamas pakalpojuma sniegšanai</w:t>
      </w:r>
      <w:r w:rsidR="00557019">
        <w:rPr>
          <w:snapToGrid w:val="0"/>
          <w:sz w:val="24"/>
          <w:szCs w:val="24"/>
          <w:lang w:eastAsia="en-US"/>
        </w:rPr>
        <w:t>.</w:t>
      </w:r>
    </w:p>
    <w:p w14:paraId="7FCDD730" w14:textId="7C657E68" w:rsidR="001247C7" w:rsidRPr="001247C7" w:rsidRDefault="001247C7" w:rsidP="00910FF5">
      <w:pPr>
        <w:numPr>
          <w:ilvl w:val="1"/>
          <w:numId w:val="21"/>
        </w:numPr>
        <w:ind w:left="567" w:hanging="567"/>
        <w:jc w:val="both"/>
        <w:rPr>
          <w:snapToGrid w:val="0"/>
          <w:sz w:val="24"/>
          <w:szCs w:val="24"/>
          <w:lang w:eastAsia="en-US"/>
        </w:rPr>
      </w:pPr>
      <w:r w:rsidRPr="001247C7">
        <w:rPr>
          <w:snapToGrid w:val="0"/>
          <w:sz w:val="24"/>
          <w:szCs w:val="24"/>
          <w:lang w:eastAsia="en-US"/>
        </w:rPr>
        <w:t xml:space="preserve">Pieteikumu paraksta </w:t>
      </w:r>
      <w:r w:rsidR="005A3034">
        <w:rPr>
          <w:snapToGrid w:val="0"/>
          <w:sz w:val="24"/>
          <w:szCs w:val="24"/>
          <w:lang w:eastAsia="en-US"/>
        </w:rPr>
        <w:t>pieteikuma</w:t>
      </w:r>
      <w:r w:rsidRPr="001247C7">
        <w:rPr>
          <w:snapToGrid w:val="0"/>
          <w:sz w:val="24"/>
          <w:szCs w:val="24"/>
          <w:lang w:eastAsia="en-US"/>
        </w:rPr>
        <w:t xml:space="preserve"> iesniedzēja pārstāvēttiesīgā vai pilnvarotā persona.</w:t>
      </w:r>
    </w:p>
    <w:p w14:paraId="16C5551C" w14:textId="414D7C5A" w:rsidR="001247C7" w:rsidRPr="001247C7" w:rsidRDefault="001247C7" w:rsidP="00910FF5">
      <w:pPr>
        <w:numPr>
          <w:ilvl w:val="1"/>
          <w:numId w:val="21"/>
        </w:numPr>
        <w:ind w:left="567" w:hanging="567"/>
        <w:jc w:val="both"/>
        <w:rPr>
          <w:snapToGrid w:val="0"/>
          <w:sz w:val="24"/>
          <w:szCs w:val="24"/>
          <w:lang w:eastAsia="en-US"/>
        </w:rPr>
      </w:pPr>
      <w:r w:rsidRPr="001247C7">
        <w:rPr>
          <w:snapToGrid w:val="0"/>
          <w:sz w:val="24"/>
          <w:szCs w:val="24"/>
          <w:lang w:eastAsia="en-US"/>
        </w:rPr>
        <w:t>P</w:t>
      </w:r>
      <w:r w:rsidR="005A3034">
        <w:rPr>
          <w:snapToGrid w:val="0"/>
          <w:sz w:val="24"/>
          <w:szCs w:val="24"/>
          <w:lang w:eastAsia="en-US"/>
        </w:rPr>
        <w:t>ieteikuma</w:t>
      </w:r>
      <w:r w:rsidRPr="001247C7">
        <w:rPr>
          <w:snapToGrid w:val="0"/>
          <w:sz w:val="24"/>
          <w:szCs w:val="24"/>
          <w:lang w:eastAsia="en-US"/>
        </w:rPr>
        <w:t xml:space="preserve"> iesniedzējs pieteikumu sagatavo latviešu valodā. Ja kāds no pieteikuma dokumentiem ir svešvalodā, tam jāpievieno </w:t>
      </w:r>
      <w:r w:rsidR="00F374F0">
        <w:rPr>
          <w:snapToGrid w:val="0"/>
          <w:sz w:val="24"/>
          <w:szCs w:val="24"/>
          <w:lang w:eastAsia="en-US"/>
        </w:rPr>
        <w:t xml:space="preserve">iesniedzēja </w:t>
      </w:r>
      <w:r w:rsidRPr="001247C7">
        <w:rPr>
          <w:snapToGrid w:val="0"/>
          <w:sz w:val="24"/>
          <w:szCs w:val="24"/>
          <w:lang w:eastAsia="en-US"/>
        </w:rPr>
        <w:t xml:space="preserve">apliecināts tulkojums latviešu valodā saskaņā ar Ministru kabineta 2000. gada 22. augusta noteikumiem Nr. 291 “Kārtība, kādā apliecināmi dokumentu tulkojumi valsts valodā”. Par dokumentu tulkojuma atbilstību oriģinālam atbild </w:t>
      </w:r>
      <w:r w:rsidR="005633CF">
        <w:rPr>
          <w:snapToGrid w:val="0"/>
          <w:sz w:val="24"/>
          <w:szCs w:val="24"/>
          <w:lang w:eastAsia="en-US"/>
        </w:rPr>
        <w:t>pieteikuma</w:t>
      </w:r>
      <w:r w:rsidRPr="001247C7">
        <w:rPr>
          <w:snapToGrid w:val="0"/>
          <w:sz w:val="24"/>
          <w:szCs w:val="24"/>
          <w:lang w:eastAsia="en-US"/>
        </w:rPr>
        <w:t xml:space="preserve"> iesniedzējs.</w:t>
      </w:r>
    </w:p>
    <w:p w14:paraId="2B5ED2A3" w14:textId="50150E72" w:rsidR="001247C7" w:rsidRPr="001247C7" w:rsidRDefault="001247C7" w:rsidP="00910FF5">
      <w:pPr>
        <w:numPr>
          <w:ilvl w:val="1"/>
          <w:numId w:val="21"/>
        </w:numPr>
        <w:ind w:left="567" w:hanging="567"/>
        <w:jc w:val="both"/>
        <w:rPr>
          <w:snapToGrid w:val="0"/>
          <w:sz w:val="24"/>
          <w:szCs w:val="24"/>
          <w:lang w:eastAsia="en-US"/>
        </w:rPr>
      </w:pPr>
      <w:r w:rsidRPr="001247C7">
        <w:rPr>
          <w:snapToGrid w:val="0"/>
          <w:sz w:val="24"/>
          <w:szCs w:val="24"/>
          <w:lang w:eastAsia="en-US"/>
        </w:rPr>
        <w:t>Pieteikumu var iesniegt elektroniski vai papīra formā:</w:t>
      </w:r>
    </w:p>
    <w:p w14:paraId="6FC38B48" w14:textId="7787E5DD" w:rsidR="001247C7" w:rsidRPr="001247C7" w:rsidRDefault="001247C7" w:rsidP="00910FF5">
      <w:pPr>
        <w:numPr>
          <w:ilvl w:val="2"/>
          <w:numId w:val="21"/>
        </w:numPr>
        <w:ind w:left="1287"/>
        <w:jc w:val="both"/>
        <w:rPr>
          <w:snapToGrid w:val="0"/>
          <w:sz w:val="24"/>
          <w:szCs w:val="24"/>
          <w:lang w:eastAsia="en-US"/>
        </w:rPr>
      </w:pPr>
      <w:r w:rsidRPr="001247C7">
        <w:rPr>
          <w:snapToGrid w:val="0"/>
          <w:sz w:val="24"/>
          <w:szCs w:val="24"/>
          <w:lang w:eastAsia="en-US"/>
        </w:rPr>
        <w:t>iesniedzot pieteikumu elektroniski, to noformē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 Pieteikumam (tajā skaitā pieteikuma veidlapai un pielikumiem) jābūt parakstītam ar drošu elektronisko parakstu</w:t>
      </w:r>
      <w:r w:rsidR="00B55B0D">
        <w:rPr>
          <w:snapToGrid w:val="0"/>
          <w:sz w:val="24"/>
          <w:szCs w:val="24"/>
          <w:lang w:eastAsia="en-US"/>
        </w:rPr>
        <w:t xml:space="preserve"> un apliecinātam ar laika zīmogu</w:t>
      </w:r>
      <w:r w:rsidR="000F621B">
        <w:rPr>
          <w:snapToGrid w:val="0"/>
          <w:sz w:val="24"/>
          <w:szCs w:val="24"/>
          <w:lang w:eastAsia="en-US"/>
        </w:rPr>
        <w:t>;</w:t>
      </w:r>
    </w:p>
    <w:p w14:paraId="3BC341B7" w14:textId="74F4C396" w:rsidR="001247C7" w:rsidRPr="005633CF" w:rsidRDefault="001247C7" w:rsidP="00910FF5">
      <w:pPr>
        <w:numPr>
          <w:ilvl w:val="2"/>
          <w:numId w:val="21"/>
        </w:numPr>
        <w:ind w:left="1287"/>
        <w:jc w:val="both"/>
        <w:rPr>
          <w:snapToGrid w:val="0"/>
          <w:sz w:val="24"/>
          <w:szCs w:val="24"/>
          <w:lang w:eastAsia="en-US"/>
        </w:rPr>
      </w:pPr>
      <w:r w:rsidRPr="001247C7">
        <w:rPr>
          <w:snapToGrid w:val="0"/>
          <w:sz w:val="24"/>
          <w:szCs w:val="24"/>
          <w:lang w:eastAsia="en-US"/>
        </w:rPr>
        <w:t>iesniedzot pieteikumu papīra formā, to iesniedz vienā oriģināleksemplārā, ko noformē atbilstoši Ministru kabineta 2018.gada 4.septembra noteikum</w:t>
      </w:r>
      <w:r w:rsidR="00122AC4">
        <w:rPr>
          <w:snapToGrid w:val="0"/>
          <w:sz w:val="24"/>
          <w:szCs w:val="24"/>
          <w:lang w:eastAsia="en-US"/>
        </w:rPr>
        <w:t>iem</w:t>
      </w:r>
      <w:r w:rsidRPr="001247C7">
        <w:rPr>
          <w:snapToGrid w:val="0"/>
          <w:sz w:val="24"/>
          <w:szCs w:val="24"/>
          <w:lang w:eastAsia="en-US"/>
        </w:rPr>
        <w:t xml:space="preserve"> Nr.558 „Dokumentu izstrādāšanas un noformēšanas kārtība”. Pieteikuma oriģinālam (tajā skaitā pieteikuma</w:t>
      </w:r>
      <w:r w:rsidR="00C74346">
        <w:rPr>
          <w:snapToGrid w:val="0"/>
          <w:sz w:val="24"/>
          <w:szCs w:val="24"/>
          <w:lang w:eastAsia="en-US"/>
        </w:rPr>
        <w:t>m</w:t>
      </w:r>
      <w:r w:rsidRPr="001247C7">
        <w:rPr>
          <w:snapToGrid w:val="0"/>
          <w:sz w:val="24"/>
          <w:szCs w:val="24"/>
          <w:lang w:eastAsia="en-US"/>
        </w:rPr>
        <w:t xml:space="preserve"> un tā pielikumiem) jābūt cauršūtam (caurauklotam), un parakstītam, parakstam atšifrētam un lapām sanumurētām, kā arī jānorāda lappušu skaits un caurauklošanas datums. Pieteikuma elektronisko versiju </w:t>
      </w:r>
      <w:r w:rsidR="005A3034">
        <w:rPr>
          <w:snapToGrid w:val="0"/>
          <w:sz w:val="24"/>
          <w:szCs w:val="24"/>
          <w:lang w:eastAsia="en-US"/>
        </w:rPr>
        <w:t>pieteikuma</w:t>
      </w:r>
      <w:r w:rsidRPr="001247C7">
        <w:rPr>
          <w:snapToGrid w:val="0"/>
          <w:sz w:val="24"/>
          <w:szCs w:val="24"/>
          <w:lang w:eastAsia="en-US"/>
        </w:rPr>
        <w:t xml:space="preserve"> iesniedzējs nosūta līdz 2.5.punktā noteiktā termiņa beigām uz Fonda e-pasta adresi </w:t>
      </w:r>
      <w:r w:rsidR="00420AA2">
        <w:rPr>
          <w:b/>
          <w:sz w:val="24"/>
          <w:szCs w:val="24"/>
        </w:rPr>
        <w:t>valoda</w:t>
      </w:r>
      <w:r w:rsidR="00ED61C7" w:rsidRPr="00ED61C7">
        <w:rPr>
          <w:b/>
          <w:sz w:val="24"/>
          <w:szCs w:val="24"/>
        </w:rPr>
        <w:t>@sif.gov.lv</w:t>
      </w:r>
      <w:r w:rsidRPr="001247C7">
        <w:rPr>
          <w:snapToGrid w:val="0"/>
          <w:sz w:val="24"/>
          <w:szCs w:val="24"/>
          <w:lang w:eastAsia="en-US"/>
        </w:rPr>
        <w:t xml:space="preserve">, e-pasta temata ailē norādot </w:t>
      </w:r>
      <w:r w:rsidR="005A3034">
        <w:rPr>
          <w:snapToGrid w:val="0"/>
          <w:sz w:val="24"/>
          <w:szCs w:val="24"/>
          <w:lang w:eastAsia="en-US"/>
        </w:rPr>
        <w:t>pieteikuma</w:t>
      </w:r>
      <w:r w:rsidRPr="001247C7">
        <w:rPr>
          <w:snapToGrid w:val="0"/>
          <w:sz w:val="24"/>
          <w:szCs w:val="24"/>
          <w:lang w:eastAsia="en-US"/>
        </w:rPr>
        <w:t xml:space="preserve"> iesniedzēja nosaukumu. P</w:t>
      </w:r>
      <w:r w:rsidR="005A3034">
        <w:rPr>
          <w:snapToGrid w:val="0"/>
          <w:sz w:val="24"/>
          <w:szCs w:val="24"/>
          <w:lang w:eastAsia="en-US"/>
        </w:rPr>
        <w:t>ieteikuma</w:t>
      </w:r>
      <w:r w:rsidRPr="001247C7">
        <w:rPr>
          <w:snapToGrid w:val="0"/>
          <w:sz w:val="24"/>
          <w:szCs w:val="24"/>
          <w:lang w:eastAsia="en-US"/>
        </w:rPr>
        <w:t xml:space="preserve"> iesniedzējs nodrošina</w:t>
      </w:r>
      <w:r w:rsidR="005A3034">
        <w:rPr>
          <w:snapToGrid w:val="0"/>
          <w:sz w:val="24"/>
          <w:szCs w:val="24"/>
          <w:lang w:eastAsia="en-US"/>
        </w:rPr>
        <w:t xml:space="preserve"> </w:t>
      </w:r>
      <w:r w:rsidRPr="001247C7">
        <w:rPr>
          <w:snapToGrid w:val="0"/>
          <w:sz w:val="24"/>
          <w:szCs w:val="24"/>
          <w:lang w:eastAsia="en-US"/>
        </w:rPr>
        <w:t xml:space="preserve">pieteikuma elektroniskās versijas </w:t>
      </w:r>
      <w:r w:rsidRPr="005633CF">
        <w:rPr>
          <w:snapToGrid w:val="0"/>
          <w:sz w:val="24"/>
          <w:szCs w:val="24"/>
          <w:lang w:eastAsia="en-US"/>
        </w:rPr>
        <w:t>atbilstību papīra formā iesniegtajam oriģinālam.</w:t>
      </w:r>
    </w:p>
    <w:p w14:paraId="2EA34427" w14:textId="6BDAC7DE" w:rsidR="001C4746" w:rsidRPr="001C4746" w:rsidRDefault="001247C7" w:rsidP="001C4746">
      <w:pPr>
        <w:pStyle w:val="ListParagraph"/>
        <w:numPr>
          <w:ilvl w:val="1"/>
          <w:numId w:val="21"/>
        </w:numPr>
        <w:ind w:left="567" w:hanging="567"/>
        <w:jc w:val="both"/>
        <w:rPr>
          <w:snapToGrid w:val="0"/>
          <w:sz w:val="24"/>
          <w:szCs w:val="24"/>
          <w:lang w:eastAsia="en-US"/>
        </w:rPr>
      </w:pPr>
      <w:r w:rsidRPr="001C4746">
        <w:rPr>
          <w:snapToGrid w:val="0"/>
          <w:sz w:val="24"/>
          <w:szCs w:val="24"/>
          <w:lang w:eastAsia="en-US"/>
        </w:rPr>
        <w:t xml:space="preserve">Pieteikumu elektroniski iesniedz </w:t>
      </w:r>
      <w:r w:rsidR="003835A5" w:rsidRPr="001C4746">
        <w:rPr>
          <w:snapToGrid w:val="0"/>
          <w:sz w:val="24"/>
          <w:szCs w:val="24"/>
          <w:lang w:eastAsia="en-US"/>
        </w:rPr>
        <w:t xml:space="preserve">laika periodā </w:t>
      </w:r>
      <w:r w:rsidR="003835A5" w:rsidRPr="001C4746">
        <w:rPr>
          <w:b/>
          <w:bCs/>
          <w:snapToGrid w:val="0"/>
          <w:sz w:val="24"/>
          <w:szCs w:val="24"/>
          <w:lang w:eastAsia="en-US"/>
        </w:rPr>
        <w:t>no</w:t>
      </w:r>
      <w:r w:rsidR="00A947B8" w:rsidRPr="001C4746">
        <w:rPr>
          <w:b/>
          <w:bCs/>
          <w:snapToGrid w:val="0"/>
          <w:sz w:val="24"/>
          <w:szCs w:val="24"/>
          <w:lang w:eastAsia="en-US"/>
        </w:rPr>
        <w:t xml:space="preserve"> 2022.gada 1</w:t>
      </w:r>
      <w:r w:rsidR="0088650B">
        <w:rPr>
          <w:b/>
          <w:bCs/>
          <w:snapToGrid w:val="0"/>
          <w:sz w:val="24"/>
          <w:szCs w:val="24"/>
          <w:lang w:eastAsia="en-US"/>
        </w:rPr>
        <w:t>.aprīļa</w:t>
      </w:r>
      <w:r w:rsidR="00A0609F" w:rsidRPr="001C4746">
        <w:rPr>
          <w:snapToGrid w:val="0"/>
          <w:sz w:val="24"/>
          <w:szCs w:val="24"/>
          <w:lang w:eastAsia="en-US"/>
        </w:rPr>
        <w:t xml:space="preserve"> </w:t>
      </w:r>
      <w:r w:rsidRPr="001C4746">
        <w:rPr>
          <w:b/>
          <w:snapToGrid w:val="0"/>
          <w:sz w:val="24"/>
          <w:szCs w:val="24"/>
          <w:lang w:eastAsia="en-US"/>
        </w:rPr>
        <w:t>līdz 202</w:t>
      </w:r>
      <w:r w:rsidR="00531189">
        <w:rPr>
          <w:b/>
          <w:snapToGrid w:val="0"/>
          <w:sz w:val="24"/>
          <w:szCs w:val="24"/>
          <w:lang w:eastAsia="en-US"/>
        </w:rPr>
        <w:t>3</w:t>
      </w:r>
      <w:r w:rsidRPr="001C4746">
        <w:rPr>
          <w:b/>
          <w:snapToGrid w:val="0"/>
          <w:sz w:val="24"/>
          <w:szCs w:val="24"/>
          <w:lang w:eastAsia="en-US"/>
        </w:rPr>
        <w:t>.gada</w:t>
      </w:r>
      <w:r w:rsidR="00A947B8" w:rsidRPr="001C4746">
        <w:rPr>
          <w:b/>
          <w:snapToGrid w:val="0"/>
          <w:sz w:val="24"/>
          <w:szCs w:val="24"/>
          <w:lang w:eastAsia="en-US"/>
        </w:rPr>
        <w:t xml:space="preserve"> </w:t>
      </w:r>
      <w:r w:rsidR="00531189">
        <w:rPr>
          <w:b/>
          <w:snapToGrid w:val="0"/>
          <w:sz w:val="24"/>
          <w:szCs w:val="24"/>
          <w:lang w:eastAsia="en-US"/>
        </w:rPr>
        <w:t>2</w:t>
      </w:r>
      <w:r w:rsidR="00A947B8" w:rsidRPr="001C4746">
        <w:rPr>
          <w:b/>
          <w:snapToGrid w:val="0"/>
          <w:sz w:val="24"/>
          <w:szCs w:val="24"/>
          <w:lang w:eastAsia="en-US"/>
        </w:rPr>
        <w:t>0.</w:t>
      </w:r>
      <w:r w:rsidR="00531189">
        <w:rPr>
          <w:b/>
          <w:snapToGrid w:val="0"/>
          <w:sz w:val="24"/>
          <w:szCs w:val="24"/>
          <w:lang w:eastAsia="en-US"/>
        </w:rPr>
        <w:t>decembrim</w:t>
      </w:r>
      <w:r w:rsidR="00343F28">
        <w:rPr>
          <w:b/>
          <w:snapToGrid w:val="0"/>
          <w:sz w:val="24"/>
          <w:szCs w:val="24"/>
          <w:lang w:eastAsia="en-US"/>
        </w:rPr>
        <w:t xml:space="preserve"> plkst</w:t>
      </w:r>
      <w:r w:rsidR="00167DD1">
        <w:rPr>
          <w:b/>
          <w:snapToGrid w:val="0"/>
          <w:sz w:val="24"/>
          <w:szCs w:val="24"/>
          <w:lang w:eastAsia="en-US"/>
        </w:rPr>
        <w:t>.1</w:t>
      </w:r>
      <w:r w:rsidR="00AF4A7C">
        <w:rPr>
          <w:b/>
          <w:snapToGrid w:val="0"/>
          <w:sz w:val="24"/>
          <w:szCs w:val="24"/>
          <w:lang w:eastAsia="en-US"/>
        </w:rPr>
        <w:t>2</w:t>
      </w:r>
      <w:r w:rsidR="00167DD1">
        <w:rPr>
          <w:b/>
          <w:snapToGrid w:val="0"/>
          <w:sz w:val="24"/>
          <w:szCs w:val="24"/>
          <w:lang w:eastAsia="en-US"/>
        </w:rPr>
        <w:t>:00</w:t>
      </w:r>
      <w:r w:rsidRPr="001C4746">
        <w:rPr>
          <w:snapToGrid w:val="0"/>
          <w:sz w:val="24"/>
          <w:szCs w:val="24"/>
          <w:lang w:eastAsia="en-US"/>
        </w:rPr>
        <w:t xml:space="preserve">, nosūtot uz Fonda e-pasta adresi </w:t>
      </w:r>
      <w:r w:rsidR="000D1561" w:rsidRPr="001C4746">
        <w:rPr>
          <w:b/>
          <w:sz w:val="24"/>
          <w:szCs w:val="24"/>
        </w:rPr>
        <w:t>valoda</w:t>
      </w:r>
      <w:r w:rsidR="00ED61C7" w:rsidRPr="001C4746">
        <w:rPr>
          <w:b/>
          <w:sz w:val="24"/>
          <w:szCs w:val="24"/>
        </w:rPr>
        <w:t>@sif.gov.lv</w:t>
      </w:r>
      <w:r w:rsidRPr="001C4746">
        <w:rPr>
          <w:snapToGrid w:val="0"/>
          <w:sz w:val="24"/>
          <w:szCs w:val="24"/>
          <w:lang w:eastAsia="en-US"/>
        </w:rPr>
        <w:t>, e-pasta temata ailē norādot p</w:t>
      </w:r>
      <w:r w:rsidR="00A947B8" w:rsidRPr="001C4746">
        <w:rPr>
          <w:snapToGrid w:val="0"/>
          <w:sz w:val="24"/>
          <w:szCs w:val="24"/>
          <w:lang w:eastAsia="en-US"/>
        </w:rPr>
        <w:t>ieteikuma</w:t>
      </w:r>
      <w:r w:rsidRPr="001C4746">
        <w:rPr>
          <w:snapToGrid w:val="0"/>
          <w:sz w:val="24"/>
          <w:szCs w:val="24"/>
          <w:lang w:eastAsia="en-US"/>
        </w:rPr>
        <w:t xml:space="preserve"> iesniedzēja nosaukumu. Par iesniegšanas termiņu tiek uzskatīts laiks, kad pieteikums reģistrēts fonda elektronisko sūtījumu sistēmā.</w:t>
      </w:r>
      <w:r w:rsidR="001C4746" w:rsidRPr="001C4746">
        <w:rPr>
          <w:snapToGrid w:val="0"/>
          <w:sz w:val="24"/>
          <w:szCs w:val="24"/>
          <w:lang w:eastAsia="en-US"/>
        </w:rPr>
        <w:t xml:space="preserve"> Pēc pieteikuma iesniegšanas iesniedzējs saņems automātisku sistēmas paziņojumu par e-pasta saņemšanu.</w:t>
      </w:r>
    </w:p>
    <w:p w14:paraId="06EAC123" w14:textId="4EB4FDA9" w:rsidR="001247C7" w:rsidRPr="005633CF" w:rsidRDefault="001C4746" w:rsidP="00910FF5">
      <w:pPr>
        <w:numPr>
          <w:ilvl w:val="1"/>
          <w:numId w:val="21"/>
        </w:numPr>
        <w:ind w:left="567" w:hanging="567"/>
        <w:jc w:val="both"/>
        <w:rPr>
          <w:snapToGrid w:val="0"/>
          <w:sz w:val="24"/>
          <w:szCs w:val="24"/>
          <w:lang w:eastAsia="en-US"/>
        </w:rPr>
      </w:pPr>
      <w:r>
        <w:rPr>
          <w:snapToGrid w:val="0"/>
          <w:sz w:val="24"/>
          <w:szCs w:val="24"/>
          <w:lang w:eastAsia="en-US"/>
        </w:rPr>
        <w:t>P</w:t>
      </w:r>
      <w:r w:rsidR="001247C7" w:rsidRPr="005633CF">
        <w:rPr>
          <w:snapToGrid w:val="0"/>
          <w:sz w:val="24"/>
          <w:szCs w:val="24"/>
          <w:lang w:eastAsia="en-US"/>
        </w:rPr>
        <w:t>ieteikumu</w:t>
      </w:r>
      <w:r w:rsidR="00CD691D" w:rsidRPr="005633CF">
        <w:rPr>
          <w:snapToGrid w:val="0"/>
          <w:sz w:val="24"/>
          <w:szCs w:val="24"/>
          <w:lang w:eastAsia="en-US"/>
        </w:rPr>
        <w:t xml:space="preserve"> </w:t>
      </w:r>
      <w:r w:rsidR="001247C7" w:rsidRPr="005633CF">
        <w:rPr>
          <w:snapToGrid w:val="0"/>
          <w:sz w:val="24"/>
          <w:szCs w:val="24"/>
          <w:lang w:eastAsia="en-US"/>
        </w:rPr>
        <w:t>papīra formā</w:t>
      </w:r>
      <w:r>
        <w:rPr>
          <w:snapToGrid w:val="0"/>
          <w:sz w:val="24"/>
          <w:szCs w:val="24"/>
          <w:lang w:eastAsia="en-US"/>
        </w:rPr>
        <w:t xml:space="preserve"> </w:t>
      </w:r>
      <w:r w:rsidR="001247C7" w:rsidRPr="005633CF">
        <w:rPr>
          <w:snapToGrid w:val="0"/>
          <w:sz w:val="24"/>
          <w:szCs w:val="24"/>
          <w:lang w:eastAsia="en-US"/>
        </w:rPr>
        <w:t xml:space="preserve">iesniedz </w:t>
      </w:r>
      <w:r w:rsidR="00134FDA" w:rsidRPr="005633CF">
        <w:rPr>
          <w:snapToGrid w:val="0"/>
          <w:sz w:val="24"/>
          <w:szCs w:val="24"/>
          <w:lang w:eastAsia="en-US"/>
        </w:rPr>
        <w:t xml:space="preserve">laika periodā </w:t>
      </w:r>
      <w:r w:rsidR="00A947B8" w:rsidRPr="005633CF">
        <w:rPr>
          <w:b/>
          <w:bCs/>
          <w:snapToGrid w:val="0"/>
          <w:sz w:val="24"/>
          <w:szCs w:val="24"/>
          <w:lang w:eastAsia="en-US"/>
        </w:rPr>
        <w:t>no 2022.gada 1.</w:t>
      </w:r>
      <w:r w:rsidR="0088650B">
        <w:rPr>
          <w:b/>
          <w:bCs/>
          <w:snapToGrid w:val="0"/>
          <w:sz w:val="24"/>
          <w:szCs w:val="24"/>
          <w:lang w:eastAsia="en-US"/>
        </w:rPr>
        <w:t>aprīļa</w:t>
      </w:r>
      <w:r w:rsidR="00A947B8" w:rsidRPr="005633CF">
        <w:rPr>
          <w:snapToGrid w:val="0"/>
          <w:sz w:val="24"/>
          <w:szCs w:val="24"/>
          <w:lang w:eastAsia="en-US"/>
        </w:rPr>
        <w:t xml:space="preserve"> </w:t>
      </w:r>
      <w:r w:rsidR="00A947B8" w:rsidRPr="005633CF">
        <w:rPr>
          <w:b/>
          <w:snapToGrid w:val="0"/>
          <w:sz w:val="24"/>
          <w:szCs w:val="24"/>
          <w:lang w:eastAsia="en-US"/>
        </w:rPr>
        <w:t>līdz 202</w:t>
      </w:r>
      <w:r w:rsidR="00531189">
        <w:rPr>
          <w:b/>
          <w:snapToGrid w:val="0"/>
          <w:sz w:val="24"/>
          <w:szCs w:val="24"/>
          <w:lang w:eastAsia="en-US"/>
        </w:rPr>
        <w:t>3</w:t>
      </w:r>
      <w:r w:rsidR="00A947B8" w:rsidRPr="005633CF">
        <w:rPr>
          <w:b/>
          <w:snapToGrid w:val="0"/>
          <w:sz w:val="24"/>
          <w:szCs w:val="24"/>
          <w:lang w:eastAsia="en-US"/>
        </w:rPr>
        <w:t xml:space="preserve">.gada </w:t>
      </w:r>
      <w:r w:rsidR="00531189">
        <w:rPr>
          <w:b/>
          <w:snapToGrid w:val="0"/>
          <w:sz w:val="24"/>
          <w:szCs w:val="24"/>
          <w:lang w:eastAsia="en-US"/>
        </w:rPr>
        <w:t>2</w:t>
      </w:r>
      <w:r w:rsidR="00A947B8" w:rsidRPr="005633CF">
        <w:rPr>
          <w:b/>
          <w:snapToGrid w:val="0"/>
          <w:sz w:val="24"/>
          <w:szCs w:val="24"/>
          <w:lang w:eastAsia="en-US"/>
        </w:rPr>
        <w:t>0.</w:t>
      </w:r>
      <w:r w:rsidR="00531189">
        <w:rPr>
          <w:b/>
          <w:snapToGrid w:val="0"/>
          <w:sz w:val="24"/>
          <w:szCs w:val="24"/>
          <w:lang w:eastAsia="en-US"/>
        </w:rPr>
        <w:t>decembrim</w:t>
      </w:r>
      <w:r w:rsidR="00167DD1">
        <w:rPr>
          <w:b/>
          <w:snapToGrid w:val="0"/>
          <w:sz w:val="24"/>
          <w:szCs w:val="24"/>
          <w:lang w:eastAsia="en-US"/>
        </w:rPr>
        <w:t xml:space="preserve"> plkst.1</w:t>
      </w:r>
      <w:r w:rsidR="00AF4A7C">
        <w:rPr>
          <w:b/>
          <w:snapToGrid w:val="0"/>
          <w:sz w:val="24"/>
          <w:szCs w:val="24"/>
          <w:lang w:eastAsia="en-US"/>
        </w:rPr>
        <w:t>2</w:t>
      </w:r>
      <w:r w:rsidR="00167DD1">
        <w:rPr>
          <w:b/>
          <w:snapToGrid w:val="0"/>
          <w:sz w:val="24"/>
          <w:szCs w:val="24"/>
          <w:lang w:eastAsia="en-US"/>
        </w:rPr>
        <w:t>:00</w:t>
      </w:r>
      <w:r>
        <w:rPr>
          <w:b/>
          <w:snapToGrid w:val="0"/>
          <w:sz w:val="24"/>
          <w:szCs w:val="24"/>
          <w:lang w:eastAsia="en-US"/>
        </w:rPr>
        <w:t>,</w:t>
      </w:r>
      <w:r w:rsidR="001247C7" w:rsidRPr="005633CF">
        <w:rPr>
          <w:snapToGrid w:val="0"/>
          <w:sz w:val="24"/>
          <w:szCs w:val="24"/>
          <w:lang w:eastAsia="en-US"/>
        </w:rPr>
        <w:t xml:space="preserve"> nogādājot to Fondā (Raiņa bulvārī 15, Rīgā, LV-1050) personīgi, ar kurjeru vai nosūtot pa pastu. Par iesniegšanas termiņu tiek uzskatīts tā saņemšanas datums Fondā.</w:t>
      </w:r>
    </w:p>
    <w:p w14:paraId="76FFFF9A" w14:textId="3A711C08" w:rsidR="001247C7" w:rsidRPr="005633CF" w:rsidRDefault="001247C7" w:rsidP="00910FF5">
      <w:pPr>
        <w:numPr>
          <w:ilvl w:val="1"/>
          <w:numId w:val="21"/>
        </w:numPr>
        <w:ind w:left="567" w:hanging="567"/>
        <w:jc w:val="both"/>
        <w:rPr>
          <w:snapToGrid w:val="0"/>
          <w:sz w:val="24"/>
          <w:szCs w:val="24"/>
          <w:lang w:eastAsia="en-US"/>
        </w:rPr>
      </w:pPr>
      <w:r w:rsidRPr="005633CF">
        <w:rPr>
          <w:snapToGrid w:val="0"/>
          <w:sz w:val="24"/>
          <w:szCs w:val="24"/>
          <w:lang w:eastAsia="en-US"/>
        </w:rPr>
        <w:t>Pieteikumu, kas saņemts pēc norādītā termiņa beigām, Fonds neizskata un par to informē p</w:t>
      </w:r>
      <w:r w:rsidR="00A947B8" w:rsidRPr="005633CF">
        <w:rPr>
          <w:snapToGrid w:val="0"/>
          <w:sz w:val="24"/>
          <w:szCs w:val="24"/>
          <w:lang w:eastAsia="en-US"/>
        </w:rPr>
        <w:t>ieteikuma</w:t>
      </w:r>
      <w:r w:rsidRPr="005633CF">
        <w:rPr>
          <w:snapToGrid w:val="0"/>
          <w:sz w:val="24"/>
          <w:szCs w:val="24"/>
          <w:lang w:eastAsia="en-US"/>
        </w:rPr>
        <w:t xml:space="preserve"> iesniedzēju.</w:t>
      </w:r>
    </w:p>
    <w:p w14:paraId="55FDB75F" w14:textId="1F6E9634" w:rsidR="001247C7" w:rsidRPr="001247C7" w:rsidRDefault="001247C7" w:rsidP="00910FF5">
      <w:pPr>
        <w:numPr>
          <w:ilvl w:val="1"/>
          <w:numId w:val="21"/>
        </w:numPr>
        <w:spacing w:after="120"/>
        <w:ind w:left="567" w:hanging="567"/>
        <w:jc w:val="both"/>
        <w:rPr>
          <w:snapToGrid w:val="0"/>
          <w:sz w:val="24"/>
          <w:szCs w:val="24"/>
          <w:lang w:eastAsia="en-US"/>
        </w:rPr>
      </w:pPr>
      <w:r w:rsidRPr="001247C7">
        <w:rPr>
          <w:snapToGrid w:val="0"/>
          <w:sz w:val="24"/>
          <w:szCs w:val="24"/>
          <w:lang w:eastAsia="en-US"/>
        </w:rPr>
        <w:t>Pieteikumu papīra formā iesniedz ievietotu slēgtā aploksnē, uz kuras norāda šādu informāciju:</w:t>
      </w:r>
    </w:p>
    <w:tbl>
      <w:tblPr>
        <w:tblpPr w:leftFromText="180" w:rightFromText="180" w:vertAnchor="text" w:horzAnchor="margin" w:tblpXSpec="right" w:tblpY="46"/>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8"/>
      </w:tblGrid>
      <w:tr w:rsidR="001247C7" w:rsidRPr="001247C7" w14:paraId="30AFC605" w14:textId="77777777" w:rsidTr="00383CF7">
        <w:trPr>
          <w:cantSplit/>
          <w:trHeight w:val="416"/>
        </w:trPr>
        <w:tc>
          <w:tcPr>
            <w:tcW w:w="8818" w:type="dxa"/>
            <w:shd w:val="clear" w:color="auto" w:fill="auto"/>
          </w:tcPr>
          <w:p w14:paraId="01709E3E" w14:textId="77777777" w:rsidR="001247C7" w:rsidRPr="001247C7" w:rsidRDefault="001247C7" w:rsidP="001247C7">
            <w:pPr>
              <w:tabs>
                <w:tab w:val="num" w:pos="540"/>
              </w:tabs>
              <w:ind w:left="539" w:right="28" w:hanging="539"/>
              <w:jc w:val="right"/>
              <w:rPr>
                <w:rFonts w:eastAsia="Calibri"/>
                <w:snapToGrid w:val="0"/>
                <w:sz w:val="24"/>
                <w:szCs w:val="24"/>
                <w:lang w:eastAsia="ar-SA"/>
              </w:rPr>
            </w:pPr>
          </w:p>
          <w:p w14:paraId="5873651F"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rFonts w:eastAsia="Calibri"/>
                <w:snapToGrid w:val="0"/>
                <w:sz w:val="24"/>
                <w:szCs w:val="24"/>
                <w:lang w:eastAsia="ar-SA"/>
              </w:rPr>
              <w:t>Sabiedrības integrācijas fondam</w:t>
            </w:r>
          </w:p>
          <w:p w14:paraId="5DFB43BB" w14:textId="77777777" w:rsidR="001247C7" w:rsidRPr="001247C7" w:rsidRDefault="001247C7" w:rsidP="001247C7">
            <w:pPr>
              <w:tabs>
                <w:tab w:val="num" w:pos="540"/>
              </w:tabs>
              <w:ind w:left="539" w:right="28" w:hanging="539"/>
              <w:jc w:val="right"/>
              <w:rPr>
                <w:rFonts w:eastAsia="Calibri"/>
                <w:snapToGrid w:val="0"/>
                <w:sz w:val="24"/>
                <w:szCs w:val="24"/>
                <w:lang w:eastAsia="ar-SA"/>
              </w:rPr>
            </w:pPr>
            <w:r w:rsidRPr="001247C7">
              <w:rPr>
                <w:snapToGrid w:val="0"/>
                <w:sz w:val="24"/>
                <w:szCs w:val="24"/>
                <w:lang w:eastAsia="ar-SA"/>
              </w:rPr>
              <w:t>Raiņa bulvārī 15, Rīgā</w:t>
            </w:r>
            <w:r w:rsidRPr="001247C7">
              <w:rPr>
                <w:snapToGrid w:val="0"/>
                <w:sz w:val="24"/>
                <w:szCs w:val="24"/>
                <w:lang w:eastAsia="en-US"/>
              </w:rPr>
              <w:t>,</w:t>
            </w:r>
            <w:r w:rsidRPr="001247C7">
              <w:rPr>
                <w:rFonts w:eastAsia="Calibri"/>
                <w:snapToGrid w:val="0"/>
                <w:sz w:val="24"/>
                <w:szCs w:val="24"/>
                <w:lang w:eastAsia="ar-SA"/>
              </w:rPr>
              <w:t xml:space="preserve"> LV-1050</w:t>
            </w:r>
          </w:p>
          <w:p w14:paraId="0B6250B4" w14:textId="750206B8" w:rsidR="001247C7" w:rsidRPr="001247C7" w:rsidRDefault="001247C7" w:rsidP="001247C7">
            <w:pPr>
              <w:tabs>
                <w:tab w:val="num" w:pos="540"/>
              </w:tabs>
              <w:spacing w:before="120"/>
              <w:ind w:left="539" w:hanging="539"/>
              <w:rPr>
                <w:rFonts w:eastAsia="Calibri"/>
                <w:i/>
                <w:snapToGrid w:val="0"/>
                <w:sz w:val="24"/>
                <w:szCs w:val="24"/>
                <w:lang w:eastAsia="ar-SA"/>
              </w:rPr>
            </w:pPr>
            <w:r w:rsidRPr="001247C7">
              <w:rPr>
                <w:rFonts w:eastAsia="Calibri"/>
                <w:i/>
                <w:snapToGrid w:val="0"/>
                <w:sz w:val="24"/>
                <w:szCs w:val="24"/>
                <w:lang w:eastAsia="ar-SA"/>
              </w:rPr>
              <w:t>P</w:t>
            </w:r>
            <w:r w:rsidR="00A947B8">
              <w:rPr>
                <w:rFonts w:eastAsia="Calibri"/>
                <w:i/>
                <w:snapToGrid w:val="0"/>
                <w:sz w:val="24"/>
                <w:szCs w:val="24"/>
                <w:lang w:eastAsia="ar-SA"/>
              </w:rPr>
              <w:t>ieteikuma</w:t>
            </w:r>
            <w:r w:rsidRPr="001247C7">
              <w:rPr>
                <w:rFonts w:eastAsia="Calibri"/>
                <w:i/>
                <w:snapToGrid w:val="0"/>
                <w:sz w:val="24"/>
                <w:szCs w:val="24"/>
                <w:lang w:eastAsia="ar-SA"/>
              </w:rPr>
              <w:t xml:space="preserve"> iesniedzēja nosaukums un adrese</w:t>
            </w:r>
          </w:p>
          <w:p w14:paraId="0F46DA82" w14:textId="446FC395" w:rsidR="001247C7" w:rsidRPr="00A947B8" w:rsidRDefault="001247C7" w:rsidP="00A947B8">
            <w:pPr>
              <w:tabs>
                <w:tab w:val="num" w:pos="540"/>
              </w:tabs>
              <w:spacing w:before="240" w:after="120"/>
              <w:ind w:left="539" w:right="28" w:hanging="539"/>
              <w:jc w:val="center"/>
              <w:rPr>
                <w:rFonts w:eastAsia="Calibri"/>
                <w:snapToGrid w:val="0"/>
                <w:sz w:val="24"/>
                <w:szCs w:val="24"/>
                <w:lang w:eastAsia="ar-SA"/>
              </w:rPr>
            </w:pPr>
            <w:r w:rsidRPr="00A947B8">
              <w:rPr>
                <w:rFonts w:eastAsia="Calibri"/>
                <w:b/>
                <w:bCs/>
                <w:snapToGrid w:val="0"/>
                <w:sz w:val="24"/>
                <w:szCs w:val="24"/>
                <w:lang w:eastAsia="ar-SA"/>
              </w:rPr>
              <w:t>P</w:t>
            </w:r>
            <w:r w:rsidR="00A947B8" w:rsidRPr="00A947B8">
              <w:rPr>
                <w:rFonts w:eastAsia="Calibri"/>
                <w:b/>
                <w:bCs/>
                <w:snapToGrid w:val="0"/>
                <w:sz w:val="24"/>
                <w:szCs w:val="24"/>
                <w:lang w:eastAsia="ar-SA"/>
              </w:rPr>
              <w:t>ieteikums</w:t>
            </w:r>
            <w:r w:rsidRPr="001247C7">
              <w:rPr>
                <w:rFonts w:eastAsia="Calibri"/>
                <w:snapToGrid w:val="0"/>
                <w:sz w:val="24"/>
                <w:szCs w:val="24"/>
                <w:lang w:eastAsia="ar-SA"/>
              </w:rPr>
              <w:t xml:space="preserve"> </w:t>
            </w:r>
            <w:r w:rsidRPr="001247C7">
              <w:rPr>
                <w:b/>
                <w:snapToGrid w:val="0"/>
                <w:sz w:val="24"/>
                <w:szCs w:val="24"/>
                <w:lang w:eastAsia="en-US"/>
              </w:rPr>
              <w:t>Latvijas valsts budžeta finansētās programmas “</w:t>
            </w:r>
            <w:r w:rsidR="007B4020" w:rsidRPr="007B4020">
              <w:rPr>
                <w:b/>
                <w:snapToGrid w:val="0"/>
                <w:sz w:val="24"/>
                <w:szCs w:val="24"/>
                <w:lang w:eastAsia="en-US"/>
              </w:rPr>
              <w:t>Latviešu valodas apguve re</w:t>
            </w:r>
            <w:r w:rsidR="00EC661F">
              <w:rPr>
                <w:b/>
                <w:snapToGrid w:val="0"/>
                <w:sz w:val="24"/>
                <w:szCs w:val="24"/>
                <w:lang w:eastAsia="en-US"/>
              </w:rPr>
              <w:t>e</w:t>
            </w:r>
            <w:r w:rsidR="007B4020" w:rsidRPr="007B4020">
              <w:rPr>
                <w:b/>
                <w:snapToGrid w:val="0"/>
                <w:sz w:val="24"/>
                <w:szCs w:val="24"/>
                <w:lang w:eastAsia="en-US"/>
              </w:rPr>
              <w:t>migrantiem un viņu ģimenes locekļiem</w:t>
            </w:r>
            <w:r w:rsidRPr="001247C7">
              <w:rPr>
                <w:b/>
                <w:snapToGrid w:val="0"/>
                <w:sz w:val="24"/>
                <w:szCs w:val="24"/>
                <w:lang w:eastAsia="en-US"/>
              </w:rPr>
              <w:t>” pieteikumu konkursam</w:t>
            </w:r>
          </w:p>
          <w:p w14:paraId="2C3963A0" w14:textId="77777777" w:rsidR="001247C7" w:rsidRPr="001247C7" w:rsidRDefault="001247C7" w:rsidP="001247C7">
            <w:pPr>
              <w:tabs>
                <w:tab w:val="num" w:pos="540"/>
              </w:tabs>
              <w:ind w:left="540" w:right="26" w:hanging="540"/>
              <w:jc w:val="center"/>
              <w:rPr>
                <w:rFonts w:eastAsia="Calibri"/>
                <w:snapToGrid w:val="0"/>
                <w:sz w:val="24"/>
                <w:szCs w:val="24"/>
                <w:lang w:val="de-DE" w:eastAsia="ar-SA"/>
              </w:rPr>
            </w:pPr>
          </w:p>
        </w:tc>
      </w:tr>
    </w:tbl>
    <w:p w14:paraId="186D1C2D" w14:textId="08880E65" w:rsidR="00A947B8" w:rsidRDefault="00A947B8">
      <w:pPr>
        <w:rPr>
          <w:snapToGrid w:val="0"/>
          <w:sz w:val="24"/>
          <w:szCs w:val="24"/>
          <w:lang w:eastAsia="en-US"/>
        </w:rPr>
      </w:pPr>
    </w:p>
    <w:p w14:paraId="55D76E7D" w14:textId="0365B303" w:rsidR="00C01786" w:rsidRPr="008E2647" w:rsidRDefault="000B0232" w:rsidP="00910FF5">
      <w:pPr>
        <w:pStyle w:val="ListParagraph"/>
        <w:numPr>
          <w:ilvl w:val="0"/>
          <w:numId w:val="21"/>
        </w:numPr>
        <w:spacing w:after="120"/>
        <w:jc w:val="center"/>
        <w:rPr>
          <w:b/>
          <w:snapToGrid w:val="0"/>
          <w:sz w:val="24"/>
          <w:szCs w:val="24"/>
          <w:lang w:eastAsia="en-US"/>
        </w:rPr>
      </w:pPr>
      <w:r w:rsidRPr="000B0232">
        <w:rPr>
          <w:b/>
          <w:snapToGrid w:val="0"/>
          <w:sz w:val="24"/>
          <w:szCs w:val="24"/>
          <w:lang w:eastAsia="en-US"/>
        </w:rPr>
        <w:t>Prasības p</w:t>
      </w:r>
      <w:r w:rsidR="00B55FD9">
        <w:rPr>
          <w:b/>
          <w:snapToGrid w:val="0"/>
          <w:sz w:val="24"/>
          <w:szCs w:val="24"/>
          <w:lang w:eastAsia="en-US"/>
        </w:rPr>
        <w:t>ieteikuma</w:t>
      </w:r>
      <w:r w:rsidRPr="000B0232">
        <w:rPr>
          <w:b/>
          <w:snapToGrid w:val="0"/>
          <w:sz w:val="24"/>
          <w:szCs w:val="24"/>
          <w:lang w:eastAsia="en-US"/>
        </w:rPr>
        <w:t xml:space="preserve"> iesniedzējam</w:t>
      </w:r>
    </w:p>
    <w:tbl>
      <w:tblPr>
        <w:tblStyle w:val="TableGrid"/>
        <w:tblW w:w="9180" w:type="dxa"/>
        <w:jc w:val="center"/>
        <w:tblLayout w:type="fixed"/>
        <w:tblLook w:val="04A0" w:firstRow="1" w:lastRow="0" w:firstColumn="1" w:lastColumn="0" w:noHBand="0" w:noVBand="1"/>
      </w:tblPr>
      <w:tblGrid>
        <w:gridCol w:w="4733"/>
        <w:gridCol w:w="4447"/>
      </w:tblGrid>
      <w:tr w:rsidR="00C01786" w14:paraId="019C38FD" w14:textId="77777777" w:rsidTr="00E70B31">
        <w:trPr>
          <w:trHeight w:val="567"/>
          <w:jc w:val="center"/>
        </w:trPr>
        <w:tc>
          <w:tcPr>
            <w:tcW w:w="4733" w:type="dxa"/>
            <w:shd w:val="clear" w:color="auto" w:fill="D9D9D9" w:themeFill="background1" w:themeFillShade="D9"/>
          </w:tcPr>
          <w:p w14:paraId="1BC586CC" w14:textId="77777777" w:rsidR="00C01786" w:rsidRDefault="00C01786" w:rsidP="00910FF5">
            <w:pPr>
              <w:pStyle w:val="SubTitle2"/>
              <w:numPr>
                <w:ilvl w:val="1"/>
                <w:numId w:val="22"/>
              </w:numPr>
              <w:spacing w:after="0"/>
              <w:ind w:left="567" w:hanging="567"/>
              <w:jc w:val="both"/>
              <w:rPr>
                <w:b w:val="0"/>
                <w:sz w:val="24"/>
                <w:szCs w:val="24"/>
                <w:lang w:val="lv-LV"/>
              </w:rPr>
            </w:pPr>
            <w:r>
              <w:rPr>
                <w:b w:val="0"/>
                <w:sz w:val="24"/>
                <w:szCs w:val="24"/>
                <w:lang w:val="lv-LV"/>
              </w:rPr>
              <w:t>Prasība</w:t>
            </w:r>
          </w:p>
        </w:tc>
        <w:tc>
          <w:tcPr>
            <w:tcW w:w="4447" w:type="dxa"/>
            <w:shd w:val="clear" w:color="auto" w:fill="D9D9D9" w:themeFill="background1" w:themeFillShade="D9"/>
          </w:tcPr>
          <w:p w14:paraId="03D0F038" w14:textId="77777777" w:rsidR="00C01786" w:rsidRDefault="00C01786" w:rsidP="00910FF5">
            <w:pPr>
              <w:pStyle w:val="SubTitle2"/>
              <w:numPr>
                <w:ilvl w:val="1"/>
                <w:numId w:val="22"/>
              </w:numPr>
              <w:spacing w:after="0"/>
              <w:ind w:left="397" w:hanging="397"/>
              <w:jc w:val="both"/>
              <w:rPr>
                <w:b w:val="0"/>
                <w:sz w:val="24"/>
                <w:szCs w:val="24"/>
                <w:lang w:val="lv-LV"/>
              </w:rPr>
            </w:pPr>
            <w:r w:rsidRPr="002D1707">
              <w:rPr>
                <w:b w:val="0"/>
                <w:sz w:val="24"/>
                <w:szCs w:val="24"/>
                <w:lang w:val="lv-LV"/>
              </w:rPr>
              <w:t>Iesniedzamie dokumenti prasības apliecināšanai</w:t>
            </w:r>
          </w:p>
        </w:tc>
      </w:tr>
      <w:tr w:rsidR="00C01786" w:rsidRPr="006E7D42" w14:paraId="14CFCFD9" w14:textId="77777777" w:rsidTr="00E70B31">
        <w:trPr>
          <w:jc w:val="center"/>
        </w:trPr>
        <w:tc>
          <w:tcPr>
            <w:tcW w:w="4733" w:type="dxa"/>
          </w:tcPr>
          <w:p w14:paraId="767351D8" w14:textId="18FEC7B7" w:rsidR="008F4BD1" w:rsidRPr="00F171B3" w:rsidRDefault="00C01786" w:rsidP="00910FF5">
            <w:pPr>
              <w:pStyle w:val="ListParagraph"/>
              <w:numPr>
                <w:ilvl w:val="2"/>
                <w:numId w:val="21"/>
              </w:numPr>
              <w:ind w:left="656" w:hanging="567"/>
              <w:jc w:val="both"/>
              <w:rPr>
                <w:sz w:val="24"/>
                <w:szCs w:val="24"/>
              </w:rPr>
            </w:pPr>
            <w:r w:rsidRPr="00F171B3">
              <w:rPr>
                <w:sz w:val="24"/>
                <w:szCs w:val="24"/>
              </w:rPr>
              <w:t>P</w:t>
            </w:r>
            <w:r w:rsidR="00B55FD9" w:rsidRPr="00F171B3">
              <w:rPr>
                <w:sz w:val="24"/>
                <w:szCs w:val="24"/>
              </w:rPr>
              <w:t>ieteikumu</w:t>
            </w:r>
            <w:r w:rsidRPr="00F171B3">
              <w:rPr>
                <w:sz w:val="24"/>
                <w:szCs w:val="24"/>
              </w:rPr>
              <w:t xml:space="preserve"> var iesniegt</w:t>
            </w:r>
            <w:r w:rsidR="008F4BD1" w:rsidRPr="00F171B3">
              <w:rPr>
                <w:sz w:val="24"/>
                <w:szCs w:val="24"/>
              </w:rPr>
              <w:t>:</w:t>
            </w:r>
          </w:p>
          <w:p w14:paraId="41D23E70" w14:textId="7747677B" w:rsidR="00C01786" w:rsidRPr="00F171B3" w:rsidRDefault="005F6404" w:rsidP="00E70B31">
            <w:pPr>
              <w:ind w:left="601"/>
              <w:jc w:val="both"/>
              <w:rPr>
                <w:snapToGrid w:val="0"/>
                <w:sz w:val="24"/>
                <w:szCs w:val="24"/>
                <w:lang w:eastAsia="en-US"/>
              </w:rPr>
            </w:pPr>
            <w:r w:rsidRPr="00F171B3">
              <w:rPr>
                <w:snapToGrid w:val="0"/>
                <w:sz w:val="24"/>
                <w:szCs w:val="24"/>
                <w:lang w:eastAsia="en-US"/>
              </w:rPr>
              <w:t>Valsts Izglītības Informācijas Sistēmā (VIIS) reģistrēta izglītības iestāde</w:t>
            </w:r>
            <w:r w:rsidRPr="009233A6">
              <w:rPr>
                <w:snapToGrid w:val="0"/>
                <w:sz w:val="24"/>
                <w:szCs w:val="24"/>
                <w:lang w:eastAsia="en-US"/>
              </w:rPr>
              <w:t>,</w:t>
            </w:r>
            <w:r w:rsidR="004B7E83" w:rsidRPr="009233A6">
              <w:rPr>
                <w:snapToGrid w:val="0"/>
                <w:sz w:val="24"/>
                <w:szCs w:val="24"/>
                <w:lang w:eastAsia="en-US"/>
              </w:rPr>
              <w:t xml:space="preserve"> </w:t>
            </w:r>
            <w:r w:rsidRPr="00F171B3">
              <w:rPr>
                <w:snapToGrid w:val="0"/>
                <w:sz w:val="24"/>
                <w:szCs w:val="24"/>
                <w:lang w:eastAsia="en-US"/>
              </w:rPr>
              <w:t>neatkarīgi no tās juridiskā statusa (pašvaldības iestāde, biedrība, sabiedrība ar ierobežotu atbildību, individuālais komersants u.c.) vai iestādes veida (vispārējās, speciālās, profesionālās, augstākās, pieaugušo u.c. izglītības iestāde).</w:t>
            </w:r>
          </w:p>
          <w:p w14:paraId="58407674" w14:textId="70048397" w:rsidR="005F6404" w:rsidRPr="00F171B3" w:rsidRDefault="006B08EA" w:rsidP="00D2231B">
            <w:pPr>
              <w:jc w:val="both"/>
              <w:rPr>
                <w:snapToGrid w:val="0"/>
                <w:sz w:val="24"/>
                <w:szCs w:val="24"/>
                <w:lang w:eastAsia="en-US"/>
              </w:rPr>
            </w:pPr>
            <w:r w:rsidRPr="00F171B3">
              <w:rPr>
                <w:snapToGrid w:val="0"/>
                <w:sz w:val="24"/>
                <w:szCs w:val="24"/>
                <w:lang w:eastAsia="en-US"/>
              </w:rPr>
              <w:t>Ja izglītības iestāde ir citas juridiskas personas struktūrvienība, p</w:t>
            </w:r>
            <w:r w:rsidR="00B55FD9" w:rsidRPr="00F171B3">
              <w:rPr>
                <w:snapToGrid w:val="0"/>
                <w:sz w:val="24"/>
                <w:szCs w:val="24"/>
                <w:lang w:eastAsia="en-US"/>
              </w:rPr>
              <w:t>ieteikuma</w:t>
            </w:r>
            <w:r w:rsidRPr="00F171B3">
              <w:rPr>
                <w:snapToGrid w:val="0"/>
                <w:sz w:val="24"/>
                <w:szCs w:val="24"/>
                <w:lang w:eastAsia="en-US"/>
              </w:rPr>
              <w:t xml:space="preserve"> atbalsta gadījumā p</w:t>
            </w:r>
            <w:r w:rsidR="00B55FD9" w:rsidRPr="00F171B3">
              <w:rPr>
                <w:snapToGrid w:val="0"/>
                <w:sz w:val="24"/>
                <w:szCs w:val="24"/>
                <w:lang w:eastAsia="en-US"/>
              </w:rPr>
              <w:t>ieteikuma</w:t>
            </w:r>
            <w:r w:rsidRPr="00F171B3">
              <w:rPr>
                <w:snapToGrid w:val="0"/>
                <w:sz w:val="24"/>
                <w:szCs w:val="24"/>
                <w:lang w:eastAsia="en-US"/>
              </w:rPr>
              <w:t xml:space="preserve"> īstenošanas līgums tiks slēgts ar attiecīgo juridisko personu.</w:t>
            </w:r>
          </w:p>
        </w:tc>
        <w:tc>
          <w:tcPr>
            <w:tcW w:w="4447" w:type="dxa"/>
          </w:tcPr>
          <w:p w14:paraId="7D727DAD" w14:textId="7373ACA1" w:rsidR="00C01786" w:rsidRPr="00B85242" w:rsidRDefault="00B85242" w:rsidP="00910FF5">
            <w:pPr>
              <w:ind w:left="397" w:hanging="502"/>
              <w:jc w:val="both"/>
              <w:rPr>
                <w:snapToGrid w:val="0"/>
                <w:sz w:val="24"/>
                <w:szCs w:val="24"/>
                <w:lang w:eastAsia="en-US"/>
              </w:rPr>
            </w:pPr>
            <w:r>
              <w:rPr>
                <w:sz w:val="24"/>
                <w:szCs w:val="24"/>
              </w:rPr>
              <w:t>3.2.1.</w:t>
            </w:r>
            <w:r w:rsidR="00C01786" w:rsidRPr="00B85242">
              <w:rPr>
                <w:sz w:val="24"/>
                <w:szCs w:val="24"/>
              </w:rPr>
              <w:t xml:space="preserve">Aizpildīta pieteikuma veidlapa  atbilstoši </w:t>
            </w:r>
            <w:r w:rsidR="00CA3F67" w:rsidRPr="00B85242">
              <w:rPr>
                <w:sz w:val="24"/>
                <w:szCs w:val="24"/>
              </w:rPr>
              <w:t xml:space="preserve">šā </w:t>
            </w:r>
            <w:r w:rsidR="00C01786" w:rsidRPr="00B85242">
              <w:rPr>
                <w:sz w:val="24"/>
                <w:szCs w:val="24"/>
              </w:rPr>
              <w:t>nolikuma 1.pielikumam</w:t>
            </w:r>
            <w:r w:rsidR="00DF11F4">
              <w:rPr>
                <w:sz w:val="24"/>
                <w:szCs w:val="24"/>
              </w:rPr>
              <w:t>.</w:t>
            </w:r>
            <w:r w:rsidR="009B27D7" w:rsidRPr="00B85242">
              <w:rPr>
                <w:sz w:val="24"/>
                <w:szCs w:val="24"/>
              </w:rPr>
              <w:t xml:space="preserve"> </w:t>
            </w:r>
          </w:p>
          <w:p w14:paraId="69985A5F" w14:textId="77777777" w:rsidR="00C01786" w:rsidRPr="00F171B3" w:rsidRDefault="00C01786" w:rsidP="002176EA">
            <w:pPr>
              <w:pStyle w:val="SubTitle2"/>
              <w:spacing w:before="120" w:after="0"/>
              <w:ind w:left="34"/>
              <w:jc w:val="both"/>
              <w:rPr>
                <w:b w:val="0"/>
                <w:sz w:val="24"/>
                <w:szCs w:val="24"/>
                <w:lang w:val="lv-LV"/>
              </w:rPr>
            </w:pPr>
          </w:p>
        </w:tc>
      </w:tr>
      <w:tr w:rsidR="00E70B31" w:rsidRPr="006E7D42" w14:paraId="2B1A5E46" w14:textId="77777777" w:rsidTr="00E70B31">
        <w:trPr>
          <w:jc w:val="center"/>
        </w:trPr>
        <w:tc>
          <w:tcPr>
            <w:tcW w:w="4733" w:type="dxa"/>
          </w:tcPr>
          <w:p w14:paraId="592CA0F4" w14:textId="2C543FDA" w:rsidR="00E70B31" w:rsidRPr="00F171B3" w:rsidRDefault="00596CED" w:rsidP="00910FF5">
            <w:pPr>
              <w:pStyle w:val="ListParagraph"/>
              <w:numPr>
                <w:ilvl w:val="2"/>
                <w:numId w:val="21"/>
              </w:numPr>
              <w:ind w:left="656" w:hanging="567"/>
              <w:jc w:val="both"/>
              <w:rPr>
                <w:sz w:val="24"/>
                <w:szCs w:val="24"/>
              </w:rPr>
            </w:pPr>
            <w:bookmarkStart w:id="3" w:name="_Hlk95745441"/>
            <w:r w:rsidRPr="00596CED">
              <w:rPr>
                <w:sz w:val="24"/>
                <w:szCs w:val="24"/>
              </w:rPr>
              <w:t>P</w:t>
            </w:r>
            <w:r>
              <w:rPr>
                <w:sz w:val="24"/>
                <w:szCs w:val="24"/>
              </w:rPr>
              <w:t>ieteicējam</w:t>
            </w:r>
            <w:r w:rsidRPr="00596CED">
              <w:rPr>
                <w:sz w:val="24"/>
                <w:szCs w:val="24"/>
              </w:rPr>
              <w:t xml:space="preserve"> iepriekšējo </w:t>
            </w:r>
            <w:r w:rsidR="000D2CD3">
              <w:rPr>
                <w:sz w:val="24"/>
                <w:szCs w:val="24"/>
              </w:rPr>
              <w:t>5</w:t>
            </w:r>
            <w:r w:rsidRPr="00596CED">
              <w:rPr>
                <w:sz w:val="24"/>
                <w:szCs w:val="24"/>
              </w:rPr>
              <w:t xml:space="preserve"> gadu laikā (</w:t>
            </w:r>
            <w:r w:rsidR="000D2CD3">
              <w:rPr>
                <w:sz w:val="24"/>
                <w:szCs w:val="24"/>
              </w:rPr>
              <w:t xml:space="preserve">2017, 2018., </w:t>
            </w:r>
            <w:r w:rsidR="001C4746" w:rsidRPr="001C4746">
              <w:rPr>
                <w:sz w:val="24"/>
                <w:szCs w:val="24"/>
              </w:rPr>
              <w:t>2019., 2020., 2021</w:t>
            </w:r>
            <w:r w:rsidRPr="00596CED">
              <w:rPr>
                <w:sz w:val="24"/>
                <w:szCs w:val="24"/>
              </w:rPr>
              <w:t>.gads, kā arī tiks ņemts vērā 2022.gads līdz pi</w:t>
            </w:r>
            <w:r w:rsidR="00412E5F">
              <w:rPr>
                <w:sz w:val="24"/>
                <w:szCs w:val="24"/>
              </w:rPr>
              <w:t>eteikuma</w:t>
            </w:r>
            <w:r w:rsidRPr="00596CED">
              <w:rPr>
                <w:sz w:val="24"/>
                <w:szCs w:val="24"/>
              </w:rPr>
              <w:t xml:space="preserve"> iesniegšanas dienai) ir</w:t>
            </w:r>
            <w:r w:rsidR="0057157E">
              <w:rPr>
                <w:sz w:val="24"/>
                <w:szCs w:val="24"/>
              </w:rPr>
              <w:t xml:space="preserve"> bijusi</w:t>
            </w:r>
            <w:r w:rsidRPr="00596CED">
              <w:rPr>
                <w:sz w:val="24"/>
                <w:szCs w:val="24"/>
              </w:rPr>
              <w:t xml:space="preserve"> pieredze latviešu valodas kā svešvalodas mācīšanā.</w:t>
            </w:r>
            <w:bookmarkEnd w:id="3"/>
          </w:p>
        </w:tc>
        <w:tc>
          <w:tcPr>
            <w:tcW w:w="4447" w:type="dxa"/>
          </w:tcPr>
          <w:p w14:paraId="65BC419F" w14:textId="018B5811" w:rsidR="005D00F6" w:rsidRPr="00B85242" w:rsidRDefault="00752DD4" w:rsidP="00910FF5">
            <w:pPr>
              <w:pStyle w:val="ListParagraph"/>
              <w:numPr>
                <w:ilvl w:val="2"/>
                <w:numId w:val="23"/>
              </w:numPr>
              <w:ind w:left="681" w:hanging="681"/>
              <w:jc w:val="both"/>
              <w:rPr>
                <w:sz w:val="24"/>
                <w:szCs w:val="24"/>
              </w:rPr>
            </w:pPr>
            <w:r w:rsidRPr="00B85242">
              <w:rPr>
                <w:sz w:val="24"/>
                <w:szCs w:val="24"/>
              </w:rPr>
              <w:t>Pieteikuma veidlapa</w:t>
            </w:r>
            <w:r w:rsidR="00D51206" w:rsidRPr="00B85242">
              <w:rPr>
                <w:sz w:val="24"/>
                <w:szCs w:val="24"/>
              </w:rPr>
              <w:t>s</w:t>
            </w:r>
            <w:r w:rsidR="0025792B">
              <w:rPr>
                <w:sz w:val="24"/>
                <w:szCs w:val="24"/>
              </w:rPr>
              <w:t xml:space="preserve"> A1 </w:t>
            </w:r>
            <w:r w:rsidRPr="00B85242">
              <w:rPr>
                <w:sz w:val="24"/>
                <w:szCs w:val="24"/>
              </w:rPr>
              <w:t>sadaļa</w:t>
            </w:r>
          </w:p>
          <w:p w14:paraId="20279F63" w14:textId="6C16898E" w:rsidR="00E70B31" w:rsidRPr="005D00F6" w:rsidRDefault="00E70B31" w:rsidP="005D00F6">
            <w:pPr>
              <w:jc w:val="both"/>
              <w:rPr>
                <w:sz w:val="24"/>
                <w:szCs w:val="24"/>
              </w:rPr>
            </w:pPr>
          </w:p>
        </w:tc>
      </w:tr>
      <w:tr w:rsidR="00E35DC7" w:rsidRPr="006E7D42" w14:paraId="7D71E5CA" w14:textId="77777777" w:rsidTr="00E70B31">
        <w:trPr>
          <w:jc w:val="center"/>
        </w:trPr>
        <w:tc>
          <w:tcPr>
            <w:tcW w:w="4733" w:type="dxa"/>
          </w:tcPr>
          <w:p w14:paraId="1AA7753B" w14:textId="5A15B165" w:rsidR="00E35DC7" w:rsidRPr="00B85242" w:rsidRDefault="00E35DC7" w:rsidP="00910FF5">
            <w:pPr>
              <w:pStyle w:val="ListParagraph"/>
              <w:numPr>
                <w:ilvl w:val="2"/>
                <w:numId w:val="21"/>
              </w:numPr>
              <w:ind w:left="601" w:hanging="567"/>
              <w:jc w:val="both"/>
              <w:rPr>
                <w:sz w:val="24"/>
                <w:szCs w:val="24"/>
              </w:rPr>
            </w:pPr>
            <w:bookmarkStart w:id="4" w:name="_Hlk95748137"/>
            <w:r w:rsidRPr="00B85242">
              <w:rPr>
                <w:sz w:val="24"/>
                <w:szCs w:val="24"/>
              </w:rPr>
              <w:t xml:space="preserve">Pieteicēja plānotajam pedagoģiskajam personālam ir </w:t>
            </w:r>
            <w:r w:rsidRPr="00B85242">
              <w:rPr>
                <w:snapToGrid w:val="0"/>
                <w:sz w:val="24"/>
                <w:szCs w:val="24"/>
              </w:rPr>
              <w:t xml:space="preserve">atbilstošas </w:t>
            </w:r>
            <w:bookmarkEnd w:id="4"/>
            <w:r w:rsidRPr="00B85242">
              <w:rPr>
                <w:snapToGrid w:val="0"/>
                <w:sz w:val="24"/>
                <w:szCs w:val="24"/>
              </w:rPr>
              <w:t xml:space="preserve">kvalifikācijas </w:t>
            </w:r>
            <w:r w:rsidRPr="00B85242">
              <w:rPr>
                <w:snapToGrid w:val="0"/>
                <w:sz w:val="24"/>
                <w:szCs w:val="24"/>
                <w:u w:val="single"/>
              </w:rPr>
              <w:t>augstākā izglītība</w:t>
            </w:r>
            <w:r w:rsidRPr="00B85242">
              <w:rPr>
                <w:snapToGrid w:val="0"/>
                <w:sz w:val="24"/>
                <w:szCs w:val="24"/>
              </w:rPr>
              <w:t xml:space="preserve"> </w:t>
            </w:r>
            <w:r w:rsidR="009C3C85" w:rsidRPr="009C3C85">
              <w:rPr>
                <w:snapToGrid w:val="0"/>
                <w:sz w:val="24"/>
                <w:szCs w:val="24"/>
              </w:rPr>
              <w:t>vai cita veida apmācības, kas saistītas ar baltu filoloģiju, humanitārām zinībām,  svešvalodu mācīšanas metodikas un valodas struktūras zināšanu apguvi.</w:t>
            </w:r>
          </w:p>
        </w:tc>
        <w:tc>
          <w:tcPr>
            <w:tcW w:w="4447" w:type="dxa"/>
          </w:tcPr>
          <w:p w14:paraId="171CD7A8" w14:textId="59067377" w:rsidR="00E35DC7" w:rsidRPr="00B85242" w:rsidRDefault="00E35DC7" w:rsidP="00910FF5">
            <w:pPr>
              <w:pStyle w:val="ListParagraph"/>
              <w:numPr>
                <w:ilvl w:val="2"/>
                <w:numId w:val="23"/>
              </w:numPr>
              <w:ind w:left="681" w:hanging="681"/>
              <w:jc w:val="both"/>
              <w:rPr>
                <w:sz w:val="24"/>
                <w:szCs w:val="24"/>
              </w:rPr>
            </w:pPr>
            <w:r w:rsidRPr="00B85242">
              <w:rPr>
                <w:sz w:val="24"/>
                <w:szCs w:val="24"/>
              </w:rPr>
              <w:t xml:space="preserve">Pieteikuma veidlapas </w:t>
            </w:r>
            <w:r w:rsidR="0025792B">
              <w:rPr>
                <w:sz w:val="24"/>
                <w:szCs w:val="24"/>
              </w:rPr>
              <w:t xml:space="preserve"> A2</w:t>
            </w:r>
            <w:r w:rsidRPr="00B85242">
              <w:rPr>
                <w:sz w:val="24"/>
                <w:szCs w:val="24"/>
              </w:rPr>
              <w:t xml:space="preserve"> sadaļa</w:t>
            </w:r>
          </w:p>
          <w:p w14:paraId="0D53E874" w14:textId="77777777" w:rsidR="00E35DC7" w:rsidRDefault="00E35DC7" w:rsidP="00E35DC7">
            <w:pPr>
              <w:jc w:val="both"/>
              <w:rPr>
                <w:snapToGrid w:val="0"/>
                <w:sz w:val="24"/>
                <w:szCs w:val="24"/>
              </w:rPr>
            </w:pPr>
          </w:p>
          <w:p w14:paraId="254905D8" w14:textId="794A33BB" w:rsidR="00E35DC7" w:rsidRPr="00E35DC7" w:rsidRDefault="00E35DC7" w:rsidP="00E35DC7">
            <w:pPr>
              <w:jc w:val="both"/>
              <w:rPr>
                <w:sz w:val="24"/>
                <w:szCs w:val="24"/>
              </w:rPr>
            </w:pPr>
            <w:r>
              <w:rPr>
                <w:snapToGrid w:val="0"/>
                <w:sz w:val="24"/>
                <w:szCs w:val="24"/>
              </w:rPr>
              <w:t>Pieteikumam pievieno</w:t>
            </w:r>
            <w:r w:rsidR="00E3681F">
              <w:rPr>
                <w:snapToGrid w:val="0"/>
                <w:sz w:val="24"/>
                <w:szCs w:val="24"/>
              </w:rPr>
              <w:t xml:space="preserve"> pedagoģiskā</w:t>
            </w:r>
            <w:r w:rsidR="00E71173">
              <w:rPr>
                <w:snapToGrid w:val="0"/>
                <w:sz w:val="24"/>
                <w:szCs w:val="24"/>
              </w:rPr>
              <w:t xml:space="preserve"> personāla</w:t>
            </w:r>
            <w:r>
              <w:rPr>
                <w:snapToGrid w:val="0"/>
                <w:sz w:val="24"/>
                <w:szCs w:val="24"/>
              </w:rPr>
              <w:t xml:space="preserve"> </w:t>
            </w:r>
            <w:r w:rsidRPr="00E35DC7">
              <w:rPr>
                <w:snapToGrid w:val="0"/>
                <w:sz w:val="24"/>
                <w:szCs w:val="24"/>
              </w:rPr>
              <w:t>izglītības dokumentu kopijas</w:t>
            </w:r>
            <w:r w:rsidR="00E3681F">
              <w:rPr>
                <w:snapToGrid w:val="0"/>
                <w:sz w:val="24"/>
                <w:szCs w:val="24"/>
              </w:rPr>
              <w:t>, kas apliecina pedagogu atbilstību 3.1.3.punktā noteiktajām prasībām</w:t>
            </w:r>
            <w:r>
              <w:rPr>
                <w:snapToGrid w:val="0"/>
                <w:sz w:val="24"/>
                <w:szCs w:val="24"/>
              </w:rPr>
              <w:t>.</w:t>
            </w:r>
          </w:p>
        </w:tc>
      </w:tr>
      <w:tr w:rsidR="00190F82" w:rsidRPr="006E7D42" w14:paraId="29B5048C" w14:textId="77777777" w:rsidTr="00E70B31">
        <w:trPr>
          <w:jc w:val="center"/>
        </w:trPr>
        <w:tc>
          <w:tcPr>
            <w:tcW w:w="4733" w:type="dxa"/>
          </w:tcPr>
          <w:p w14:paraId="0DA9927F" w14:textId="77777777" w:rsidR="00190F82" w:rsidRPr="002E5FA0" w:rsidRDefault="00190F82" w:rsidP="00910FF5">
            <w:pPr>
              <w:pStyle w:val="ListParagraph"/>
              <w:numPr>
                <w:ilvl w:val="2"/>
                <w:numId w:val="21"/>
              </w:numPr>
              <w:ind w:left="656" w:hanging="622"/>
              <w:jc w:val="both"/>
              <w:rPr>
                <w:sz w:val="24"/>
                <w:szCs w:val="24"/>
              </w:rPr>
            </w:pPr>
            <w:r w:rsidRPr="00D51206">
              <w:rPr>
                <w:sz w:val="24"/>
                <w:szCs w:val="24"/>
              </w:rPr>
              <w:t>Pieteicēja plānota</w:t>
            </w:r>
            <w:r w:rsidR="00E35DC7">
              <w:rPr>
                <w:sz w:val="24"/>
                <w:szCs w:val="24"/>
              </w:rPr>
              <w:t>jam</w:t>
            </w:r>
            <w:r w:rsidRPr="00D51206">
              <w:rPr>
                <w:sz w:val="24"/>
                <w:szCs w:val="24"/>
              </w:rPr>
              <w:t xml:space="preserve"> pedagoģiska</w:t>
            </w:r>
            <w:r w:rsidR="00E35DC7">
              <w:rPr>
                <w:sz w:val="24"/>
                <w:szCs w:val="24"/>
              </w:rPr>
              <w:t>jam</w:t>
            </w:r>
            <w:r w:rsidRPr="00D51206">
              <w:rPr>
                <w:sz w:val="24"/>
                <w:szCs w:val="24"/>
              </w:rPr>
              <w:t xml:space="preserve"> personālam </w:t>
            </w:r>
            <w:r w:rsidR="009C3C85" w:rsidRPr="009C3C85">
              <w:rPr>
                <w:rFonts w:cs="Arial"/>
                <w:snapToGrid w:val="0"/>
                <w:sz w:val="24"/>
                <w:szCs w:val="24"/>
              </w:rPr>
              <w:t xml:space="preserve">iepriekšējo </w:t>
            </w:r>
            <w:r w:rsidR="009C3C85">
              <w:rPr>
                <w:rFonts w:cs="Arial"/>
                <w:snapToGrid w:val="0"/>
                <w:sz w:val="24"/>
                <w:szCs w:val="24"/>
              </w:rPr>
              <w:t>5</w:t>
            </w:r>
            <w:r w:rsidR="009C3C85" w:rsidRPr="009C3C85">
              <w:rPr>
                <w:rFonts w:cs="Arial"/>
                <w:snapToGrid w:val="0"/>
                <w:sz w:val="24"/>
                <w:szCs w:val="24"/>
              </w:rPr>
              <w:t xml:space="preserve"> gadu laikā (</w:t>
            </w:r>
            <w:r w:rsidR="009C3C85">
              <w:rPr>
                <w:rFonts w:cs="Arial"/>
                <w:snapToGrid w:val="0"/>
                <w:sz w:val="24"/>
                <w:szCs w:val="24"/>
              </w:rPr>
              <w:t xml:space="preserve">2017., 2018., </w:t>
            </w:r>
            <w:r w:rsidR="009C3C85" w:rsidRPr="009C3C85">
              <w:rPr>
                <w:rFonts w:cs="Arial"/>
                <w:snapToGrid w:val="0"/>
                <w:sz w:val="24"/>
                <w:szCs w:val="24"/>
              </w:rPr>
              <w:t>2019., 2020., 2021.gads, kā arī tiks ņemts vērā 2022.gads līdz pie</w:t>
            </w:r>
            <w:r w:rsidR="00412E5F">
              <w:rPr>
                <w:rFonts w:cs="Arial"/>
                <w:snapToGrid w:val="0"/>
                <w:sz w:val="24"/>
                <w:szCs w:val="24"/>
              </w:rPr>
              <w:t>teikuma</w:t>
            </w:r>
            <w:r w:rsidR="009C3C85" w:rsidRPr="009C3C85">
              <w:rPr>
                <w:rFonts w:cs="Arial"/>
                <w:snapToGrid w:val="0"/>
                <w:sz w:val="24"/>
                <w:szCs w:val="24"/>
              </w:rPr>
              <w:t xml:space="preserve"> iesniegšanas dienai) </w:t>
            </w:r>
            <w:r w:rsidR="00056B77">
              <w:rPr>
                <w:rFonts w:cs="Arial"/>
                <w:snapToGrid w:val="0"/>
                <w:sz w:val="24"/>
                <w:szCs w:val="24"/>
              </w:rPr>
              <w:t xml:space="preserve">ir </w:t>
            </w:r>
            <w:r w:rsidR="009C3C85" w:rsidRPr="009C3C85">
              <w:rPr>
                <w:rFonts w:cs="Arial"/>
                <w:snapToGrid w:val="0"/>
                <w:sz w:val="24"/>
                <w:szCs w:val="24"/>
              </w:rPr>
              <w:t>vismaz</w:t>
            </w:r>
            <w:r w:rsidR="0025792B">
              <w:rPr>
                <w:rFonts w:cs="Arial"/>
                <w:snapToGrid w:val="0"/>
                <w:sz w:val="24"/>
                <w:szCs w:val="24"/>
              </w:rPr>
              <w:t xml:space="preserve"> 2</w:t>
            </w:r>
            <w:r w:rsidR="009C3C85" w:rsidRPr="009C3C85">
              <w:rPr>
                <w:rFonts w:cs="Arial"/>
                <w:snapToGrid w:val="0"/>
                <w:sz w:val="24"/>
                <w:szCs w:val="24"/>
              </w:rPr>
              <w:t xml:space="preserve"> gadu pieredze latviešu valodas mācīšanā.</w:t>
            </w:r>
          </w:p>
          <w:p w14:paraId="30D55119" w14:textId="7B96E5C5" w:rsidR="002E5FA0" w:rsidRPr="00D51206" w:rsidRDefault="002E5FA0" w:rsidP="002E5FA0">
            <w:pPr>
              <w:pStyle w:val="ListParagraph"/>
              <w:ind w:left="656"/>
              <w:jc w:val="both"/>
              <w:rPr>
                <w:sz w:val="24"/>
                <w:szCs w:val="24"/>
              </w:rPr>
            </w:pPr>
            <w:r w:rsidRPr="002E5FA0">
              <w:rPr>
                <w:sz w:val="24"/>
                <w:szCs w:val="24"/>
              </w:rPr>
              <w:t>Ja pieteicēja plānotā mērķagrupa ir bērni un skolēni, plānotajam pedagoģiskajam personālam iepriekšējo 5 gadu laikā (2017., 2018., 2019., 2020., 2021.gads, kā arī tiks ņemts vērā 2022.gads līdz pieteikuma iesniegšanas dienai) ir vismaz 2 gadu pieredze latviešu valodas mācīšanā bērniem un skolēniem.</w:t>
            </w:r>
          </w:p>
        </w:tc>
        <w:tc>
          <w:tcPr>
            <w:tcW w:w="4447" w:type="dxa"/>
          </w:tcPr>
          <w:p w14:paraId="50139D6B" w14:textId="7472C7A5" w:rsidR="00190F82" w:rsidRPr="00E35DC7" w:rsidRDefault="00D51206" w:rsidP="00910FF5">
            <w:pPr>
              <w:pStyle w:val="ListParagraph"/>
              <w:numPr>
                <w:ilvl w:val="2"/>
                <w:numId w:val="23"/>
              </w:numPr>
              <w:ind w:left="681" w:hanging="681"/>
              <w:jc w:val="both"/>
              <w:rPr>
                <w:sz w:val="24"/>
                <w:szCs w:val="24"/>
              </w:rPr>
            </w:pPr>
            <w:r w:rsidRPr="00E35DC7">
              <w:rPr>
                <w:sz w:val="24"/>
                <w:szCs w:val="24"/>
              </w:rPr>
              <w:t xml:space="preserve">Pieteikuma veidlapas </w:t>
            </w:r>
            <w:r w:rsidR="0025792B">
              <w:rPr>
                <w:sz w:val="24"/>
                <w:szCs w:val="24"/>
              </w:rPr>
              <w:t>A2</w:t>
            </w:r>
            <w:r w:rsidRPr="00E35DC7">
              <w:rPr>
                <w:sz w:val="24"/>
                <w:szCs w:val="24"/>
              </w:rPr>
              <w:t xml:space="preserve"> sadaļa</w:t>
            </w:r>
          </w:p>
          <w:p w14:paraId="15C2D64B" w14:textId="77777777" w:rsidR="00E35DC7" w:rsidRDefault="00E35DC7" w:rsidP="00D51206">
            <w:pPr>
              <w:jc w:val="both"/>
              <w:rPr>
                <w:rFonts w:cs="Arial"/>
                <w:snapToGrid w:val="0"/>
                <w:sz w:val="24"/>
                <w:szCs w:val="24"/>
              </w:rPr>
            </w:pPr>
          </w:p>
          <w:p w14:paraId="02950387" w14:textId="25ADA996" w:rsidR="00D51206" w:rsidRPr="00E35DC7" w:rsidRDefault="00E35DC7" w:rsidP="00D51206">
            <w:pPr>
              <w:jc w:val="both"/>
              <w:rPr>
                <w:sz w:val="24"/>
                <w:szCs w:val="24"/>
              </w:rPr>
            </w:pPr>
            <w:r w:rsidRPr="00E35DC7">
              <w:rPr>
                <w:rFonts w:cs="Arial"/>
                <w:snapToGrid w:val="0"/>
                <w:sz w:val="24"/>
                <w:szCs w:val="24"/>
              </w:rPr>
              <w:t>P</w:t>
            </w:r>
            <w:r>
              <w:rPr>
                <w:rFonts w:cs="Arial"/>
                <w:snapToGrid w:val="0"/>
                <w:sz w:val="24"/>
                <w:szCs w:val="24"/>
              </w:rPr>
              <w:t>ieteikumam</w:t>
            </w:r>
            <w:r w:rsidRPr="00E35DC7">
              <w:rPr>
                <w:rFonts w:cs="Arial"/>
                <w:snapToGrid w:val="0"/>
                <w:sz w:val="24"/>
                <w:szCs w:val="24"/>
              </w:rPr>
              <w:t xml:space="preserve"> pievieno</w:t>
            </w:r>
            <w:r w:rsidRPr="00E35DC7">
              <w:rPr>
                <w:snapToGrid w:val="0"/>
                <w:sz w:val="24"/>
                <w:szCs w:val="24"/>
              </w:rPr>
              <w:t xml:space="preserve"> </w:t>
            </w:r>
            <w:r w:rsidRPr="00E35DC7">
              <w:rPr>
                <w:rFonts w:cs="Arial"/>
                <w:snapToGrid w:val="0"/>
                <w:sz w:val="24"/>
                <w:szCs w:val="24"/>
              </w:rPr>
              <w:t>pedagoģiskā personāla</w:t>
            </w:r>
            <w:r w:rsidRPr="00E35DC7">
              <w:rPr>
                <w:snapToGrid w:val="0"/>
                <w:sz w:val="24"/>
                <w:szCs w:val="24"/>
              </w:rPr>
              <w:t xml:space="preserve"> dzīves gaitu aprakst</w:t>
            </w:r>
            <w:r w:rsidR="00B33DEC">
              <w:rPr>
                <w:snapToGrid w:val="0"/>
                <w:sz w:val="24"/>
                <w:szCs w:val="24"/>
              </w:rPr>
              <w:t>u</w:t>
            </w:r>
            <w:r w:rsidRPr="00E35DC7">
              <w:rPr>
                <w:snapToGrid w:val="0"/>
                <w:sz w:val="24"/>
                <w:szCs w:val="24"/>
              </w:rPr>
              <w:t xml:space="preserve"> (CV)</w:t>
            </w:r>
            <w:r w:rsidR="00B33DEC">
              <w:rPr>
                <w:snapToGrid w:val="0"/>
                <w:sz w:val="24"/>
                <w:szCs w:val="24"/>
              </w:rPr>
              <w:t>.</w:t>
            </w:r>
          </w:p>
        </w:tc>
      </w:tr>
      <w:tr w:rsidR="005E21FC" w:rsidRPr="006E7D42" w14:paraId="22789D4B" w14:textId="77777777" w:rsidTr="00E70B31">
        <w:trPr>
          <w:jc w:val="center"/>
        </w:trPr>
        <w:tc>
          <w:tcPr>
            <w:tcW w:w="4733" w:type="dxa"/>
          </w:tcPr>
          <w:p w14:paraId="4DE2BB63" w14:textId="755D4F6D" w:rsidR="005E21FC" w:rsidRPr="00F171B3" w:rsidRDefault="00F171B3" w:rsidP="00910FF5">
            <w:pPr>
              <w:pStyle w:val="SubTitle2"/>
              <w:numPr>
                <w:ilvl w:val="2"/>
                <w:numId w:val="21"/>
              </w:numPr>
              <w:spacing w:after="0"/>
              <w:ind w:left="567" w:hanging="567"/>
              <w:jc w:val="both"/>
              <w:rPr>
                <w:b w:val="0"/>
                <w:sz w:val="24"/>
                <w:szCs w:val="24"/>
                <w:lang w:val="lv-LV"/>
              </w:rPr>
            </w:pPr>
            <w:r w:rsidRPr="00F171B3">
              <w:rPr>
                <w:b w:val="0"/>
                <w:sz w:val="24"/>
                <w:szCs w:val="24"/>
                <w:lang w:val="lv-LV"/>
              </w:rPr>
              <w:t>P</w:t>
            </w:r>
            <w:r w:rsidR="005E21FC" w:rsidRPr="00F171B3">
              <w:rPr>
                <w:b w:val="0"/>
                <w:sz w:val="24"/>
                <w:szCs w:val="24"/>
                <w:lang w:val="lv-LV"/>
              </w:rPr>
              <w:t>ieteikuma iesniedzējs neatbilst nevienam no Publisko iepirkumu likuma 42.panta pirmajā daļā minētajiem kandidātu un pretendentu izslēgšanas gadījumiem.</w:t>
            </w:r>
          </w:p>
        </w:tc>
        <w:tc>
          <w:tcPr>
            <w:tcW w:w="4447" w:type="dxa"/>
          </w:tcPr>
          <w:p w14:paraId="65E87E8E" w14:textId="1637A5A9" w:rsidR="005E21FC" w:rsidRPr="00F171B3" w:rsidRDefault="00F171B3" w:rsidP="00910FF5">
            <w:pPr>
              <w:pStyle w:val="SubTitle2"/>
              <w:numPr>
                <w:ilvl w:val="2"/>
                <w:numId w:val="23"/>
              </w:numPr>
              <w:spacing w:after="0"/>
              <w:ind w:left="567" w:hanging="567"/>
              <w:jc w:val="both"/>
              <w:rPr>
                <w:b w:val="0"/>
                <w:sz w:val="24"/>
                <w:szCs w:val="24"/>
                <w:lang w:val="lv-LV"/>
              </w:rPr>
            </w:pPr>
            <w:r w:rsidRPr="00F171B3">
              <w:rPr>
                <w:b w:val="0"/>
                <w:sz w:val="24"/>
                <w:szCs w:val="24"/>
                <w:lang w:val="lv-LV"/>
              </w:rPr>
              <w:t>P</w:t>
            </w:r>
            <w:r w:rsidR="005E21FC" w:rsidRPr="00F171B3">
              <w:rPr>
                <w:b w:val="0"/>
                <w:sz w:val="24"/>
                <w:szCs w:val="24"/>
                <w:lang w:val="lv-LV"/>
              </w:rPr>
              <w:t>ieteikuma iesniedzēja apliecinājums pieteikuma veidlapas C sadaļā.</w:t>
            </w:r>
          </w:p>
          <w:p w14:paraId="0E3BAD6B" w14:textId="30D09901" w:rsidR="005E21FC" w:rsidRPr="00F171B3" w:rsidRDefault="0025792B" w:rsidP="00F171B3">
            <w:pPr>
              <w:pStyle w:val="SubTitle2"/>
              <w:spacing w:after="0"/>
              <w:jc w:val="both"/>
              <w:rPr>
                <w:b w:val="0"/>
                <w:bCs/>
                <w:sz w:val="24"/>
                <w:szCs w:val="24"/>
                <w:shd w:val="clear" w:color="auto" w:fill="FFFFFF"/>
                <w:lang w:val="lv-LV"/>
              </w:rPr>
            </w:pPr>
            <w:r w:rsidRPr="0025792B">
              <w:rPr>
                <w:b w:val="0"/>
                <w:bCs/>
                <w:sz w:val="24"/>
                <w:szCs w:val="24"/>
                <w:lang w:val="lv-LV"/>
              </w:rPr>
              <w:t xml:space="preserve">Par to, vai </w:t>
            </w:r>
            <w:r w:rsidR="00AA589D">
              <w:rPr>
                <w:b w:val="0"/>
                <w:bCs/>
                <w:sz w:val="24"/>
                <w:szCs w:val="24"/>
                <w:lang w:val="lv-LV"/>
              </w:rPr>
              <w:t>pieteikuma</w:t>
            </w:r>
            <w:r w:rsidR="00AA589D" w:rsidRPr="0025792B">
              <w:rPr>
                <w:b w:val="0"/>
                <w:bCs/>
                <w:sz w:val="24"/>
                <w:szCs w:val="24"/>
                <w:lang w:val="lv-LV"/>
              </w:rPr>
              <w:t xml:space="preserve"> </w:t>
            </w:r>
            <w:r w:rsidRPr="0025792B">
              <w:rPr>
                <w:b w:val="0"/>
                <w:bCs/>
                <w:sz w:val="24"/>
                <w:szCs w:val="24"/>
                <w:lang w:val="lv-LV"/>
              </w:rPr>
              <w:t xml:space="preserve">iesniedzējam nav Valsts ieņēmumu dienesta (turpmāk – VID) administrēto nodokļu parāda uz pieteikuma </w:t>
            </w:r>
            <w:r w:rsidRPr="0025792B">
              <w:rPr>
                <w:b w:val="0"/>
                <w:bCs/>
                <w:sz w:val="24"/>
                <w:szCs w:val="24"/>
                <w:lang w:val="lv-LV"/>
              </w:rPr>
              <w:lastRenderedPageBreak/>
              <w:t xml:space="preserve">iesniegšanas dienu vai dienu, kad komisija pieņem lēmumu par </w:t>
            </w:r>
            <w:r w:rsidR="0026233B">
              <w:rPr>
                <w:b w:val="0"/>
                <w:bCs/>
                <w:sz w:val="24"/>
                <w:szCs w:val="24"/>
                <w:lang w:val="lv-LV"/>
              </w:rPr>
              <w:t>pieteikuma</w:t>
            </w:r>
            <w:r w:rsidR="0026233B" w:rsidRPr="0025792B">
              <w:rPr>
                <w:b w:val="0"/>
                <w:bCs/>
                <w:sz w:val="24"/>
                <w:szCs w:val="24"/>
                <w:lang w:val="lv-LV"/>
              </w:rPr>
              <w:t xml:space="preserve"> </w:t>
            </w:r>
            <w:r w:rsidRPr="0025792B">
              <w:rPr>
                <w:b w:val="0"/>
                <w:bCs/>
                <w:sz w:val="24"/>
                <w:szCs w:val="24"/>
                <w:lang w:val="lv-LV"/>
              </w:rPr>
              <w:t>virzīšanu apstiprināšanai, kas pārsniedz 150,00 EUR, Fonds veiks pārbaudi VID nodokļu parādnieku datu bāzē.</w:t>
            </w:r>
          </w:p>
        </w:tc>
      </w:tr>
    </w:tbl>
    <w:p w14:paraId="1DD112C4" w14:textId="27DFE056" w:rsidR="00F72CE4" w:rsidRDefault="00F72CE4" w:rsidP="00F72CE4">
      <w:pPr>
        <w:spacing w:before="120" w:after="120"/>
        <w:jc w:val="center"/>
        <w:rPr>
          <w:b/>
          <w:sz w:val="24"/>
          <w:szCs w:val="24"/>
        </w:rPr>
      </w:pPr>
    </w:p>
    <w:p w14:paraId="05DA79E2" w14:textId="77777777" w:rsidR="001C0C0E" w:rsidRDefault="001C0C0E" w:rsidP="00F72CE4">
      <w:pPr>
        <w:spacing w:before="120" w:after="120"/>
        <w:jc w:val="center"/>
        <w:rPr>
          <w:b/>
          <w:sz w:val="24"/>
          <w:szCs w:val="24"/>
        </w:rPr>
      </w:pPr>
    </w:p>
    <w:p w14:paraId="7E97055D" w14:textId="0A313841" w:rsidR="00856064" w:rsidRPr="00F72CE4" w:rsidRDefault="00BC1F3F" w:rsidP="00F72CE4">
      <w:pPr>
        <w:spacing w:before="120" w:after="120"/>
        <w:jc w:val="center"/>
        <w:rPr>
          <w:b/>
          <w:sz w:val="24"/>
          <w:szCs w:val="24"/>
        </w:rPr>
      </w:pPr>
      <w:r>
        <w:rPr>
          <w:b/>
          <w:sz w:val="24"/>
          <w:szCs w:val="24"/>
        </w:rPr>
        <w:t xml:space="preserve">4. </w:t>
      </w:r>
      <w:r w:rsidR="00094405" w:rsidRPr="00F72CE4">
        <w:rPr>
          <w:b/>
          <w:sz w:val="24"/>
          <w:szCs w:val="24"/>
        </w:rPr>
        <w:t>Prasības mērķgrupas dalībniekiem</w:t>
      </w:r>
    </w:p>
    <w:p w14:paraId="61545406" w14:textId="7B2859EF" w:rsidR="00833F56" w:rsidRDefault="00AE6A86" w:rsidP="00833F56">
      <w:pPr>
        <w:pStyle w:val="ListParagraph"/>
        <w:numPr>
          <w:ilvl w:val="1"/>
          <w:numId w:val="27"/>
        </w:numPr>
        <w:ind w:left="567" w:hanging="567"/>
        <w:jc w:val="both"/>
        <w:rPr>
          <w:bCs/>
          <w:sz w:val="24"/>
          <w:szCs w:val="24"/>
        </w:rPr>
      </w:pPr>
      <w:r w:rsidRPr="00833F56">
        <w:rPr>
          <w:bCs/>
          <w:sz w:val="24"/>
          <w:szCs w:val="24"/>
        </w:rPr>
        <w:t>Mērķgrupas dalībniekam ir jāatbilst šā kokursa nolikuma 1.6.punktā minētajiem nosacījumiem.</w:t>
      </w:r>
    </w:p>
    <w:p w14:paraId="08CBCBB8" w14:textId="302CD125" w:rsidR="00833F56" w:rsidRDefault="00AE6A86" w:rsidP="00AE6A86">
      <w:pPr>
        <w:pStyle w:val="ListParagraph"/>
        <w:numPr>
          <w:ilvl w:val="1"/>
          <w:numId w:val="27"/>
        </w:numPr>
        <w:ind w:left="567" w:hanging="567"/>
        <w:jc w:val="both"/>
        <w:rPr>
          <w:bCs/>
          <w:sz w:val="24"/>
          <w:szCs w:val="24"/>
        </w:rPr>
      </w:pPr>
      <w:r w:rsidRPr="00833F56">
        <w:rPr>
          <w:bCs/>
          <w:sz w:val="24"/>
          <w:szCs w:val="24"/>
        </w:rPr>
        <w:t>Lai pārliecinātos par dalībnieka atbilstību konkursa prasībām, Fina</w:t>
      </w:r>
      <w:r w:rsidR="00F60CC4" w:rsidRPr="00833F56">
        <w:rPr>
          <w:bCs/>
          <w:sz w:val="24"/>
          <w:szCs w:val="24"/>
        </w:rPr>
        <w:t>n</w:t>
      </w:r>
      <w:r w:rsidRPr="00833F56">
        <w:rPr>
          <w:bCs/>
          <w:sz w:val="24"/>
          <w:szCs w:val="24"/>
        </w:rPr>
        <w:t>sējuma saņēmējs iesniedz Fondā</w:t>
      </w:r>
      <w:r w:rsidR="00CA3FAF">
        <w:rPr>
          <w:bCs/>
          <w:sz w:val="24"/>
          <w:szCs w:val="24"/>
        </w:rPr>
        <w:t xml:space="preserve"> šādu</w:t>
      </w:r>
      <w:r w:rsidRPr="00833F56">
        <w:rPr>
          <w:bCs/>
          <w:sz w:val="24"/>
          <w:szCs w:val="24"/>
        </w:rPr>
        <w:t xml:space="preserve"> informāciju</w:t>
      </w:r>
      <w:r w:rsidR="00F72CE4" w:rsidRPr="00833F56">
        <w:rPr>
          <w:bCs/>
          <w:sz w:val="24"/>
          <w:szCs w:val="24"/>
        </w:rPr>
        <w:t>:</w:t>
      </w:r>
    </w:p>
    <w:p w14:paraId="5FEE514A" w14:textId="4FDEEA94" w:rsidR="00833F56" w:rsidRDefault="00AE6A86" w:rsidP="00AE6A86">
      <w:pPr>
        <w:pStyle w:val="ListParagraph"/>
        <w:numPr>
          <w:ilvl w:val="2"/>
          <w:numId w:val="27"/>
        </w:numPr>
        <w:ind w:left="1287"/>
        <w:jc w:val="both"/>
        <w:rPr>
          <w:bCs/>
          <w:sz w:val="24"/>
          <w:szCs w:val="24"/>
        </w:rPr>
      </w:pPr>
      <w:r w:rsidRPr="00833F56">
        <w:rPr>
          <w:bCs/>
          <w:sz w:val="24"/>
          <w:szCs w:val="24"/>
        </w:rPr>
        <w:t>dalībniek</w:t>
      </w:r>
      <w:r w:rsidR="00CA3FAF">
        <w:rPr>
          <w:bCs/>
          <w:sz w:val="24"/>
          <w:szCs w:val="24"/>
        </w:rPr>
        <w:t>a</w:t>
      </w:r>
      <w:r w:rsidRPr="00833F56">
        <w:rPr>
          <w:bCs/>
          <w:sz w:val="24"/>
          <w:szCs w:val="24"/>
        </w:rPr>
        <w:t xml:space="preserve"> vārds, uzvārds, vecums, mītnes valsts</w:t>
      </w:r>
      <w:r w:rsidR="000273E6" w:rsidRPr="00833F56">
        <w:rPr>
          <w:bCs/>
          <w:sz w:val="24"/>
          <w:szCs w:val="24"/>
        </w:rPr>
        <w:t>, iemesls valodas apguvei</w:t>
      </w:r>
      <w:r w:rsidR="00F72CE4" w:rsidRPr="00833F56">
        <w:rPr>
          <w:bCs/>
          <w:sz w:val="24"/>
          <w:szCs w:val="24"/>
        </w:rPr>
        <w:t>;</w:t>
      </w:r>
    </w:p>
    <w:p w14:paraId="3D54F905" w14:textId="77777777" w:rsidR="00833F56" w:rsidRDefault="00680CD3" w:rsidP="00AE6A86">
      <w:pPr>
        <w:pStyle w:val="ListParagraph"/>
        <w:numPr>
          <w:ilvl w:val="2"/>
          <w:numId w:val="27"/>
        </w:numPr>
        <w:ind w:left="1287"/>
        <w:jc w:val="both"/>
        <w:rPr>
          <w:bCs/>
          <w:sz w:val="24"/>
          <w:szCs w:val="24"/>
        </w:rPr>
      </w:pPr>
      <w:r w:rsidRPr="00833F56">
        <w:rPr>
          <w:bCs/>
          <w:sz w:val="24"/>
          <w:szCs w:val="24"/>
        </w:rPr>
        <w:t>dalībnieka parakstīts apliecinājums par 4.2.1.punktā norādītās informācijas patiesumu (par bērniem paraksta viens no vecākiem)</w:t>
      </w:r>
      <w:r w:rsidR="00764D58" w:rsidRPr="00833F56">
        <w:rPr>
          <w:bCs/>
          <w:sz w:val="24"/>
          <w:szCs w:val="24"/>
        </w:rPr>
        <w:t>.</w:t>
      </w:r>
    </w:p>
    <w:p w14:paraId="53C2FE2F" w14:textId="35DA0EED" w:rsidR="007F214F" w:rsidRDefault="000273E6" w:rsidP="00833F56">
      <w:pPr>
        <w:pStyle w:val="ListParagraph"/>
        <w:numPr>
          <w:ilvl w:val="1"/>
          <w:numId w:val="27"/>
        </w:numPr>
        <w:ind w:left="567" w:hanging="567"/>
        <w:jc w:val="both"/>
        <w:rPr>
          <w:bCs/>
          <w:sz w:val="24"/>
          <w:szCs w:val="24"/>
        </w:rPr>
      </w:pPr>
      <w:r w:rsidRPr="00833F56">
        <w:rPr>
          <w:bCs/>
          <w:sz w:val="24"/>
          <w:szCs w:val="24"/>
        </w:rPr>
        <w:t xml:space="preserve">Fonds izvērtē dalībnieka atbilstību un turpmāk rīkojas saskaņā ar kārtību, kas </w:t>
      </w:r>
      <w:r w:rsidR="00FF38C3">
        <w:rPr>
          <w:bCs/>
          <w:sz w:val="24"/>
          <w:szCs w:val="24"/>
        </w:rPr>
        <w:t xml:space="preserve">paredzēta </w:t>
      </w:r>
      <w:r w:rsidRPr="00833F56">
        <w:rPr>
          <w:bCs/>
          <w:sz w:val="24"/>
          <w:szCs w:val="24"/>
        </w:rPr>
        <w:t>noslēgtajā līgumā starp Fondu un Finansējuma saņēmēju.</w:t>
      </w:r>
    </w:p>
    <w:p w14:paraId="2AD22D0A" w14:textId="00D78CCC" w:rsidR="007145D3" w:rsidRPr="007145D3" w:rsidRDefault="007145D3" w:rsidP="007145D3">
      <w:pPr>
        <w:pStyle w:val="ListParagraph"/>
        <w:ind w:left="567"/>
        <w:jc w:val="both"/>
        <w:rPr>
          <w:bCs/>
          <w:sz w:val="24"/>
          <w:szCs w:val="24"/>
        </w:rPr>
      </w:pPr>
    </w:p>
    <w:p w14:paraId="10D00E15" w14:textId="6D661BF8" w:rsidR="008E2647" w:rsidRPr="00CC517E" w:rsidRDefault="00BC1F3F" w:rsidP="00BC1F3F">
      <w:pPr>
        <w:pStyle w:val="ListParagraph"/>
        <w:spacing w:before="120" w:after="120"/>
        <w:jc w:val="center"/>
        <w:rPr>
          <w:b/>
          <w:sz w:val="24"/>
          <w:szCs w:val="24"/>
        </w:rPr>
      </w:pPr>
      <w:r>
        <w:rPr>
          <w:b/>
          <w:sz w:val="24"/>
          <w:szCs w:val="24"/>
        </w:rPr>
        <w:t>5.</w:t>
      </w:r>
      <w:r w:rsidR="008E2647" w:rsidRPr="00CC517E">
        <w:rPr>
          <w:b/>
          <w:sz w:val="24"/>
          <w:szCs w:val="24"/>
        </w:rPr>
        <w:t>Attiecināmo un neattiecināmo izmaksu nosacījumi</w:t>
      </w:r>
    </w:p>
    <w:p w14:paraId="14A2DC22" w14:textId="77777777" w:rsidR="003B1057" w:rsidRDefault="00486241" w:rsidP="003B1057">
      <w:pPr>
        <w:pStyle w:val="BodyText"/>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567"/>
        <w:rPr>
          <w:szCs w:val="24"/>
        </w:rPr>
      </w:pPr>
      <w:proofErr w:type="spellStart"/>
      <w:r w:rsidRPr="00486241">
        <w:rPr>
          <w:szCs w:val="24"/>
        </w:rPr>
        <w:t>Pievienotās</w:t>
      </w:r>
      <w:proofErr w:type="spellEnd"/>
      <w:r w:rsidRPr="00486241">
        <w:rPr>
          <w:szCs w:val="24"/>
        </w:rPr>
        <w:t xml:space="preserve"> </w:t>
      </w:r>
      <w:proofErr w:type="spellStart"/>
      <w:r w:rsidRPr="00486241">
        <w:rPr>
          <w:szCs w:val="24"/>
        </w:rPr>
        <w:t>vērtības</w:t>
      </w:r>
      <w:proofErr w:type="spellEnd"/>
      <w:r w:rsidRPr="00486241">
        <w:rPr>
          <w:szCs w:val="24"/>
        </w:rPr>
        <w:t xml:space="preserve"> </w:t>
      </w:r>
      <w:proofErr w:type="spellStart"/>
      <w:r w:rsidRPr="00486241">
        <w:rPr>
          <w:szCs w:val="24"/>
        </w:rPr>
        <w:t>nodoklis</w:t>
      </w:r>
      <w:proofErr w:type="spellEnd"/>
      <w:r w:rsidRPr="00486241">
        <w:rPr>
          <w:szCs w:val="24"/>
        </w:rPr>
        <w:t xml:space="preserve"> (</w:t>
      </w:r>
      <w:proofErr w:type="spellStart"/>
      <w:r w:rsidRPr="00486241">
        <w:rPr>
          <w:szCs w:val="24"/>
        </w:rPr>
        <w:t>turpmāk</w:t>
      </w:r>
      <w:proofErr w:type="spellEnd"/>
      <w:r w:rsidRPr="00486241">
        <w:rPr>
          <w:szCs w:val="24"/>
        </w:rPr>
        <w:t xml:space="preserve"> – PVN) </w:t>
      </w:r>
      <w:proofErr w:type="spellStart"/>
      <w:r w:rsidRPr="00486241">
        <w:rPr>
          <w:szCs w:val="24"/>
        </w:rPr>
        <w:t>ir</w:t>
      </w:r>
      <w:proofErr w:type="spellEnd"/>
      <w:r w:rsidRPr="00486241">
        <w:rPr>
          <w:szCs w:val="24"/>
        </w:rPr>
        <w:t xml:space="preserve"> </w:t>
      </w:r>
      <w:proofErr w:type="spellStart"/>
      <w:r w:rsidRPr="00486241">
        <w:rPr>
          <w:szCs w:val="24"/>
        </w:rPr>
        <w:t>attiecināmās</w:t>
      </w:r>
      <w:proofErr w:type="spellEnd"/>
      <w:r w:rsidRPr="00486241">
        <w:rPr>
          <w:szCs w:val="24"/>
        </w:rPr>
        <w:t xml:space="preserve"> </w:t>
      </w:r>
      <w:proofErr w:type="spellStart"/>
      <w:r w:rsidRPr="00486241">
        <w:rPr>
          <w:szCs w:val="24"/>
        </w:rPr>
        <w:t>izmaksas</w:t>
      </w:r>
      <w:proofErr w:type="spellEnd"/>
      <w:r w:rsidRPr="00486241">
        <w:rPr>
          <w:szCs w:val="24"/>
        </w:rPr>
        <w:t xml:space="preserve">, ja </w:t>
      </w:r>
      <w:proofErr w:type="spellStart"/>
      <w:r w:rsidRPr="00486241">
        <w:rPr>
          <w:szCs w:val="24"/>
        </w:rPr>
        <w:t>tas</w:t>
      </w:r>
      <w:proofErr w:type="spellEnd"/>
      <w:r w:rsidRPr="00486241">
        <w:rPr>
          <w:szCs w:val="24"/>
        </w:rPr>
        <w:t xml:space="preserve"> nav </w:t>
      </w:r>
      <w:proofErr w:type="spellStart"/>
      <w:r w:rsidRPr="00486241">
        <w:rPr>
          <w:szCs w:val="24"/>
        </w:rPr>
        <w:t>atgūstams</w:t>
      </w:r>
      <w:proofErr w:type="spellEnd"/>
      <w:r w:rsidRPr="00486241">
        <w:rPr>
          <w:szCs w:val="24"/>
        </w:rPr>
        <w:t xml:space="preserve"> no </w:t>
      </w:r>
      <w:proofErr w:type="spellStart"/>
      <w:r w:rsidRPr="00486241">
        <w:rPr>
          <w:szCs w:val="24"/>
        </w:rPr>
        <w:t>valsts</w:t>
      </w:r>
      <w:proofErr w:type="spellEnd"/>
      <w:r w:rsidRPr="00486241">
        <w:rPr>
          <w:szCs w:val="24"/>
        </w:rPr>
        <w:t xml:space="preserve"> </w:t>
      </w:r>
      <w:proofErr w:type="spellStart"/>
      <w:r w:rsidRPr="00486241">
        <w:rPr>
          <w:szCs w:val="24"/>
        </w:rPr>
        <w:t>budžeta</w:t>
      </w:r>
      <w:proofErr w:type="spellEnd"/>
      <w:r w:rsidRPr="00486241">
        <w:rPr>
          <w:szCs w:val="24"/>
        </w:rPr>
        <w:t xml:space="preserve"> </w:t>
      </w:r>
      <w:proofErr w:type="spellStart"/>
      <w:r w:rsidRPr="00486241">
        <w:rPr>
          <w:szCs w:val="24"/>
        </w:rPr>
        <w:t>atbilstoši</w:t>
      </w:r>
      <w:proofErr w:type="spellEnd"/>
      <w:r w:rsidRPr="00486241">
        <w:rPr>
          <w:szCs w:val="24"/>
        </w:rPr>
        <w:t xml:space="preserve"> </w:t>
      </w:r>
      <w:proofErr w:type="spellStart"/>
      <w:r w:rsidRPr="00486241">
        <w:rPr>
          <w:szCs w:val="24"/>
        </w:rPr>
        <w:t>attiecīgajiem</w:t>
      </w:r>
      <w:proofErr w:type="spellEnd"/>
      <w:r w:rsidRPr="00486241">
        <w:rPr>
          <w:szCs w:val="24"/>
        </w:rPr>
        <w:t xml:space="preserve"> </w:t>
      </w:r>
      <w:proofErr w:type="spellStart"/>
      <w:r w:rsidRPr="00486241">
        <w:rPr>
          <w:szCs w:val="24"/>
        </w:rPr>
        <w:t>normatīvajiem</w:t>
      </w:r>
      <w:proofErr w:type="spellEnd"/>
      <w:r w:rsidRPr="00486241">
        <w:rPr>
          <w:szCs w:val="24"/>
        </w:rPr>
        <w:t xml:space="preserve"> </w:t>
      </w:r>
      <w:proofErr w:type="spellStart"/>
      <w:r w:rsidRPr="00486241">
        <w:rPr>
          <w:szCs w:val="24"/>
        </w:rPr>
        <w:t>aktiem</w:t>
      </w:r>
      <w:proofErr w:type="spellEnd"/>
      <w:r w:rsidRPr="00486241">
        <w:rPr>
          <w:szCs w:val="24"/>
        </w:rPr>
        <w:t xml:space="preserve"> par PVN.</w:t>
      </w:r>
    </w:p>
    <w:p w14:paraId="155CCF2D" w14:textId="70E0FCFF" w:rsidR="00486241" w:rsidRPr="003B1057" w:rsidRDefault="00486241" w:rsidP="003B1057">
      <w:pPr>
        <w:pStyle w:val="BodyText"/>
        <w:numPr>
          <w:ilvl w:val="1"/>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ind w:left="567" w:hanging="567"/>
        <w:rPr>
          <w:szCs w:val="24"/>
        </w:rPr>
      </w:pPr>
      <w:r w:rsidRPr="003B1057">
        <w:rPr>
          <w:szCs w:val="24"/>
        </w:rPr>
        <w:t xml:space="preserve">Ja </w:t>
      </w:r>
      <w:proofErr w:type="spellStart"/>
      <w:r w:rsidR="005633CF" w:rsidRPr="003B1057">
        <w:rPr>
          <w:szCs w:val="24"/>
        </w:rPr>
        <w:t>Finansējuma</w:t>
      </w:r>
      <w:proofErr w:type="spellEnd"/>
      <w:r w:rsidR="005633CF" w:rsidRPr="003B1057">
        <w:rPr>
          <w:szCs w:val="24"/>
        </w:rPr>
        <w:t xml:space="preserve"> </w:t>
      </w:r>
      <w:proofErr w:type="spellStart"/>
      <w:r w:rsidR="005633CF" w:rsidRPr="003B1057">
        <w:rPr>
          <w:szCs w:val="24"/>
        </w:rPr>
        <w:t>saņēmējs</w:t>
      </w:r>
      <w:proofErr w:type="spellEnd"/>
      <w:r w:rsidRPr="003B1057">
        <w:rPr>
          <w:szCs w:val="24"/>
        </w:rPr>
        <w:t xml:space="preserve"> nav </w:t>
      </w:r>
      <w:proofErr w:type="spellStart"/>
      <w:r w:rsidRPr="003B1057">
        <w:rPr>
          <w:szCs w:val="24"/>
        </w:rPr>
        <w:t>reģistrēts</w:t>
      </w:r>
      <w:proofErr w:type="spellEnd"/>
      <w:r w:rsidRPr="003B1057">
        <w:rPr>
          <w:szCs w:val="24"/>
        </w:rPr>
        <w:t xml:space="preserve"> VID PVN maksātāju reģistrā, tas budžeta izmaksas plāno ar PVN. </w:t>
      </w:r>
      <w:proofErr w:type="spellStart"/>
      <w:r w:rsidRPr="003B1057">
        <w:rPr>
          <w:szCs w:val="24"/>
        </w:rPr>
        <w:t>Savukārt</w:t>
      </w:r>
      <w:proofErr w:type="spellEnd"/>
      <w:r w:rsidRPr="003B1057">
        <w:rPr>
          <w:szCs w:val="24"/>
        </w:rPr>
        <w:t xml:space="preserve">, ja </w:t>
      </w:r>
      <w:proofErr w:type="spellStart"/>
      <w:r w:rsidR="005633CF" w:rsidRPr="003B1057">
        <w:rPr>
          <w:szCs w:val="24"/>
        </w:rPr>
        <w:t>Finansējuma</w:t>
      </w:r>
      <w:proofErr w:type="spellEnd"/>
      <w:r w:rsidR="005633CF" w:rsidRPr="003B1057">
        <w:rPr>
          <w:szCs w:val="24"/>
        </w:rPr>
        <w:t xml:space="preserve"> </w:t>
      </w:r>
      <w:proofErr w:type="spellStart"/>
      <w:r w:rsidR="005633CF" w:rsidRPr="003B1057">
        <w:rPr>
          <w:szCs w:val="24"/>
        </w:rPr>
        <w:t>saņēmējs</w:t>
      </w:r>
      <w:proofErr w:type="spellEnd"/>
      <w:r w:rsidRPr="003B1057">
        <w:rPr>
          <w:szCs w:val="24"/>
        </w:rPr>
        <w:t xml:space="preserve"> </w:t>
      </w:r>
      <w:proofErr w:type="spellStart"/>
      <w:r w:rsidRPr="003B1057">
        <w:rPr>
          <w:szCs w:val="24"/>
        </w:rPr>
        <w:t>ir</w:t>
      </w:r>
      <w:proofErr w:type="spellEnd"/>
      <w:r w:rsidRPr="003B1057">
        <w:rPr>
          <w:szCs w:val="24"/>
        </w:rPr>
        <w:t xml:space="preserve"> </w:t>
      </w:r>
      <w:proofErr w:type="spellStart"/>
      <w:r w:rsidRPr="003B1057">
        <w:rPr>
          <w:szCs w:val="24"/>
        </w:rPr>
        <w:t>reģistrēts</w:t>
      </w:r>
      <w:proofErr w:type="spellEnd"/>
      <w:r w:rsidRPr="003B1057">
        <w:rPr>
          <w:szCs w:val="24"/>
        </w:rPr>
        <w:t xml:space="preserve"> VID </w:t>
      </w:r>
      <w:proofErr w:type="spellStart"/>
      <w:r w:rsidRPr="003B1057">
        <w:rPr>
          <w:szCs w:val="24"/>
        </w:rPr>
        <w:t>kā</w:t>
      </w:r>
      <w:proofErr w:type="spellEnd"/>
      <w:r w:rsidRPr="003B1057">
        <w:rPr>
          <w:szCs w:val="24"/>
        </w:rPr>
        <w:t xml:space="preserve"> PVN </w:t>
      </w:r>
      <w:proofErr w:type="spellStart"/>
      <w:r w:rsidRPr="003B1057">
        <w:rPr>
          <w:szCs w:val="24"/>
        </w:rPr>
        <w:t>maksātājs</w:t>
      </w:r>
      <w:proofErr w:type="spellEnd"/>
      <w:r w:rsidRPr="003B1057">
        <w:rPr>
          <w:szCs w:val="24"/>
        </w:rPr>
        <w:t xml:space="preserve">, PVN </w:t>
      </w:r>
      <w:proofErr w:type="spellStart"/>
      <w:r w:rsidRPr="003B1057">
        <w:rPr>
          <w:szCs w:val="24"/>
        </w:rPr>
        <w:t>tiks</w:t>
      </w:r>
      <w:proofErr w:type="spellEnd"/>
      <w:r w:rsidRPr="003B1057">
        <w:rPr>
          <w:szCs w:val="24"/>
        </w:rPr>
        <w:t xml:space="preserve"> </w:t>
      </w:r>
      <w:proofErr w:type="spellStart"/>
      <w:r w:rsidRPr="003B1057">
        <w:rPr>
          <w:szCs w:val="24"/>
        </w:rPr>
        <w:t>uzskatītas</w:t>
      </w:r>
      <w:proofErr w:type="spellEnd"/>
      <w:r w:rsidRPr="003B1057">
        <w:rPr>
          <w:szCs w:val="24"/>
        </w:rPr>
        <w:t xml:space="preserve"> par </w:t>
      </w:r>
      <w:proofErr w:type="spellStart"/>
      <w:r w:rsidRPr="003B1057">
        <w:rPr>
          <w:szCs w:val="24"/>
        </w:rPr>
        <w:t>attiecināmajām</w:t>
      </w:r>
      <w:proofErr w:type="spellEnd"/>
      <w:r w:rsidRPr="003B1057">
        <w:rPr>
          <w:szCs w:val="24"/>
        </w:rPr>
        <w:t xml:space="preserve"> </w:t>
      </w:r>
      <w:proofErr w:type="spellStart"/>
      <w:r w:rsidRPr="003B1057">
        <w:rPr>
          <w:szCs w:val="24"/>
        </w:rPr>
        <w:t>izmaksāmas</w:t>
      </w:r>
      <w:proofErr w:type="spellEnd"/>
      <w:r w:rsidRPr="003B1057">
        <w:rPr>
          <w:szCs w:val="24"/>
        </w:rPr>
        <w:t xml:space="preserve"> </w:t>
      </w:r>
      <w:proofErr w:type="spellStart"/>
      <w:r w:rsidRPr="003B1057">
        <w:rPr>
          <w:szCs w:val="24"/>
        </w:rPr>
        <w:t>tikai</w:t>
      </w:r>
      <w:proofErr w:type="spellEnd"/>
      <w:r w:rsidRPr="003B1057">
        <w:rPr>
          <w:szCs w:val="24"/>
        </w:rPr>
        <w:t xml:space="preserve"> tad, ja </w:t>
      </w:r>
      <w:proofErr w:type="spellStart"/>
      <w:r w:rsidRPr="003B1057">
        <w:rPr>
          <w:szCs w:val="24"/>
        </w:rPr>
        <w:t>netiks</w:t>
      </w:r>
      <w:proofErr w:type="spellEnd"/>
      <w:r w:rsidRPr="003B1057">
        <w:rPr>
          <w:szCs w:val="24"/>
        </w:rPr>
        <w:t xml:space="preserve"> </w:t>
      </w:r>
      <w:proofErr w:type="spellStart"/>
      <w:r w:rsidRPr="003B1057">
        <w:rPr>
          <w:szCs w:val="24"/>
        </w:rPr>
        <w:t>veikti</w:t>
      </w:r>
      <w:proofErr w:type="spellEnd"/>
      <w:r w:rsidRPr="003B1057">
        <w:rPr>
          <w:szCs w:val="24"/>
        </w:rPr>
        <w:t xml:space="preserve"> </w:t>
      </w:r>
      <w:proofErr w:type="spellStart"/>
      <w:r w:rsidRPr="003B1057">
        <w:rPr>
          <w:szCs w:val="24"/>
        </w:rPr>
        <w:t>ar</w:t>
      </w:r>
      <w:proofErr w:type="spellEnd"/>
      <w:r w:rsidRPr="003B1057">
        <w:rPr>
          <w:szCs w:val="24"/>
        </w:rPr>
        <w:t xml:space="preserve"> PVN </w:t>
      </w:r>
      <w:proofErr w:type="spellStart"/>
      <w:r w:rsidRPr="003B1057">
        <w:rPr>
          <w:szCs w:val="24"/>
        </w:rPr>
        <w:t>apliekami</w:t>
      </w:r>
      <w:proofErr w:type="spellEnd"/>
      <w:r w:rsidRPr="003B1057">
        <w:rPr>
          <w:szCs w:val="24"/>
        </w:rPr>
        <w:t xml:space="preserve"> </w:t>
      </w:r>
      <w:proofErr w:type="spellStart"/>
      <w:r w:rsidRPr="003B1057">
        <w:rPr>
          <w:szCs w:val="24"/>
        </w:rPr>
        <w:t>darījumi</w:t>
      </w:r>
      <w:proofErr w:type="spellEnd"/>
      <w:r w:rsidRPr="003B1057">
        <w:rPr>
          <w:szCs w:val="24"/>
        </w:rPr>
        <w:t xml:space="preserve"> </w:t>
      </w:r>
      <w:proofErr w:type="spellStart"/>
      <w:r w:rsidRPr="003B1057">
        <w:rPr>
          <w:szCs w:val="24"/>
        </w:rPr>
        <w:t>vai</w:t>
      </w:r>
      <w:proofErr w:type="spellEnd"/>
      <w:r w:rsidRPr="003B1057">
        <w:rPr>
          <w:szCs w:val="24"/>
        </w:rPr>
        <w:t xml:space="preserve"> </w:t>
      </w:r>
      <w:proofErr w:type="spellStart"/>
      <w:r w:rsidRPr="003B1057">
        <w:rPr>
          <w:szCs w:val="24"/>
        </w:rPr>
        <w:t>citi</w:t>
      </w:r>
      <w:proofErr w:type="spellEnd"/>
      <w:r w:rsidRPr="003B1057">
        <w:rPr>
          <w:szCs w:val="24"/>
        </w:rPr>
        <w:t xml:space="preserve"> darījumi, uz kuriem attiecināms Pievienotās vērtības nodokļa likums. </w:t>
      </w:r>
      <w:proofErr w:type="spellStart"/>
      <w:r w:rsidR="005633CF" w:rsidRPr="003B1057">
        <w:rPr>
          <w:szCs w:val="24"/>
        </w:rPr>
        <w:t>Finansējuma</w:t>
      </w:r>
      <w:proofErr w:type="spellEnd"/>
      <w:r w:rsidR="005633CF" w:rsidRPr="003B1057">
        <w:rPr>
          <w:szCs w:val="24"/>
        </w:rPr>
        <w:t xml:space="preserve"> </w:t>
      </w:r>
      <w:proofErr w:type="spellStart"/>
      <w:r w:rsidR="005633CF" w:rsidRPr="003B1057">
        <w:rPr>
          <w:szCs w:val="24"/>
        </w:rPr>
        <w:t>saņēmējam</w:t>
      </w:r>
      <w:proofErr w:type="spellEnd"/>
      <w:r w:rsidRPr="003B1057">
        <w:rPr>
          <w:szCs w:val="24"/>
        </w:rPr>
        <w:t xml:space="preserve"> </w:t>
      </w:r>
      <w:proofErr w:type="spellStart"/>
      <w:r w:rsidRPr="003B1057">
        <w:rPr>
          <w:szCs w:val="24"/>
        </w:rPr>
        <w:t>kopā</w:t>
      </w:r>
      <w:proofErr w:type="spellEnd"/>
      <w:r w:rsidRPr="003B1057">
        <w:rPr>
          <w:szCs w:val="24"/>
        </w:rPr>
        <w:t xml:space="preserve"> </w:t>
      </w:r>
      <w:proofErr w:type="spellStart"/>
      <w:r w:rsidRPr="003B1057">
        <w:rPr>
          <w:szCs w:val="24"/>
        </w:rPr>
        <w:t>ar</w:t>
      </w:r>
      <w:proofErr w:type="spellEnd"/>
      <w:r w:rsidRPr="003B1057">
        <w:rPr>
          <w:szCs w:val="24"/>
        </w:rPr>
        <w:t xml:space="preserve"> </w:t>
      </w:r>
      <w:r w:rsidR="007C5C86">
        <w:rPr>
          <w:szCs w:val="24"/>
        </w:rPr>
        <w:t xml:space="preserve">pieteikumi </w:t>
      </w:r>
      <w:proofErr w:type="spellStart"/>
      <w:r w:rsidR="007C5C86">
        <w:rPr>
          <w:szCs w:val="24"/>
        </w:rPr>
        <w:t>dokumentiem</w:t>
      </w:r>
      <w:proofErr w:type="spellEnd"/>
      <w:r w:rsidRPr="003B1057">
        <w:rPr>
          <w:szCs w:val="24"/>
        </w:rPr>
        <w:t xml:space="preserve"> </w:t>
      </w:r>
      <w:proofErr w:type="spellStart"/>
      <w:r w:rsidRPr="003B1057">
        <w:rPr>
          <w:szCs w:val="24"/>
        </w:rPr>
        <w:t>būs</w:t>
      </w:r>
      <w:proofErr w:type="spellEnd"/>
      <w:r w:rsidRPr="003B1057">
        <w:rPr>
          <w:szCs w:val="24"/>
        </w:rPr>
        <w:t xml:space="preserve"> </w:t>
      </w:r>
      <w:proofErr w:type="spellStart"/>
      <w:r w:rsidRPr="003B1057">
        <w:rPr>
          <w:szCs w:val="24"/>
        </w:rPr>
        <w:t>jāiesniedz</w:t>
      </w:r>
      <w:proofErr w:type="spellEnd"/>
      <w:r w:rsidRPr="003B1057">
        <w:rPr>
          <w:szCs w:val="24"/>
        </w:rPr>
        <w:t xml:space="preserve"> </w:t>
      </w:r>
      <w:proofErr w:type="spellStart"/>
      <w:r w:rsidRPr="003B1057">
        <w:rPr>
          <w:szCs w:val="24"/>
        </w:rPr>
        <w:t>organizācijas</w:t>
      </w:r>
      <w:proofErr w:type="spellEnd"/>
      <w:r w:rsidRPr="003B1057">
        <w:rPr>
          <w:szCs w:val="24"/>
        </w:rPr>
        <w:t xml:space="preserve"> </w:t>
      </w:r>
      <w:proofErr w:type="spellStart"/>
      <w:r w:rsidRPr="003B1057">
        <w:rPr>
          <w:szCs w:val="24"/>
        </w:rPr>
        <w:t>atbildīgās</w:t>
      </w:r>
      <w:proofErr w:type="spellEnd"/>
      <w:r w:rsidRPr="003B1057">
        <w:rPr>
          <w:szCs w:val="24"/>
        </w:rPr>
        <w:t xml:space="preserve"> </w:t>
      </w:r>
      <w:proofErr w:type="spellStart"/>
      <w:r w:rsidRPr="003B1057">
        <w:rPr>
          <w:szCs w:val="24"/>
        </w:rPr>
        <w:t>amatpersonas</w:t>
      </w:r>
      <w:proofErr w:type="spellEnd"/>
      <w:r w:rsidRPr="003B1057">
        <w:rPr>
          <w:szCs w:val="24"/>
        </w:rPr>
        <w:t xml:space="preserve"> </w:t>
      </w:r>
      <w:proofErr w:type="spellStart"/>
      <w:r w:rsidRPr="003B1057">
        <w:rPr>
          <w:szCs w:val="24"/>
        </w:rPr>
        <w:t>parakstīts</w:t>
      </w:r>
      <w:proofErr w:type="spellEnd"/>
      <w:r w:rsidRPr="003B1057">
        <w:rPr>
          <w:szCs w:val="24"/>
        </w:rPr>
        <w:t xml:space="preserve"> </w:t>
      </w:r>
      <w:proofErr w:type="spellStart"/>
      <w:r w:rsidRPr="003B1057">
        <w:rPr>
          <w:szCs w:val="24"/>
        </w:rPr>
        <w:t>apliecinājums</w:t>
      </w:r>
      <w:proofErr w:type="spellEnd"/>
      <w:r w:rsidRPr="003B1057">
        <w:rPr>
          <w:szCs w:val="24"/>
        </w:rPr>
        <w:t xml:space="preserve">, ka </w:t>
      </w:r>
      <w:proofErr w:type="spellStart"/>
      <w:r w:rsidR="007C5C86">
        <w:rPr>
          <w:szCs w:val="24"/>
        </w:rPr>
        <w:t>noslēguma</w:t>
      </w:r>
      <w:proofErr w:type="spellEnd"/>
      <w:r w:rsidR="007C5C86">
        <w:rPr>
          <w:szCs w:val="24"/>
        </w:rPr>
        <w:t xml:space="preserve"> </w:t>
      </w:r>
      <w:proofErr w:type="spellStart"/>
      <w:r w:rsidR="007C5C86">
        <w:rPr>
          <w:szCs w:val="24"/>
        </w:rPr>
        <w:t>dokumentos</w:t>
      </w:r>
      <w:proofErr w:type="spellEnd"/>
      <w:r w:rsidRPr="003B1057">
        <w:rPr>
          <w:szCs w:val="24"/>
        </w:rPr>
        <w:t xml:space="preserve"> </w:t>
      </w:r>
      <w:proofErr w:type="spellStart"/>
      <w:r w:rsidRPr="003B1057">
        <w:rPr>
          <w:szCs w:val="24"/>
        </w:rPr>
        <w:t>iekļautā</w:t>
      </w:r>
      <w:proofErr w:type="spellEnd"/>
      <w:r w:rsidRPr="003B1057">
        <w:rPr>
          <w:szCs w:val="24"/>
        </w:rPr>
        <w:t xml:space="preserve"> PVN summa nav </w:t>
      </w:r>
      <w:proofErr w:type="spellStart"/>
      <w:r w:rsidRPr="003B1057">
        <w:rPr>
          <w:szCs w:val="24"/>
        </w:rPr>
        <w:t>atskaitīta</w:t>
      </w:r>
      <w:proofErr w:type="spellEnd"/>
      <w:r w:rsidRPr="003B1057">
        <w:rPr>
          <w:szCs w:val="24"/>
        </w:rPr>
        <w:t xml:space="preserve"> </w:t>
      </w:r>
      <w:proofErr w:type="spellStart"/>
      <w:r w:rsidRPr="003B1057">
        <w:rPr>
          <w:szCs w:val="24"/>
        </w:rPr>
        <w:t>kā</w:t>
      </w:r>
      <w:proofErr w:type="spellEnd"/>
      <w:r w:rsidRPr="003B1057">
        <w:rPr>
          <w:szCs w:val="24"/>
        </w:rPr>
        <w:t xml:space="preserve"> </w:t>
      </w:r>
      <w:proofErr w:type="spellStart"/>
      <w:r w:rsidRPr="003B1057">
        <w:rPr>
          <w:szCs w:val="24"/>
        </w:rPr>
        <w:t>priekšnodoklis</w:t>
      </w:r>
      <w:proofErr w:type="spellEnd"/>
      <w:r w:rsidRPr="003B1057">
        <w:rPr>
          <w:szCs w:val="24"/>
        </w:rPr>
        <w:t xml:space="preserve"> </w:t>
      </w:r>
      <w:proofErr w:type="spellStart"/>
      <w:r w:rsidRPr="003B1057">
        <w:rPr>
          <w:szCs w:val="24"/>
        </w:rPr>
        <w:t>Pievienotās</w:t>
      </w:r>
      <w:proofErr w:type="spellEnd"/>
      <w:r w:rsidRPr="003B1057">
        <w:rPr>
          <w:szCs w:val="24"/>
        </w:rPr>
        <w:t xml:space="preserve"> </w:t>
      </w:r>
      <w:proofErr w:type="spellStart"/>
      <w:r w:rsidRPr="003B1057">
        <w:rPr>
          <w:szCs w:val="24"/>
        </w:rPr>
        <w:t>vērtības</w:t>
      </w:r>
      <w:proofErr w:type="spellEnd"/>
      <w:r w:rsidRPr="003B1057">
        <w:rPr>
          <w:szCs w:val="24"/>
        </w:rPr>
        <w:t xml:space="preserve"> </w:t>
      </w:r>
      <w:proofErr w:type="spellStart"/>
      <w:r w:rsidRPr="003B1057">
        <w:rPr>
          <w:szCs w:val="24"/>
        </w:rPr>
        <w:t>nodokļa</w:t>
      </w:r>
      <w:proofErr w:type="spellEnd"/>
      <w:r w:rsidRPr="003B1057">
        <w:rPr>
          <w:szCs w:val="24"/>
        </w:rPr>
        <w:t xml:space="preserve"> </w:t>
      </w:r>
      <w:proofErr w:type="spellStart"/>
      <w:r w:rsidRPr="003B1057">
        <w:rPr>
          <w:szCs w:val="24"/>
        </w:rPr>
        <w:t>likuma</w:t>
      </w:r>
      <w:proofErr w:type="spellEnd"/>
      <w:r w:rsidRPr="003B1057">
        <w:rPr>
          <w:szCs w:val="24"/>
        </w:rPr>
        <w:t xml:space="preserve"> XI </w:t>
      </w:r>
      <w:proofErr w:type="spellStart"/>
      <w:r w:rsidRPr="003B1057">
        <w:rPr>
          <w:szCs w:val="24"/>
        </w:rPr>
        <w:t>nodaļā</w:t>
      </w:r>
      <w:proofErr w:type="spellEnd"/>
      <w:r w:rsidRPr="003B1057">
        <w:rPr>
          <w:szCs w:val="24"/>
        </w:rPr>
        <w:t xml:space="preserve"> </w:t>
      </w:r>
      <w:proofErr w:type="spellStart"/>
      <w:r w:rsidRPr="003B1057">
        <w:rPr>
          <w:szCs w:val="24"/>
        </w:rPr>
        <w:t>noteiktajā</w:t>
      </w:r>
      <w:proofErr w:type="spellEnd"/>
      <w:r w:rsidRPr="003B1057">
        <w:rPr>
          <w:szCs w:val="24"/>
        </w:rPr>
        <w:t xml:space="preserve"> </w:t>
      </w:r>
      <w:proofErr w:type="spellStart"/>
      <w:r w:rsidRPr="003B1057">
        <w:rPr>
          <w:szCs w:val="24"/>
        </w:rPr>
        <w:t>kārtībā</w:t>
      </w:r>
      <w:proofErr w:type="spellEnd"/>
      <w:r w:rsidRPr="003B1057">
        <w:rPr>
          <w:szCs w:val="24"/>
        </w:rPr>
        <w:t>.</w:t>
      </w:r>
    </w:p>
    <w:p w14:paraId="2EC1C27F" w14:textId="77777777" w:rsidR="00486241" w:rsidRPr="00486241" w:rsidRDefault="00486241" w:rsidP="00486241">
      <w:pPr>
        <w:pStyle w:val="ListParagraph"/>
        <w:ind w:left="1080"/>
        <w:jc w:val="both"/>
        <w:rPr>
          <w:snapToGrid w:val="0"/>
          <w:sz w:val="24"/>
          <w:szCs w:val="24"/>
          <w:lang w:eastAsia="en-US"/>
        </w:rPr>
      </w:pPr>
    </w:p>
    <w:p w14:paraId="7460D056" w14:textId="0DF8CE5A" w:rsidR="003A188C" w:rsidRPr="003A188C" w:rsidRDefault="003A188C" w:rsidP="00BC1F3F">
      <w:pPr>
        <w:pStyle w:val="Parasts1"/>
        <w:numPr>
          <w:ilvl w:val="0"/>
          <w:numId w:val="24"/>
        </w:numPr>
        <w:spacing w:before="120" w:after="120"/>
        <w:jc w:val="center"/>
        <w:outlineLvl w:val="0"/>
        <w:rPr>
          <w:b/>
          <w:szCs w:val="24"/>
          <w:lang w:val="lv-LV"/>
        </w:rPr>
      </w:pPr>
      <w:r>
        <w:rPr>
          <w:b/>
          <w:szCs w:val="24"/>
          <w:lang w:val="lv-LV"/>
        </w:rPr>
        <w:t>Pieteikumu vērtēšanas kārtība un kritēriji</w:t>
      </w:r>
    </w:p>
    <w:p w14:paraId="49E3332B" w14:textId="3B2B1ECB" w:rsidR="00EF1E9E" w:rsidRDefault="00AA589D" w:rsidP="00EF1E9E">
      <w:pPr>
        <w:pStyle w:val="SubTitle2"/>
        <w:numPr>
          <w:ilvl w:val="1"/>
          <w:numId w:val="24"/>
        </w:numPr>
        <w:spacing w:after="0"/>
        <w:ind w:left="567" w:hanging="567"/>
        <w:jc w:val="both"/>
        <w:rPr>
          <w:b w:val="0"/>
          <w:sz w:val="24"/>
          <w:szCs w:val="24"/>
          <w:lang w:val="lv-LV"/>
        </w:rPr>
      </w:pPr>
      <w:r>
        <w:rPr>
          <w:b w:val="0"/>
          <w:sz w:val="24"/>
          <w:szCs w:val="24"/>
          <w:lang w:val="lv-LV"/>
        </w:rPr>
        <w:t xml:space="preserve">Konkursā iesniegtos </w:t>
      </w:r>
      <w:r w:rsidR="00557019">
        <w:rPr>
          <w:b w:val="0"/>
          <w:sz w:val="24"/>
          <w:szCs w:val="24"/>
          <w:lang w:val="lv-LV"/>
        </w:rPr>
        <w:t>p</w:t>
      </w:r>
      <w:r w:rsidR="00A35E2A" w:rsidRPr="00BB15D4">
        <w:rPr>
          <w:b w:val="0"/>
          <w:sz w:val="24"/>
          <w:szCs w:val="24"/>
          <w:lang w:val="lv-LV"/>
        </w:rPr>
        <w:t xml:space="preserve">ieteikumus vērtē </w:t>
      </w:r>
      <w:r w:rsidR="00557019">
        <w:rPr>
          <w:b w:val="0"/>
          <w:sz w:val="24"/>
          <w:szCs w:val="24"/>
          <w:lang w:val="lv-LV"/>
        </w:rPr>
        <w:t xml:space="preserve">pieteikumu </w:t>
      </w:r>
      <w:r w:rsidR="00A35E2A" w:rsidRPr="00BB15D4">
        <w:rPr>
          <w:b w:val="0"/>
          <w:sz w:val="24"/>
          <w:szCs w:val="24"/>
          <w:lang w:val="lv-LV"/>
        </w:rPr>
        <w:t xml:space="preserve">vērtēšanas komisija (turpmāk – Komisija) saskaņā ar </w:t>
      </w:r>
      <w:r w:rsidR="00A35E2A">
        <w:rPr>
          <w:b w:val="0"/>
          <w:sz w:val="24"/>
          <w:szCs w:val="24"/>
          <w:lang w:val="lv-LV"/>
        </w:rPr>
        <w:t>K</w:t>
      </w:r>
      <w:r w:rsidR="00A35E2A" w:rsidRPr="00BB15D4">
        <w:rPr>
          <w:b w:val="0"/>
          <w:sz w:val="24"/>
          <w:szCs w:val="24"/>
          <w:lang w:val="lv-LV"/>
        </w:rPr>
        <w:t xml:space="preserve">omisijas nolikumu. </w:t>
      </w:r>
    </w:p>
    <w:p w14:paraId="06FB2815" w14:textId="4001892C" w:rsidR="00EF1E9E" w:rsidRDefault="00A35E2A" w:rsidP="00EF1E9E">
      <w:pPr>
        <w:pStyle w:val="SubTitle2"/>
        <w:numPr>
          <w:ilvl w:val="1"/>
          <w:numId w:val="24"/>
        </w:numPr>
        <w:spacing w:after="0"/>
        <w:ind w:left="567" w:hanging="567"/>
        <w:jc w:val="both"/>
        <w:rPr>
          <w:b w:val="0"/>
          <w:sz w:val="24"/>
          <w:szCs w:val="24"/>
          <w:lang w:val="lv-LV"/>
        </w:rPr>
      </w:pPr>
      <w:r w:rsidRPr="00EF1E9E">
        <w:rPr>
          <w:b w:val="0"/>
          <w:sz w:val="24"/>
          <w:szCs w:val="24"/>
          <w:lang w:val="lv-LV"/>
        </w:rPr>
        <w:t xml:space="preserve">Komisijas sastāvā ir </w:t>
      </w:r>
      <w:r w:rsidR="00557019" w:rsidRPr="00EF1E9E">
        <w:rPr>
          <w:b w:val="0"/>
          <w:sz w:val="24"/>
          <w:szCs w:val="24"/>
          <w:lang w:val="lv-LV"/>
        </w:rPr>
        <w:t>pa vienam pārstāvim no Kultūras ministrijas, Izglītības un zinātnes ministrijas, Ārlietu ministrijas, Tieslietu ministrijas un Latviešu valodas aģentūras</w:t>
      </w:r>
      <w:r w:rsidR="0067656E" w:rsidRPr="00EF1E9E">
        <w:rPr>
          <w:b w:val="0"/>
          <w:sz w:val="24"/>
          <w:szCs w:val="24"/>
          <w:lang w:val="lv-LV"/>
        </w:rPr>
        <w:t>.</w:t>
      </w:r>
      <w:r w:rsidR="00557019" w:rsidRPr="00EF1E9E">
        <w:rPr>
          <w:b w:val="0"/>
          <w:sz w:val="24"/>
          <w:szCs w:val="24"/>
          <w:lang w:val="lv-LV"/>
        </w:rPr>
        <w:t xml:space="preserve"> Komisijas sastāvā ir arī Fonda pārstāvis, kurš vada vērtēšanas komisijas darbu, bet atbilstības un kvalitātes kritēriju vērtēšanā un balsošanā nepiedalās.</w:t>
      </w:r>
    </w:p>
    <w:p w14:paraId="15F822F8" w14:textId="3F1D73A1" w:rsidR="00AF4A7C" w:rsidRPr="00AF4A7C" w:rsidRDefault="00AF4A7C" w:rsidP="00AF4A7C">
      <w:pPr>
        <w:pStyle w:val="SubTitle2"/>
        <w:numPr>
          <w:ilvl w:val="1"/>
          <w:numId w:val="24"/>
        </w:numPr>
        <w:spacing w:after="0"/>
        <w:ind w:left="567" w:hanging="567"/>
        <w:jc w:val="both"/>
        <w:rPr>
          <w:b w:val="0"/>
          <w:sz w:val="24"/>
          <w:szCs w:val="24"/>
          <w:lang w:val="lv-LV"/>
        </w:rPr>
      </w:pPr>
      <w:proofErr w:type="spellStart"/>
      <w:r w:rsidRPr="00EF1E9E">
        <w:rPr>
          <w:b w:val="0"/>
          <w:sz w:val="24"/>
          <w:szCs w:val="24"/>
        </w:rPr>
        <w:t>Pieteikumu</w:t>
      </w:r>
      <w:proofErr w:type="spellEnd"/>
      <w:r w:rsidRPr="00EF1E9E">
        <w:rPr>
          <w:b w:val="0"/>
          <w:sz w:val="24"/>
          <w:szCs w:val="24"/>
        </w:rPr>
        <w:t xml:space="preserve"> </w:t>
      </w:r>
      <w:proofErr w:type="spellStart"/>
      <w:r w:rsidRPr="00EF1E9E">
        <w:rPr>
          <w:b w:val="0"/>
          <w:sz w:val="24"/>
          <w:szCs w:val="24"/>
        </w:rPr>
        <w:t>vērtēšana</w:t>
      </w:r>
      <w:proofErr w:type="spellEnd"/>
      <w:r w:rsidRPr="00EF1E9E">
        <w:rPr>
          <w:b w:val="0"/>
          <w:sz w:val="24"/>
          <w:szCs w:val="24"/>
        </w:rPr>
        <w:t xml:space="preserve"> </w:t>
      </w:r>
      <w:proofErr w:type="spellStart"/>
      <w:r w:rsidRPr="00EF1E9E">
        <w:rPr>
          <w:b w:val="0"/>
          <w:sz w:val="24"/>
          <w:szCs w:val="24"/>
        </w:rPr>
        <w:t>notiek</w:t>
      </w:r>
      <w:proofErr w:type="spellEnd"/>
      <w:r w:rsidRPr="00EF1E9E">
        <w:rPr>
          <w:b w:val="0"/>
          <w:sz w:val="24"/>
          <w:szCs w:val="24"/>
        </w:rPr>
        <w:t xml:space="preserve"> </w:t>
      </w:r>
      <w:proofErr w:type="spellStart"/>
      <w:r w:rsidRPr="00EF1E9E">
        <w:rPr>
          <w:b w:val="0"/>
          <w:sz w:val="24"/>
          <w:szCs w:val="24"/>
        </w:rPr>
        <w:t>paralēli</w:t>
      </w:r>
      <w:proofErr w:type="spellEnd"/>
      <w:r w:rsidRPr="00EF1E9E">
        <w:rPr>
          <w:b w:val="0"/>
          <w:sz w:val="24"/>
          <w:szCs w:val="24"/>
        </w:rPr>
        <w:t xml:space="preserve"> </w:t>
      </w:r>
      <w:proofErr w:type="spellStart"/>
      <w:r w:rsidRPr="00EF1E9E">
        <w:rPr>
          <w:b w:val="0"/>
          <w:sz w:val="24"/>
          <w:szCs w:val="24"/>
        </w:rPr>
        <w:t>pieteikumu</w:t>
      </w:r>
      <w:proofErr w:type="spellEnd"/>
      <w:r w:rsidRPr="00EF1E9E">
        <w:rPr>
          <w:b w:val="0"/>
          <w:sz w:val="24"/>
          <w:szCs w:val="24"/>
        </w:rPr>
        <w:t xml:space="preserve"> </w:t>
      </w:r>
      <w:proofErr w:type="spellStart"/>
      <w:r w:rsidRPr="00EF1E9E">
        <w:rPr>
          <w:b w:val="0"/>
          <w:sz w:val="24"/>
          <w:szCs w:val="24"/>
        </w:rPr>
        <w:t>iesniegšanai</w:t>
      </w:r>
      <w:proofErr w:type="spellEnd"/>
      <w:r w:rsidRPr="00EF1E9E">
        <w:rPr>
          <w:b w:val="0"/>
          <w:sz w:val="24"/>
          <w:szCs w:val="24"/>
        </w:rPr>
        <w:t xml:space="preserve">. </w:t>
      </w:r>
      <w:proofErr w:type="spellStart"/>
      <w:r w:rsidRPr="00EF1E9E">
        <w:rPr>
          <w:b w:val="0"/>
          <w:sz w:val="24"/>
          <w:szCs w:val="24"/>
        </w:rPr>
        <w:t>Pieteikumu</w:t>
      </w:r>
      <w:proofErr w:type="spellEnd"/>
      <w:r w:rsidRPr="00EF1E9E">
        <w:rPr>
          <w:b w:val="0"/>
          <w:sz w:val="24"/>
          <w:szCs w:val="24"/>
        </w:rPr>
        <w:t xml:space="preserve">, </w:t>
      </w:r>
      <w:proofErr w:type="spellStart"/>
      <w:r w:rsidRPr="00EF1E9E">
        <w:rPr>
          <w:b w:val="0"/>
          <w:sz w:val="24"/>
          <w:szCs w:val="24"/>
        </w:rPr>
        <w:t>kuri</w:t>
      </w:r>
      <w:proofErr w:type="spellEnd"/>
      <w:r w:rsidRPr="00EF1E9E">
        <w:rPr>
          <w:b w:val="0"/>
          <w:sz w:val="24"/>
          <w:szCs w:val="24"/>
        </w:rPr>
        <w:t xml:space="preserve"> </w:t>
      </w:r>
      <w:proofErr w:type="spellStart"/>
      <w:r w:rsidRPr="00EF1E9E">
        <w:rPr>
          <w:b w:val="0"/>
          <w:sz w:val="24"/>
          <w:szCs w:val="24"/>
        </w:rPr>
        <w:t>iesniegti</w:t>
      </w:r>
      <w:proofErr w:type="spellEnd"/>
      <w:r w:rsidRPr="00EF1E9E">
        <w:rPr>
          <w:b w:val="0"/>
          <w:sz w:val="24"/>
          <w:szCs w:val="24"/>
        </w:rPr>
        <w:t xml:space="preserve"> </w:t>
      </w:r>
      <w:proofErr w:type="spellStart"/>
      <w:r w:rsidRPr="00EF1E9E">
        <w:rPr>
          <w:b w:val="0"/>
          <w:sz w:val="24"/>
          <w:szCs w:val="24"/>
        </w:rPr>
        <w:t>tekošajā</w:t>
      </w:r>
      <w:proofErr w:type="spellEnd"/>
      <w:r w:rsidRPr="00EF1E9E">
        <w:rPr>
          <w:b w:val="0"/>
          <w:sz w:val="24"/>
          <w:szCs w:val="24"/>
        </w:rPr>
        <w:t xml:space="preserve"> </w:t>
      </w:r>
      <w:proofErr w:type="spellStart"/>
      <w:r w:rsidRPr="00EF1E9E">
        <w:rPr>
          <w:b w:val="0"/>
          <w:sz w:val="24"/>
          <w:szCs w:val="24"/>
        </w:rPr>
        <w:t>mēnesī</w:t>
      </w:r>
      <w:proofErr w:type="spellEnd"/>
      <w:r w:rsidRPr="00EF1E9E">
        <w:rPr>
          <w:b w:val="0"/>
          <w:sz w:val="24"/>
          <w:szCs w:val="24"/>
        </w:rPr>
        <w:t xml:space="preserve"> un </w:t>
      </w:r>
      <w:proofErr w:type="spellStart"/>
      <w:r w:rsidRPr="00EF1E9E">
        <w:rPr>
          <w:b w:val="0"/>
          <w:sz w:val="24"/>
          <w:szCs w:val="24"/>
        </w:rPr>
        <w:t>līdz</w:t>
      </w:r>
      <w:proofErr w:type="spellEnd"/>
      <w:r w:rsidRPr="00EF1E9E">
        <w:rPr>
          <w:b w:val="0"/>
          <w:sz w:val="24"/>
          <w:szCs w:val="24"/>
        </w:rPr>
        <w:t xml:space="preserve"> </w:t>
      </w:r>
      <w:proofErr w:type="spellStart"/>
      <w:r w:rsidRPr="00EF1E9E">
        <w:rPr>
          <w:b w:val="0"/>
          <w:sz w:val="24"/>
          <w:szCs w:val="24"/>
        </w:rPr>
        <w:t>tekošā</w:t>
      </w:r>
      <w:proofErr w:type="spellEnd"/>
      <w:r w:rsidRPr="00EF1E9E">
        <w:rPr>
          <w:b w:val="0"/>
          <w:sz w:val="24"/>
          <w:szCs w:val="24"/>
        </w:rPr>
        <w:t xml:space="preserve"> </w:t>
      </w:r>
      <w:proofErr w:type="spellStart"/>
      <w:r w:rsidRPr="00EF1E9E">
        <w:rPr>
          <w:b w:val="0"/>
          <w:sz w:val="24"/>
          <w:szCs w:val="24"/>
        </w:rPr>
        <w:t>mēneša</w:t>
      </w:r>
      <w:proofErr w:type="spellEnd"/>
      <w:r w:rsidRPr="00EF1E9E">
        <w:rPr>
          <w:b w:val="0"/>
          <w:sz w:val="24"/>
          <w:szCs w:val="24"/>
        </w:rPr>
        <w:t xml:space="preserve"> </w:t>
      </w:r>
      <w:proofErr w:type="spellStart"/>
      <w:r w:rsidRPr="00EF1E9E">
        <w:rPr>
          <w:b w:val="0"/>
          <w:sz w:val="24"/>
          <w:szCs w:val="24"/>
        </w:rPr>
        <w:t>pēdējās</w:t>
      </w:r>
      <w:proofErr w:type="spellEnd"/>
      <w:r w:rsidRPr="00EF1E9E">
        <w:rPr>
          <w:b w:val="0"/>
          <w:sz w:val="24"/>
          <w:szCs w:val="24"/>
        </w:rPr>
        <w:t xml:space="preserve"> </w:t>
      </w:r>
      <w:proofErr w:type="spellStart"/>
      <w:r w:rsidRPr="00EF1E9E">
        <w:rPr>
          <w:b w:val="0"/>
          <w:sz w:val="24"/>
          <w:szCs w:val="24"/>
        </w:rPr>
        <w:t>darba</w:t>
      </w:r>
      <w:proofErr w:type="spellEnd"/>
      <w:r w:rsidRPr="00EF1E9E">
        <w:rPr>
          <w:b w:val="0"/>
          <w:sz w:val="24"/>
          <w:szCs w:val="24"/>
        </w:rPr>
        <w:t xml:space="preserve"> </w:t>
      </w:r>
      <w:proofErr w:type="spellStart"/>
      <w:r w:rsidRPr="00EF1E9E">
        <w:rPr>
          <w:b w:val="0"/>
          <w:sz w:val="24"/>
          <w:szCs w:val="24"/>
        </w:rPr>
        <w:t>dienas</w:t>
      </w:r>
      <w:proofErr w:type="spellEnd"/>
      <w:r w:rsidRPr="00EF1E9E">
        <w:rPr>
          <w:b w:val="0"/>
          <w:sz w:val="24"/>
          <w:szCs w:val="24"/>
        </w:rPr>
        <w:t xml:space="preserve"> plkst.17.00 (</w:t>
      </w:r>
      <w:proofErr w:type="spellStart"/>
      <w:r w:rsidRPr="00EF1E9E">
        <w:rPr>
          <w:b w:val="0"/>
          <w:sz w:val="24"/>
          <w:szCs w:val="24"/>
        </w:rPr>
        <w:t>saskaņā</w:t>
      </w:r>
      <w:proofErr w:type="spellEnd"/>
      <w:r w:rsidRPr="00EF1E9E">
        <w:rPr>
          <w:b w:val="0"/>
          <w:sz w:val="24"/>
          <w:szCs w:val="24"/>
        </w:rPr>
        <w:t xml:space="preserve"> </w:t>
      </w:r>
      <w:proofErr w:type="spellStart"/>
      <w:r w:rsidRPr="00EF1E9E">
        <w:rPr>
          <w:b w:val="0"/>
          <w:sz w:val="24"/>
          <w:szCs w:val="24"/>
        </w:rPr>
        <w:t>ar</w:t>
      </w:r>
      <w:proofErr w:type="spellEnd"/>
      <w:r w:rsidRPr="00EF1E9E">
        <w:rPr>
          <w:b w:val="0"/>
          <w:sz w:val="24"/>
          <w:szCs w:val="24"/>
        </w:rPr>
        <w:t xml:space="preserve"> </w:t>
      </w:r>
      <w:proofErr w:type="spellStart"/>
      <w:r w:rsidRPr="00EF1E9E">
        <w:rPr>
          <w:b w:val="0"/>
          <w:sz w:val="24"/>
          <w:szCs w:val="24"/>
        </w:rPr>
        <w:t>nolikuma</w:t>
      </w:r>
      <w:proofErr w:type="spellEnd"/>
      <w:r w:rsidRPr="00EF1E9E">
        <w:rPr>
          <w:b w:val="0"/>
          <w:sz w:val="24"/>
          <w:szCs w:val="24"/>
        </w:rPr>
        <w:t xml:space="preserve"> 2.5., 2.6. un 2.</w:t>
      </w:r>
      <w:proofErr w:type="gramStart"/>
      <w:r w:rsidRPr="00EF1E9E">
        <w:rPr>
          <w:b w:val="0"/>
          <w:sz w:val="24"/>
          <w:szCs w:val="24"/>
        </w:rPr>
        <w:t>8.punktu</w:t>
      </w:r>
      <w:proofErr w:type="gramEnd"/>
      <w:r w:rsidRPr="00EF1E9E">
        <w:rPr>
          <w:b w:val="0"/>
          <w:sz w:val="24"/>
          <w:szCs w:val="24"/>
        </w:rPr>
        <w:t xml:space="preserve">), </w:t>
      </w:r>
      <w:proofErr w:type="spellStart"/>
      <w:r w:rsidRPr="00EF1E9E">
        <w:rPr>
          <w:b w:val="0"/>
          <w:sz w:val="24"/>
          <w:szCs w:val="24"/>
        </w:rPr>
        <w:t>vērtēšanu</w:t>
      </w:r>
      <w:proofErr w:type="spellEnd"/>
      <w:r w:rsidRPr="00EF1E9E">
        <w:rPr>
          <w:b w:val="0"/>
          <w:sz w:val="24"/>
          <w:szCs w:val="24"/>
        </w:rPr>
        <w:t xml:space="preserve"> </w:t>
      </w:r>
      <w:proofErr w:type="spellStart"/>
      <w:r w:rsidRPr="00EF1E9E">
        <w:rPr>
          <w:b w:val="0"/>
          <w:sz w:val="24"/>
          <w:szCs w:val="24"/>
        </w:rPr>
        <w:t>Komisija</w:t>
      </w:r>
      <w:proofErr w:type="spellEnd"/>
      <w:r w:rsidRPr="00EF1E9E">
        <w:rPr>
          <w:b w:val="0"/>
          <w:sz w:val="24"/>
          <w:szCs w:val="24"/>
        </w:rPr>
        <w:t xml:space="preserve"> var </w:t>
      </w:r>
      <w:proofErr w:type="spellStart"/>
      <w:r w:rsidRPr="00EF1E9E">
        <w:rPr>
          <w:b w:val="0"/>
          <w:sz w:val="24"/>
          <w:szCs w:val="24"/>
        </w:rPr>
        <w:t>uzsākt</w:t>
      </w:r>
      <w:proofErr w:type="spellEnd"/>
      <w:r w:rsidRPr="00EF1E9E">
        <w:rPr>
          <w:b w:val="0"/>
          <w:sz w:val="24"/>
          <w:szCs w:val="24"/>
        </w:rPr>
        <w:t xml:space="preserve"> </w:t>
      </w:r>
      <w:proofErr w:type="spellStart"/>
      <w:r w:rsidRPr="00EF1E9E">
        <w:rPr>
          <w:b w:val="0"/>
          <w:sz w:val="24"/>
          <w:szCs w:val="24"/>
        </w:rPr>
        <w:t>nākamā</w:t>
      </w:r>
      <w:proofErr w:type="spellEnd"/>
      <w:r w:rsidRPr="00EF1E9E">
        <w:rPr>
          <w:b w:val="0"/>
          <w:sz w:val="24"/>
          <w:szCs w:val="24"/>
        </w:rPr>
        <w:t xml:space="preserve"> </w:t>
      </w:r>
      <w:proofErr w:type="spellStart"/>
      <w:r w:rsidRPr="00EF1E9E">
        <w:rPr>
          <w:b w:val="0"/>
          <w:sz w:val="24"/>
          <w:szCs w:val="24"/>
        </w:rPr>
        <w:t>kalendārā</w:t>
      </w:r>
      <w:proofErr w:type="spellEnd"/>
      <w:r w:rsidRPr="00EF1E9E">
        <w:rPr>
          <w:b w:val="0"/>
          <w:sz w:val="24"/>
          <w:szCs w:val="24"/>
        </w:rPr>
        <w:t xml:space="preserve"> </w:t>
      </w:r>
      <w:proofErr w:type="spellStart"/>
      <w:r w:rsidRPr="00EF1E9E">
        <w:rPr>
          <w:b w:val="0"/>
          <w:sz w:val="24"/>
          <w:szCs w:val="24"/>
        </w:rPr>
        <w:t>mēneša</w:t>
      </w:r>
      <w:proofErr w:type="spellEnd"/>
      <w:r w:rsidRPr="00EF1E9E">
        <w:rPr>
          <w:b w:val="0"/>
          <w:sz w:val="24"/>
          <w:szCs w:val="24"/>
        </w:rPr>
        <w:t xml:space="preserve"> </w:t>
      </w:r>
      <w:proofErr w:type="spellStart"/>
      <w:r w:rsidRPr="00EF1E9E">
        <w:rPr>
          <w:b w:val="0"/>
          <w:sz w:val="24"/>
          <w:szCs w:val="24"/>
        </w:rPr>
        <w:t>laikā</w:t>
      </w:r>
      <w:proofErr w:type="spellEnd"/>
      <w:r w:rsidRPr="00EF1E9E">
        <w:rPr>
          <w:b w:val="0"/>
          <w:sz w:val="24"/>
          <w:szCs w:val="24"/>
        </w:rPr>
        <w:t>.</w:t>
      </w:r>
    </w:p>
    <w:p w14:paraId="4B80FBFA" w14:textId="77777777" w:rsidR="008D191A" w:rsidRDefault="00A35E2A" w:rsidP="008D191A">
      <w:pPr>
        <w:pStyle w:val="SubTitle2"/>
        <w:numPr>
          <w:ilvl w:val="1"/>
          <w:numId w:val="24"/>
        </w:numPr>
        <w:spacing w:after="0"/>
        <w:ind w:left="567" w:hanging="567"/>
        <w:jc w:val="both"/>
        <w:rPr>
          <w:b w:val="0"/>
          <w:sz w:val="24"/>
          <w:szCs w:val="24"/>
          <w:lang w:val="lv-LV"/>
        </w:rPr>
      </w:pPr>
      <w:r>
        <w:rPr>
          <w:b w:val="0"/>
          <w:sz w:val="24"/>
          <w:szCs w:val="24"/>
          <w:lang w:val="lv-LV"/>
        </w:rPr>
        <w:t>P</w:t>
      </w:r>
      <w:r w:rsidRPr="006E268F">
        <w:rPr>
          <w:b w:val="0"/>
          <w:sz w:val="24"/>
          <w:szCs w:val="24"/>
          <w:lang w:val="lv-LV"/>
        </w:rPr>
        <w:t xml:space="preserve">ieteikumu </w:t>
      </w:r>
      <w:r w:rsidRPr="006E268F">
        <w:rPr>
          <w:b w:val="0"/>
          <w:sz w:val="24"/>
          <w:szCs w:val="24"/>
          <w:u w:val="single"/>
          <w:lang w:val="lv-LV"/>
        </w:rPr>
        <w:t>administratīv</w:t>
      </w:r>
      <w:r>
        <w:rPr>
          <w:b w:val="0"/>
          <w:sz w:val="24"/>
          <w:szCs w:val="24"/>
          <w:u w:val="single"/>
          <w:lang w:val="lv-LV"/>
        </w:rPr>
        <w:t>ais</w:t>
      </w:r>
      <w:r w:rsidRPr="006E268F">
        <w:rPr>
          <w:b w:val="0"/>
          <w:sz w:val="24"/>
          <w:szCs w:val="24"/>
          <w:u w:val="single"/>
          <w:lang w:val="lv-LV"/>
        </w:rPr>
        <w:t xml:space="preserve"> vērtēšanas kritērij</w:t>
      </w:r>
      <w:r>
        <w:rPr>
          <w:b w:val="0"/>
          <w:sz w:val="24"/>
          <w:szCs w:val="24"/>
          <w:u w:val="single"/>
          <w:lang w:val="lv-LV"/>
        </w:rPr>
        <w:t>s</w:t>
      </w:r>
      <w:r w:rsidRPr="006E268F">
        <w:rPr>
          <w:b w:val="0"/>
          <w:sz w:val="24"/>
          <w:szCs w:val="24"/>
          <w:lang w:val="lv-LV"/>
        </w:rPr>
        <w:t>:</w:t>
      </w:r>
    </w:p>
    <w:p w14:paraId="456BC107" w14:textId="4E43AA1C" w:rsidR="00A35E2A" w:rsidRPr="008D191A" w:rsidRDefault="00A35E2A" w:rsidP="008D191A">
      <w:pPr>
        <w:pStyle w:val="SubTitle2"/>
        <w:numPr>
          <w:ilvl w:val="2"/>
          <w:numId w:val="24"/>
        </w:numPr>
        <w:spacing w:after="0"/>
        <w:ind w:left="1287"/>
        <w:jc w:val="both"/>
        <w:rPr>
          <w:b w:val="0"/>
          <w:sz w:val="24"/>
          <w:szCs w:val="24"/>
          <w:lang w:val="lv-LV"/>
        </w:rPr>
      </w:pPr>
      <w:r w:rsidRPr="008D191A">
        <w:rPr>
          <w:b w:val="0"/>
          <w:sz w:val="24"/>
          <w:szCs w:val="24"/>
          <w:lang w:val="lv-LV"/>
        </w:rPr>
        <w:t>pieteikums atbilst nolikuma 2.punktā noteiktajām pieteikuma noformēšanas un iesniegšanas prasībām</w:t>
      </w:r>
      <w:r w:rsidR="00E1718C">
        <w:rPr>
          <w:b w:val="0"/>
          <w:sz w:val="24"/>
          <w:szCs w:val="24"/>
          <w:lang w:val="lv-LV"/>
        </w:rPr>
        <w:t>.</w:t>
      </w:r>
    </w:p>
    <w:p w14:paraId="6028A895" w14:textId="77777777" w:rsidR="00537EBB" w:rsidRDefault="00A35E2A" w:rsidP="00537EBB">
      <w:pPr>
        <w:pStyle w:val="SubTitle2"/>
        <w:numPr>
          <w:ilvl w:val="1"/>
          <w:numId w:val="24"/>
        </w:numPr>
        <w:spacing w:after="0"/>
        <w:ind w:left="567" w:hanging="567"/>
        <w:jc w:val="both"/>
        <w:rPr>
          <w:b w:val="0"/>
          <w:sz w:val="24"/>
          <w:szCs w:val="24"/>
          <w:lang w:val="lv-LV"/>
        </w:rPr>
      </w:pPr>
      <w:r>
        <w:rPr>
          <w:b w:val="0"/>
          <w:sz w:val="24"/>
          <w:szCs w:val="24"/>
          <w:lang w:val="lv-LV"/>
        </w:rPr>
        <w:t xml:space="preserve">Pieteikuma </w:t>
      </w:r>
      <w:r w:rsidRPr="00C5255F">
        <w:rPr>
          <w:b w:val="0"/>
          <w:sz w:val="24"/>
          <w:szCs w:val="24"/>
          <w:u w:val="single"/>
          <w:lang w:val="lv-LV"/>
        </w:rPr>
        <w:t>atbilstības vērtēšanas kritērij</w:t>
      </w:r>
      <w:r w:rsidR="00F70E2C">
        <w:rPr>
          <w:b w:val="0"/>
          <w:sz w:val="24"/>
          <w:szCs w:val="24"/>
          <w:u w:val="single"/>
          <w:lang w:val="lv-LV"/>
        </w:rPr>
        <w:t>s</w:t>
      </w:r>
      <w:r w:rsidRPr="00C5255F">
        <w:rPr>
          <w:b w:val="0"/>
          <w:sz w:val="24"/>
          <w:szCs w:val="24"/>
          <w:lang w:val="lv-LV"/>
        </w:rPr>
        <w:t>:</w:t>
      </w:r>
    </w:p>
    <w:p w14:paraId="0FD91BF4" w14:textId="0D81FC33" w:rsidR="00A35E2A" w:rsidRPr="00537EBB" w:rsidRDefault="00A35E2A" w:rsidP="00537EBB">
      <w:pPr>
        <w:pStyle w:val="SubTitle2"/>
        <w:numPr>
          <w:ilvl w:val="2"/>
          <w:numId w:val="24"/>
        </w:numPr>
        <w:spacing w:after="0"/>
        <w:ind w:left="1287"/>
        <w:jc w:val="both"/>
        <w:rPr>
          <w:b w:val="0"/>
          <w:sz w:val="24"/>
          <w:szCs w:val="24"/>
          <w:lang w:val="lv-LV"/>
        </w:rPr>
      </w:pPr>
      <w:r w:rsidRPr="00537EBB">
        <w:rPr>
          <w:b w:val="0"/>
          <w:sz w:val="24"/>
          <w:szCs w:val="24"/>
          <w:lang w:val="lv-LV"/>
        </w:rPr>
        <w:t>pieteikuma iesniedzējs atbilst nolikuma 3.punktā noteiktajām prasībām</w:t>
      </w:r>
      <w:r w:rsidR="00CB58D9" w:rsidRPr="00537EBB">
        <w:rPr>
          <w:b w:val="0"/>
          <w:sz w:val="24"/>
          <w:szCs w:val="24"/>
          <w:lang w:val="lv-LV"/>
        </w:rPr>
        <w:t>.</w:t>
      </w:r>
    </w:p>
    <w:p w14:paraId="1FD74B3E" w14:textId="5480313A" w:rsidR="00A35E2A" w:rsidRDefault="00A35E2A" w:rsidP="00CB58D9">
      <w:pPr>
        <w:pStyle w:val="SubTitle2"/>
        <w:numPr>
          <w:ilvl w:val="1"/>
          <w:numId w:val="24"/>
        </w:numPr>
        <w:spacing w:after="0"/>
        <w:ind w:left="567" w:hanging="567"/>
        <w:jc w:val="both"/>
        <w:rPr>
          <w:b w:val="0"/>
          <w:sz w:val="24"/>
          <w:szCs w:val="24"/>
          <w:lang w:val="lv-LV"/>
        </w:rPr>
      </w:pPr>
      <w:r w:rsidRPr="00BF07BB">
        <w:rPr>
          <w:b w:val="0"/>
          <w:sz w:val="24"/>
          <w:szCs w:val="24"/>
          <w:lang w:val="lv-LV"/>
        </w:rPr>
        <w:lastRenderedPageBreak/>
        <w:t xml:space="preserve">Ja </w:t>
      </w:r>
      <w:r>
        <w:rPr>
          <w:b w:val="0"/>
          <w:sz w:val="24"/>
          <w:szCs w:val="24"/>
          <w:lang w:val="lv-LV"/>
        </w:rPr>
        <w:t>p</w:t>
      </w:r>
      <w:r w:rsidRPr="00BF07BB">
        <w:rPr>
          <w:b w:val="0"/>
          <w:sz w:val="24"/>
          <w:szCs w:val="24"/>
          <w:lang w:val="lv-LV"/>
        </w:rPr>
        <w:t>ieteikumā tiks konstatētas neatbilstības</w:t>
      </w:r>
      <w:r>
        <w:rPr>
          <w:b w:val="0"/>
          <w:sz w:val="24"/>
          <w:szCs w:val="24"/>
          <w:lang w:val="lv-LV"/>
        </w:rPr>
        <w:t xml:space="preserve"> </w:t>
      </w:r>
      <w:r w:rsidRPr="00B650AC">
        <w:rPr>
          <w:b w:val="0"/>
          <w:sz w:val="24"/>
          <w:szCs w:val="24"/>
          <w:lang w:val="lv-LV"/>
        </w:rPr>
        <w:t>nolikumā noteiktaj</w:t>
      </w:r>
      <w:r>
        <w:rPr>
          <w:b w:val="0"/>
          <w:sz w:val="24"/>
          <w:szCs w:val="24"/>
          <w:lang w:val="lv-LV"/>
        </w:rPr>
        <w:t>a</w:t>
      </w:r>
      <w:r w:rsidRPr="00B650AC">
        <w:rPr>
          <w:b w:val="0"/>
          <w:sz w:val="24"/>
          <w:szCs w:val="24"/>
          <w:lang w:val="lv-LV"/>
        </w:rPr>
        <w:t>m administratīvās vērtēšanas kritērij</w:t>
      </w:r>
      <w:r>
        <w:rPr>
          <w:b w:val="0"/>
          <w:sz w:val="24"/>
          <w:szCs w:val="24"/>
          <w:lang w:val="lv-LV"/>
        </w:rPr>
        <w:t>a</w:t>
      </w:r>
      <w:r w:rsidRPr="00B650AC">
        <w:rPr>
          <w:b w:val="0"/>
          <w:sz w:val="24"/>
          <w:szCs w:val="24"/>
          <w:lang w:val="lv-LV"/>
        </w:rPr>
        <w:t xml:space="preserve">m vai </w:t>
      </w:r>
      <w:r w:rsidR="00F70E2C">
        <w:rPr>
          <w:b w:val="0"/>
          <w:sz w:val="24"/>
          <w:szCs w:val="24"/>
          <w:lang w:val="lv-LV"/>
        </w:rPr>
        <w:t>3.1.5.punktā</w:t>
      </w:r>
      <w:r w:rsidR="00BC1F3F">
        <w:rPr>
          <w:b w:val="0"/>
          <w:sz w:val="24"/>
          <w:szCs w:val="24"/>
          <w:lang w:val="lv-LV"/>
        </w:rPr>
        <w:t xml:space="preserve"> </w:t>
      </w:r>
      <w:r w:rsidRPr="00B650AC">
        <w:rPr>
          <w:b w:val="0"/>
          <w:sz w:val="24"/>
          <w:szCs w:val="24"/>
          <w:lang w:val="lv-LV"/>
        </w:rPr>
        <w:t>noteiktaj</w:t>
      </w:r>
      <w:r w:rsidR="00F70E2C">
        <w:rPr>
          <w:b w:val="0"/>
          <w:sz w:val="24"/>
          <w:szCs w:val="24"/>
          <w:lang w:val="lv-LV"/>
        </w:rPr>
        <w:t>am</w:t>
      </w:r>
      <w:r w:rsidRPr="00B650AC">
        <w:rPr>
          <w:b w:val="0"/>
          <w:sz w:val="24"/>
          <w:szCs w:val="24"/>
          <w:lang w:val="lv-LV"/>
        </w:rPr>
        <w:t xml:space="preserve"> atbilstības kritērijam</w:t>
      </w:r>
      <w:r w:rsidRPr="00B650AC">
        <w:rPr>
          <w:rStyle w:val="FootnoteReference"/>
          <w:b w:val="0"/>
          <w:szCs w:val="24"/>
          <w:lang w:val="lv-LV"/>
        </w:rPr>
        <w:footnoteReference w:id="3"/>
      </w:r>
      <w:r w:rsidRPr="00B650AC">
        <w:rPr>
          <w:b w:val="0"/>
          <w:sz w:val="24"/>
          <w:szCs w:val="24"/>
          <w:lang w:val="lv-LV"/>
        </w:rPr>
        <w:t>, Fonds</w:t>
      </w:r>
      <w:r>
        <w:rPr>
          <w:b w:val="0"/>
          <w:sz w:val="24"/>
          <w:szCs w:val="24"/>
          <w:lang w:val="lv-LV"/>
        </w:rPr>
        <w:t>,</w:t>
      </w:r>
      <w:r w:rsidRPr="00F156B0">
        <w:rPr>
          <w:b w:val="0"/>
          <w:sz w:val="24"/>
          <w:szCs w:val="24"/>
          <w:lang w:val="lv-LV"/>
        </w:rPr>
        <w:t xml:space="preserve"> nosūtot pieprasījumu uz pieteikumā norādīto iesniedzēja elektroniskā pasta adresi</w:t>
      </w:r>
      <w:r>
        <w:rPr>
          <w:b w:val="0"/>
          <w:sz w:val="24"/>
          <w:szCs w:val="24"/>
          <w:lang w:val="lv-LV"/>
        </w:rPr>
        <w:t>,</w:t>
      </w:r>
      <w:r w:rsidRPr="00F156B0">
        <w:rPr>
          <w:b w:val="0"/>
          <w:sz w:val="24"/>
          <w:szCs w:val="24"/>
          <w:lang w:val="lv-LV"/>
        </w:rPr>
        <w:t xml:space="preserve"> vienu reizi rakstiski pieprasa</w:t>
      </w:r>
      <w:r>
        <w:rPr>
          <w:b w:val="0"/>
          <w:sz w:val="24"/>
          <w:szCs w:val="24"/>
          <w:lang w:val="lv-LV"/>
        </w:rPr>
        <w:t xml:space="preserve"> pieteikuma</w:t>
      </w:r>
      <w:r w:rsidRPr="00F156B0">
        <w:rPr>
          <w:b w:val="0"/>
          <w:sz w:val="24"/>
          <w:szCs w:val="24"/>
          <w:lang w:val="lv-LV"/>
        </w:rPr>
        <w:t xml:space="preserve"> iesniedzējam </w:t>
      </w:r>
      <w:r>
        <w:rPr>
          <w:b w:val="0"/>
          <w:sz w:val="24"/>
          <w:szCs w:val="24"/>
          <w:lang w:val="lv-LV"/>
        </w:rPr>
        <w:t>5</w:t>
      </w:r>
      <w:r w:rsidRPr="00F156B0">
        <w:rPr>
          <w:b w:val="0"/>
          <w:sz w:val="24"/>
          <w:szCs w:val="24"/>
          <w:lang w:val="lv-LV"/>
        </w:rPr>
        <w:t xml:space="preserve"> darbdienu laikā no attiecīga Fonda pieprasījuma saņemšanas dienas iesniegt papildu informāciju.</w:t>
      </w:r>
    </w:p>
    <w:p w14:paraId="0C97517C" w14:textId="14E1DC66" w:rsidR="00332A93" w:rsidRDefault="00332A93" w:rsidP="00CB58D9">
      <w:pPr>
        <w:pStyle w:val="SubTitle2"/>
        <w:numPr>
          <w:ilvl w:val="1"/>
          <w:numId w:val="24"/>
        </w:numPr>
        <w:spacing w:after="0"/>
        <w:ind w:left="567" w:hanging="567"/>
        <w:jc w:val="both"/>
        <w:rPr>
          <w:b w:val="0"/>
          <w:sz w:val="24"/>
          <w:szCs w:val="24"/>
          <w:lang w:val="lv-LV"/>
        </w:rPr>
      </w:pPr>
      <w:r>
        <w:rPr>
          <w:b w:val="0"/>
          <w:sz w:val="24"/>
          <w:szCs w:val="24"/>
          <w:lang w:val="lv-LV"/>
        </w:rPr>
        <w:t>Ja pieteikums neatbildīs kādam no atbilstības vērtēšanas kritērijiem, tas tiks noraidīts.</w:t>
      </w:r>
    </w:p>
    <w:p w14:paraId="64EB2AC8" w14:textId="21186440" w:rsidR="00A35E2A" w:rsidRPr="005C42DE" w:rsidRDefault="00A35E2A" w:rsidP="00CB58D9">
      <w:pPr>
        <w:pStyle w:val="SubTitle2"/>
        <w:numPr>
          <w:ilvl w:val="1"/>
          <w:numId w:val="24"/>
        </w:numPr>
        <w:spacing w:after="0"/>
        <w:ind w:left="567" w:hanging="567"/>
        <w:jc w:val="both"/>
        <w:rPr>
          <w:b w:val="0"/>
          <w:sz w:val="24"/>
          <w:szCs w:val="24"/>
          <w:lang w:val="lv-LV"/>
        </w:rPr>
      </w:pPr>
      <w:r>
        <w:rPr>
          <w:b w:val="0"/>
          <w:sz w:val="24"/>
          <w:szCs w:val="24"/>
          <w:lang w:val="lv-LV"/>
        </w:rPr>
        <w:t>Komisija sagatavo un iesniedz F</w:t>
      </w:r>
      <w:r w:rsidRPr="005C42DE">
        <w:rPr>
          <w:b w:val="0"/>
          <w:sz w:val="24"/>
          <w:szCs w:val="24"/>
          <w:lang w:val="lv-LV"/>
        </w:rPr>
        <w:t xml:space="preserve">onda padomei </w:t>
      </w:r>
      <w:r>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w:t>
      </w:r>
      <w:r>
        <w:rPr>
          <w:b w:val="0"/>
          <w:sz w:val="24"/>
          <w:szCs w:val="24"/>
          <w:lang w:val="lv-LV"/>
        </w:rPr>
        <w:t>pieteikumu</w:t>
      </w:r>
      <w:r w:rsidRPr="005C42DE">
        <w:rPr>
          <w:b w:val="0"/>
          <w:sz w:val="24"/>
          <w:szCs w:val="24"/>
          <w:lang w:val="lv-LV"/>
        </w:rPr>
        <w:t xml:space="preserve"> saraksts.</w:t>
      </w:r>
    </w:p>
    <w:p w14:paraId="2CD517A5" w14:textId="1BAFAEC9" w:rsidR="00A35E2A" w:rsidRDefault="00A35E2A" w:rsidP="00CB58D9">
      <w:pPr>
        <w:pStyle w:val="SubTitle2"/>
        <w:numPr>
          <w:ilvl w:val="1"/>
          <w:numId w:val="24"/>
        </w:numPr>
        <w:spacing w:after="0"/>
        <w:ind w:left="567" w:hanging="567"/>
        <w:jc w:val="both"/>
        <w:rPr>
          <w:b w:val="0"/>
          <w:sz w:val="24"/>
          <w:szCs w:val="24"/>
          <w:lang w:val="lv-LV"/>
        </w:rPr>
      </w:pPr>
      <w:r w:rsidRPr="005C42DE">
        <w:rPr>
          <w:b w:val="0"/>
          <w:sz w:val="24"/>
          <w:szCs w:val="24"/>
          <w:lang w:val="lv-LV"/>
        </w:rPr>
        <w:t>Pamatojoti</w:t>
      </w:r>
      <w:r>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w:t>
      </w:r>
      <w:r>
        <w:rPr>
          <w:b w:val="0"/>
          <w:sz w:val="24"/>
          <w:szCs w:val="24"/>
          <w:lang w:val="lv-LV"/>
        </w:rPr>
        <w:t>pieteikuma</w:t>
      </w:r>
      <w:r w:rsidRPr="005C42DE">
        <w:rPr>
          <w:b w:val="0"/>
          <w:sz w:val="24"/>
          <w:szCs w:val="24"/>
          <w:lang w:val="lv-LV"/>
        </w:rPr>
        <w:t xml:space="preserve"> apstiprināšanu, apstiprināšanu ar nosacījumiem vai noraidīšanu.</w:t>
      </w:r>
    </w:p>
    <w:p w14:paraId="05F8D861" w14:textId="46625850" w:rsidR="00A35E2A" w:rsidRPr="005C42DE" w:rsidRDefault="00A35E2A" w:rsidP="00CB58D9">
      <w:pPr>
        <w:pStyle w:val="SubTitle2"/>
        <w:numPr>
          <w:ilvl w:val="1"/>
          <w:numId w:val="24"/>
        </w:numPr>
        <w:spacing w:after="0"/>
        <w:ind w:left="567" w:hanging="567"/>
        <w:jc w:val="both"/>
        <w:rPr>
          <w:b w:val="0"/>
          <w:sz w:val="24"/>
          <w:szCs w:val="24"/>
          <w:lang w:val="lv-LV"/>
        </w:rPr>
      </w:pPr>
      <w:r>
        <w:rPr>
          <w:b w:val="0"/>
          <w:sz w:val="24"/>
          <w:szCs w:val="24"/>
          <w:lang w:val="lv-LV"/>
        </w:rPr>
        <w:t>Pieņemto lēmumu 5</w:t>
      </w:r>
      <w:r w:rsidRPr="005C42DE">
        <w:rPr>
          <w:b w:val="0"/>
          <w:sz w:val="24"/>
          <w:szCs w:val="24"/>
          <w:lang w:val="lv-LV"/>
        </w:rPr>
        <w:t xml:space="preserve"> darbdienu laikā pēc lēmuma pieņemšanas</w:t>
      </w:r>
      <w:r>
        <w:rPr>
          <w:b w:val="0"/>
          <w:sz w:val="24"/>
          <w:szCs w:val="24"/>
          <w:lang w:val="lv-LV"/>
        </w:rPr>
        <w:t xml:space="preserve"> dienas</w:t>
      </w:r>
      <w:r w:rsidRPr="005C42DE">
        <w:rPr>
          <w:b w:val="0"/>
          <w:sz w:val="24"/>
          <w:szCs w:val="24"/>
          <w:lang w:val="lv-LV"/>
        </w:rPr>
        <w:t xml:space="preserve"> nosūta </w:t>
      </w:r>
      <w:r>
        <w:rPr>
          <w:b w:val="0"/>
          <w:sz w:val="24"/>
          <w:szCs w:val="24"/>
          <w:lang w:val="lv-LV"/>
        </w:rPr>
        <w:t>pieteikuma</w:t>
      </w:r>
      <w:r w:rsidRPr="005C42DE">
        <w:rPr>
          <w:b w:val="0"/>
          <w:sz w:val="24"/>
          <w:szCs w:val="24"/>
          <w:lang w:val="lv-LV"/>
        </w:rPr>
        <w:t xml:space="preserve"> ies</w:t>
      </w:r>
      <w:r w:rsidRPr="00C73C0C">
        <w:rPr>
          <w:b w:val="0"/>
          <w:sz w:val="24"/>
          <w:szCs w:val="24"/>
          <w:lang w:val="lv-LV"/>
        </w:rPr>
        <w:t xml:space="preserve">niedzējam uz </w:t>
      </w:r>
      <w:r>
        <w:rPr>
          <w:b w:val="0"/>
          <w:sz w:val="24"/>
          <w:szCs w:val="24"/>
          <w:lang w:val="lv-LV"/>
        </w:rPr>
        <w:t>tā</w:t>
      </w:r>
      <w:r w:rsidRPr="00C73C0C">
        <w:rPr>
          <w:b w:val="0"/>
          <w:sz w:val="24"/>
          <w:szCs w:val="24"/>
          <w:lang w:val="lv-LV"/>
        </w:rPr>
        <w:t xml:space="preserve"> norādīto elektroniskā pasta adresi.</w:t>
      </w:r>
    </w:p>
    <w:p w14:paraId="3691C6FF" w14:textId="15D615B2" w:rsidR="00A35E2A" w:rsidRPr="00F7105C" w:rsidRDefault="00A35E2A" w:rsidP="00CB58D9">
      <w:pPr>
        <w:pStyle w:val="SubTitle2"/>
        <w:numPr>
          <w:ilvl w:val="1"/>
          <w:numId w:val="24"/>
        </w:numPr>
        <w:spacing w:after="0"/>
        <w:ind w:left="567" w:hanging="567"/>
        <w:jc w:val="both"/>
        <w:rPr>
          <w:b w:val="0"/>
          <w:sz w:val="24"/>
          <w:szCs w:val="24"/>
          <w:lang w:val="lv-LV"/>
        </w:rPr>
      </w:pPr>
      <w:r w:rsidRPr="009113F8">
        <w:rPr>
          <w:b w:val="0"/>
          <w:sz w:val="24"/>
          <w:szCs w:val="24"/>
          <w:lang w:val="lv-LV"/>
        </w:rPr>
        <w:t>F</w:t>
      </w:r>
      <w:r>
        <w:rPr>
          <w:b w:val="0"/>
          <w:sz w:val="24"/>
          <w:szCs w:val="24"/>
          <w:lang w:val="lv-LV"/>
        </w:rPr>
        <w:t>onda padome</w:t>
      </w:r>
      <w:r w:rsidRPr="009113F8">
        <w:rPr>
          <w:b w:val="0"/>
          <w:sz w:val="24"/>
          <w:szCs w:val="24"/>
          <w:lang w:val="lv-LV"/>
        </w:rPr>
        <w:t xml:space="preserve"> pieņem lēmumu par pieteikuma apstiprināšanu ar nosac</w:t>
      </w:r>
      <w:r>
        <w:rPr>
          <w:b w:val="0"/>
          <w:sz w:val="24"/>
          <w:szCs w:val="24"/>
          <w:lang w:val="lv-LV"/>
        </w:rPr>
        <w:t>ījumu, ja pieteikumā ir konstatētas kļūdas vai nepilnības. Šādā gadījumā pirms līguma noslēgšanas</w:t>
      </w:r>
      <w:r w:rsidR="00BF78F7">
        <w:rPr>
          <w:b w:val="0"/>
          <w:sz w:val="24"/>
          <w:szCs w:val="24"/>
          <w:lang w:val="lv-LV"/>
        </w:rPr>
        <w:t xml:space="preserve"> ar pieteikuma iesniedzēju</w:t>
      </w:r>
      <w:r>
        <w:rPr>
          <w:b w:val="0"/>
          <w:sz w:val="24"/>
          <w:szCs w:val="24"/>
          <w:lang w:val="lv-LV"/>
        </w:rPr>
        <w:t xml:space="preserve"> Fonds lūgs pieteikuma iesniedzējam iesniegt pieteikuma precizējumus, </w:t>
      </w:r>
      <w:r w:rsidRPr="00F7105C">
        <w:rPr>
          <w:b w:val="0"/>
          <w:sz w:val="24"/>
          <w:szCs w:val="24"/>
          <w:lang w:val="lv-LV"/>
        </w:rPr>
        <w:t>ar kuriem nedrīkst tikt izdarītas tādas izmaiņas pieteikumā</w:t>
      </w:r>
      <w:r>
        <w:rPr>
          <w:b w:val="0"/>
          <w:sz w:val="24"/>
          <w:szCs w:val="24"/>
          <w:lang w:val="lv-LV"/>
        </w:rPr>
        <w:t>, kas būtu varējušas ietekmēt K</w:t>
      </w:r>
      <w:r w:rsidRPr="00F7105C">
        <w:rPr>
          <w:b w:val="0"/>
          <w:sz w:val="24"/>
          <w:szCs w:val="24"/>
          <w:lang w:val="lv-LV"/>
        </w:rPr>
        <w:t>omisijas veikto pieteikuma vērtējumu. Pieļaujamie precizējumi ir šādi:</w:t>
      </w:r>
    </w:p>
    <w:p w14:paraId="118C029A" w14:textId="510AFF6A" w:rsidR="00A35E2A" w:rsidRPr="00E54628" w:rsidRDefault="00A35E2A" w:rsidP="00172CAE">
      <w:pPr>
        <w:pStyle w:val="SubTitle2"/>
        <w:numPr>
          <w:ilvl w:val="2"/>
          <w:numId w:val="24"/>
        </w:numPr>
        <w:spacing w:after="0"/>
        <w:ind w:left="1276" w:hanging="709"/>
        <w:jc w:val="both"/>
        <w:rPr>
          <w:b w:val="0"/>
          <w:sz w:val="24"/>
          <w:szCs w:val="24"/>
          <w:lang w:val="lv-LV"/>
        </w:rPr>
      </w:pPr>
      <w:r w:rsidRPr="00A76E01">
        <w:rPr>
          <w:b w:val="0"/>
          <w:sz w:val="24"/>
          <w:szCs w:val="24"/>
          <w:lang w:val="lv-LV"/>
        </w:rPr>
        <w:t xml:space="preserve">novērst informācijas pretrunas </w:t>
      </w:r>
      <w:r w:rsidRPr="00E54628">
        <w:rPr>
          <w:b w:val="0"/>
          <w:sz w:val="24"/>
          <w:szCs w:val="24"/>
          <w:lang w:val="lv-LV"/>
        </w:rPr>
        <w:t>dažādās pieteikuma sadaļās;</w:t>
      </w:r>
    </w:p>
    <w:p w14:paraId="38ABBF23" w14:textId="2DF576BA" w:rsidR="00A35E2A" w:rsidRPr="00E54628" w:rsidRDefault="00A35E2A" w:rsidP="00172CAE">
      <w:pPr>
        <w:pStyle w:val="SubTitle2"/>
        <w:numPr>
          <w:ilvl w:val="2"/>
          <w:numId w:val="24"/>
        </w:numPr>
        <w:spacing w:after="0"/>
        <w:ind w:left="1276" w:hanging="709"/>
        <w:jc w:val="both"/>
        <w:rPr>
          <w:b w:val="0"/>
          <w:sz w:val="24"/>
          <w:szCs w:val="24"/>
          <w:lang w:val="lv-LV"/>
        </w:rPr>
      </w:pPr>
      <w:r w:rsidRPr="00E54628">
        <w:rPr>
          <w:b w:val="0"/>
          <w:sz w:val="24"/>
          <w:szCs w:val="24"/>
          <w:lang w:val="lv-LV"/>
        </w:rPr>
        <w:t>iesniegt papildu informāciju, ja pieteikumā iekļautā informācija ir nepilnīga, neskaidra vai pretrunīga.</w:t>
      </w:r>
    </w:p>
    <w:p w14:paraId="405DCFFC" w14:textId="60822435" w:rsidR="00273DDD" w:rsidRPr="00190F82" w:rsidRDefault="00190F82" w:rsidP="003E7833">
      <w:pPr>
        <w:pStyle w:val="SubTitle2"/>
        <w:numPr>
          <w:ilvl w:val="1"/>
          <w:numId w:val="24"/>
        </w:numPr>
        <w:spacing w:after="0"/>
        <w:ind w:left="567" w:hanging="567"/>
        <w:jc w:val="both"/>
        <w:rPr>
          <w:b w:val="0"/>
          <w:bCs/>
          <w:sz w:val="24"/>
          <w:szCs w:val="24"/>
          <w:lang w:val="lv-LV"/>
        </w:rPr>
      </w:pPr>
      <w:r>
        <w:rPr>
          <w:b w:val="0"/>
          <w:sz w:val="24"/>
          <w:szCs w:val="24"/>
          <w:lang w:val="lv-LV"/>
        </w:rPr>
        <w:t>P</w:t>
      </w:r>
      <w:r w:rsidR="00A35E2A" w:rsidRPr="00E54628">
        <w:rPr>
          <w:b w:val="0"/>
          <w:sz w:val="24"/>
          <w:szCs w:val="24"/>
          <w:lang w:val="lv-LV"/>
        </w:rPr>
        <w:t xml:space="preserve">ieteikuma iesniedzējs pieteikuma precizējumus iesniedz lēmumā par pieteikuma apstiprināšanu ar nosacījumu norādītajā termiņā. Fonds 10 (desmit) darbdienu laikā izskata precizēto pieteikumu un sagatavo atzinumu par lēmumā iekļauto nosacījumu izpildi. Atzinumu Fonds nosūta pieteikuma iesniedzējam un, ja tas ir pozitīvs, vienlaikus informē </w:t>
      </w:r>
      <w:r w:rsidR="00DE1BF5">
        <w:rPr>
          <w:b w:val="0"/>
          <w:sz w:val="24"/>
          <w:szCs w:val="24"/>
          <w:lang w:val="lv-LV"/>
        </w:rPr>
        <w:t xml:space="preserve">par </w:t>
      </w:r>
      <w:r w:rsidR="00A35E2A" w:rsidRPr="00E54628">
        <w:rPr>
          <w:b w:val="0"/>
          <w:sz w:val="24"/>
          <w:szCs w:val="24"/>
          <w:lang w:val="lv-LV"/>
        </w:rPr>
        <w:t>līguma slēgšanas uzsākšanu. Ja atzinums ir negatīvs vai pieteikuma iesniedzējs nav nodrošinājis</w:t>
      </w:r>
      <w:r w:rsidR="00A35E2A" w:rsidRPr="009F39FD">
        <w:rPr>
          <w:b w:val="0"/>
          <w:sz w:val="24"/>
          <w:szCs w:val="24"/>
          <w:lang w:val="lv-LV"/>
        </w:rPr>
        <w:t xml:space="preserve"> lēmumā iekļauto </w:t>
      </w:r>
      <w:r w:rsidR="00A35E2A" w:rsidRPr="008F0AFF">
        <w:rPr>
          <w:b w:val="0"/>
          <w:sz w:val="24"/>
          <w:szCs w:val="24"/>
          <w:lang w:val="lv-LV"/>
        </w:rPr>
        <w:t>nosacījumu izpildi noteiktajā termiņā,</w:t>
      </w:r>
      <w:r w:rsidR="00A35E2A">
        <w:rPr>
          <w:b w:val="0"/>
          <w:sz w:val="24"/>
          <w:szCs w:val="24"/>
          <w:lang w:val="lv-LV"/>
        </w:rPr>
        <w:t xml:space="preserve"> pieteikums būs uzskatāms par noraidītu.</w:t>
      </w:r>
    </w:p>
    <w:p w14:paraId="41B162DB" w14:textId="171518B3" w:rsidR="00966508" w:rsidRPr="00C618FD" w:rsidRDefault="00B770F9" w:rsidP="00BC1F3F">
      <w:pPr>
        <w:pStyle w:val="SubTitle2"/>
        <w:numPr>
          <w:ilvl w:val="0"/>
          <w:numId w:val="24"/>
        </w:numPr>
        <w:spacing w:before="120" w:after="120"/>
        <w:ind w:left="357" w:hanging="357"/>
        <w:rPr>
          <w:sz w:val="24"/>
          <w:szCs w:val="24"/>
          <w:lang w:val="lv-LV"/>
        </w:rPr>
      </w:pPr>
      <w:r>
        <w:rPr>
          <w:sz w:val="24"/>
          <w:szCs w:val="24"/>
          <w:lang w:val="lv-LV"/>
        </w:rPr>
        <w:t>L</w:t>
      </w:r>
      <w:r w:rsidR="00D45A56" w:rsidRPr="00D45A56">
        <w:rPr>
          <w:sz w:val="24"/>
          <w:szCs w:val="24"/>
          <w:lang w:val="lv-LV"/>
        </w:rPr>
        <w:t>īguma slēgšana</w:t>
      </w:r>
    </w:p>
    <w:p w14:paraId="67ED4121" w14:textId="77777777" w:rsidR="009C0647" w:rsidRDefault="0050637F" w:rsidP="00BC1F3F">
      <w:pPr>
        <w:pStyle w:val="SubTitle2"/>
        <w:numPr>
          <w:ilvl w:val="1"/>
          <w:numId w:val="24"/>
        </w:numPr>
        <w:spacing w:after="0"/>
        <w:ind w:left="567" w:hanging="567"/>
        <w:jc w:val="both"/>
        <w:rPr>
          <w:b w:val="0"/>
          <w:sz w:val="24"/>
          <w:lang w:val="lv-LV"/>
        </w:rPr>
      </w:pPr>
      <w:r w:rsidRPr="00B770F9">
        <w:rPr>
          <w:b w:val="0"/>
          <w:sz w:val="24"/>
          <w:lang w:val="lv-LV"/>
        </w:rPr>
        <w:t>Apstiprināto pieteikumu iesniedzējiem ir jānoslēdz ar Fondu līgums. Līgumu slēdz, izmantojot pievienoto līguma projektu (</w:t>
      </w:r>
      <w:r w:rsidR="003835A5" w:rsidRPr="00B770F9">
        <w:rPr>
          <w:b w:val="0"/>
          <w:sz w:val="24"/>
          <w:lang w:val="lv-LV"/>
        </w:rPr>
        <w:t>2</w:t>
      </w:r>
      <w:r w:rsidRPr="00B770F9">
        <w:rPr>
          <w:b w:val="0"/>
          <w:sz w:val="24"/>
          <w:lang w:val="lv-LV"/>
        </w:rPr>
        <w:t xml:space="preserve">.pielikums), kuram ir informatīvs raksturs un kurš nepieciešamības gadījumā var tikt precizēts. </w:t>
      </w:r>
    </w:p>
    <w:p w14:paraId="7286AF93" w14:textId="2C3E5E72" w:rsidR="0050637F" w:rsidRPr="00B770F9" w:rsidRDefault="0050637F" w:rsidP="00BC1F3F">
      <w:pPr>
        <w:pStyle w:val="SubTitle2"/>
        <w:numPr>
          <w:ilvl w:val="1"/>
          <w:numId w:val="24"/>
        </w:numPr>
        <w:spacing w:after="0"/>
        <w:ind w:left="567" w:hanging="567"/>
        <w:jc w:val="both"/>
        <w:rPr>
          <w:b w:val="0"/>
          <w:sz w:val="24"/>
          <w:lang w:val="lv-LV"/>
        </w:rPr>
      </w:pPr>
      <w:r w:rsidRPr="00B770F9">
        <w:rPr>
          <w:b w:val="0"/>
          <w:sz w:val="24"/>
          <w:lang w:val="lv-LV"/>
        </w:rPr>
        <w:t xml:space="preserve">Pirms līguma noslēgšanas </w:t>
      </w:r>
      <w:r w:rsidR="00B33DEC" w:rsidRPr="00B770F9">
        <w:rPr>
          <w:b w:val="0"/>
          <w:sz w:val="24"/>
          <w:lang w:val="lv-LV"/>
        </w:rPr>
        <w:t>Finansējuma saņēmējam</w:t>
      </w:r>
      <w:r w:rsidRPr="00B770F9">
        <w:rPr>
          <w:b w:val="0"/>
          <w:sz w:val="24"/>
          <w:lang w:val="lv-LV"/>
        </w:rPr>
        <w:t xml:space="preserve"> jāatver konts Valsts kasē </w:t>
      </w:r>
      <w:r w:rsidR="003E5B25">
        <w:rPr>
          <w:b w:val="0"/>
          <w:sz w:val="24"/>
          <w:lang w:val="lv-LV"/>
        </w:rPr>
        <w:t>(</w:t>
      </w:r>
      <w:r w:rsidRPr="00B770F9">
        <w:rPr>
          <w:b w:val="0"/>
          <w:sz w:val="24"/>
          <w:lang w:val="lv-LV"/>
        </w:rPr>
        <w:t xml:space="preserve">vai arī var izmantot esošo kontu Valsts kasē pie nosacījuma, ka tas netiek izmantots citiem mērķiem, un konta mērķis nomainīts uz attiecīgo </w:t>
      </w:r>
      <w:r w:rsidR="00B33DEC" w:rsidRPr="00B770F9">
        <w:rPr>
          <w:b w:val="0"/>
          <w:sz w:val="24"/>
          <w:lang w:val="lv-LV"/>
        </w:rPr>
        <w:t>pieteikumu</w:t>
      </w:r>
      <w:r w:rsidR="003E5B25">
        <w:rPr>
          <w:b w:val="0"/>
          <w:sz w:val="24"/>
          <w:lang w:val="lv-LV"/>
        </w:rPr>
        <w:t>) vai komercbankā.</w:t>
      </w:r>
    </w:p>
    <w:p w14:paraId="175DE706" w14:textId="04C63B19" w:rsidR="00966F76" w:rsidRPr="00B770F9" w:rsidRDefault="00966F76" w:rsidP="00BC1F3F">
      <w:pPr>
        <w:pStyle w:val="SubTitle2"/>
        <w:numPr>
          <w:ilvl w:val="1"/>
          <w:numId w:val="24"/>
        </w:numPr>
        <w:spacing w:after="0"/>
        <w:ind w:left="567" w:hanging="567"/>
        <w:jc w:val="both"/>
        <w:rPr>
          <w:b w:val="0"/>
          <w:sz w:val="24"/>
          <w:szCs w:val="24"/>
          <w:lang w:val="lv-LV"/>
        </w:rPr>
      </w:pPr>
      <w:r w:rsidRPr="00B770F9">
        <w:rPr>
          <w:b w:val="0"/>
          <w:sz w:val="24"/>
          <w:szCs w:val="24"/>
          <w:lang w:val="lv-LV"/>
        </w:rPr>
        <w:t>P</w:t>
      </w:r>
      <w:r w:rsidR="00B33DEC" w:rsidRPr="00B770F9">
        <w:rPr>
          <w:b w:val="0"/>
          <w:sz w:val="24"/>
          <w:szCs w:val="24"/>
          <w:lang w:val="lv-LV"/>
        </w:rPr>
        <w:t>ieteikuma</w:t>
      </w:r>
      <w:r w:rsidRPr="00B770F9">
        <w:rPr>
          <w:b w:val="0"/>
          <w:sz w:val="24"/>
          <w:szCs w:val="24"/>
          <w:lang w:val="lv-LV"/>
        </w:rPr>
        <w:t xml:space="preserve"> iesniedzējs var atsaukt pieteikumu jebkurā laikā, kamēr nav noslēgts līgums. Ja pieteicējs 30 (trīsdesmit) dienu laikā no dienas, kad saņemts lēmums par pieteikuma apstiprināšanu, nenoslēdz </w:t>
      </w:r>
      <w:r w:rsidR="00B33DEC" w:rsidRPr="00B770F9">
        <w:rPr>
          <w:b w:val="0"/>
          <w:sz w:val="24"/>
          <w:szCs w:val="24"/>
          <w:lang w:val="lv-LV"/>
        </w:rPr>
        <w:t>pieteikuma</w:t>
      </w:r>
      <w:r w:rsidRPr="00B770F9">
        <w:rPr>
          <w:b w:val="0"/>
          <w:sz w:val="24"/>
          <w:szCs w:val="24"/>
          <w:lang w:val="lv-LV"/>
        </w:rPr>
        <w:t xml:space="preserve"> īstenošanas līgumu vai līdz līguma noslēgšanai atsauc pieteikumu, </w:t>
      </w:r>
      <w:r w:rsidR="00B33DEC" w:rsidRPr="00B770F9">
        <w:rPr>
          <w:b w:val="0"/>
          <w:sz w:val="24"/>
          <w:szCs w:val="24"/>
          <w:lang w:val="lv-LV"/>
        </w:rPr>
        <w:t>Finansējuma saņēmējs</w:t>
      </w:r>
      <w:r w:rsidRPr="00B770F9">
        <w:rPr>
          <w:b w:val="0"/>
          <w:sz w:val="24"/>
          <w:szCs w:val="24"/>
          <w:lang w:val="lv-LV"/>
        </w:rPr>
        <w:t xml:space="preserve"> za</w:t>
      </w:r>
      <w:r w:rsidR="003835A5" w:rsidRPr="00B770F9">
        <w:rPr>
          <w:b w:val="0"/>
          <w:sz w:val="24"/>
          <w:szCs w:val="24"/>
          <w:lang w:val="lv-LV"/>
        </w:rPr>
        <w:t>u</w:t>
      </w:r>
      <w:r w:rsidRPr="00B770F9">
        <w:rPr>
          <w:b w:val="0"/>
          <w:sz w:val="24"/>
          <w:szCs w:val="24"/>
          <w:lang w:val="lv-LV"/>
        </w:rPr>
        <w:t xml:space="preserve">dē tiesības noslēgt līgumu. </w:t>
      </w:r>
      <w:bookmarkStart w:id="5" w:name="p30"/>
      <w:bookmarkStart w:id="6" w:name="p-432447"/>
      <w:bookmarkEnd w:id="5"/>
      <w:bookmarkEnd w:id="6"/>
    </w:p>
    <w:p w14:paraId="7CAE0523" w14:textId="144A3A21" w:rsidR="00966F76" w:rsidRPr="00B770F9" w:rsidRDefault="00A3240A" w:rsidP="00BC1F3F">
      <w:pPr>
        <w:pStyle w:val="SubTitle2"/>
        <w:numPr>
          <w:ilvl w:val="1"/>
          <w:numId w:val="24"/>
        </w:numPr>
        <w:spacing w:after="0"/>
        <w:ind w:left="567" w:hanging="567"/>
        <w:jc w:val="both"/>
        <w:rPr>
          <w:b w:val="0"/>
          <w:sz w:val="24"/>
          <w:szCs w:val="24"/>
          <w:lang w:val="lv-LV"/>
        </w:rPr>
      </w:pPr>
      <w:r w:rsidRPr="00B770F9">
        <w:rPr>
          <w:b w:val="0"/>
          <w:sz w:val="24"/>
          <w:szCs w:val="24"/>
          <w:lang w:val="lv-LV"/>
        </w:rPr>
        <w:t>Fonds 5 (piecu) darbdienu laikā pēc</w:t>
      </w:r>
      <w:r w:rsidR="00272BBC">
        <w:rPr>
          <w:b w:val="0"/>
          <w:sz w:val="24"/>
          <w:szCs w:val="24"/>
          <w:lang w:val="lv-LV"/>
        </w:rPr>
        <w:t xml:space="preserve"> visu</w:t>
      </w:r>
      <w:r w:rsidRPr="00B770F9">
        <w:rPr>
          <w:b w:val="0"/>
          <w:sz w:val="24"/>
          <w:szCs w:val="24"/>
          <w:lang w:val="lv-LV"/>
        </w:rPr>
        <w:t xml:space="preserve"> līgum</w:t>
      </w:r>
      <w:r w:rsidR="00272BBC">
        <w:rPr>
          <w:b w:val="0"/>
          <w:sz w:val="24"/>
          <w:szCs w:val="24"/>
          <w:lang w:val="lv-LV"/>
        </w:rPr>
        <w:t>u</w:t>
      </w:r>
      <w:r w:rsidRPr="00B770F9">
        <w:rPr>
          <w:b w:val="0"/>
          <w:sz w:val="24"/>
          <w:szCs w:val="24"/>
          <w:lang w:val="lv-LV"/>
        </w:rPr>
        <w:t xml:space="preserve"> noslēgšanas publicē noslēgto līgumu sarakstu tīmekļa vietnē </w:t>
      </w:r>
      <w:hyperlink r:id="rId11" w:history="1">
        <w:r w:rsidRPr="00B770F9">
          <w:rPr>
            <w:rStyle w:val="Hyperlink"/>
            <w:b w:val="0"/>
            <w:sz w:val="24"/>
            <w:szCs w:val="24"/>
            <w:lang w:val="lv-LV"/>
          </w:rPr>
          <w:t>www.sif.gov.lv</w:t>
        </w:r>
      </w:hyperlink>
      <w:r w:rsidRPr="00B770F9">
        <w:rPr>
          <w:b w:val="0"/>
          <w:sz w:val="24"/>
          <w:szCs w:val="24"/>
          <w:lang w:val="lv-LV"/>
        </w:rPr>
        <w:t>.</w:t>
      </w:r>
    </w:p>
    <w:p w14:paraId="42C0E0A2" w14:textId="7C7687BB" w:rsidR="00752DD4" w:rsidRDefault="00752DD4" w:rsidP="00752DD4">
      <w:pPr>
        <w:pStyle w:val="SubTitle2"/>
        <w:spacing w:after="0"/>
        <w:ind w:left="567"/>
        <w:jc w:val="both"/>
        <w:rPr>
          <w:b w:val="0"/>
          <w:sz w:val="24"/>
          <w:szCs w:val="24"/>
          <w:highlight w:val="yellow"/>
          <w:lang w:val="lv-LV"/>
        </w:rPr>
      </w:pPr>
    </w:p>
    <w:p w14:paraId="6A420BD0" w14:textId="7155020E" w:rsidR="00752DD4" w:rsidRPr="00B33DEC" w:rsidRDefault="007B6867" w:rsidP="00BC1F3F">
      <w:pPr>
        <w:pStyle w:val="SubTitle2"/>
        <w:numPr>
          <w:ilvl w:val="0"/>
          <w:numId w:val="24"/>
        </w:numPr>
        <w:spacing w:after="0"/>
        <w:rPr>
          <w:bCs/>
          <w:sz w:val="24"/>
          <w:szCs w:val="24"/>
          <w:lang w:val="lv-LV"/>
        </w:rPr>
      </w:pPr>
      <w:r w:rsidRPr="00B33DEC">
        <w:rPr>
          <w:bCs/>
          <w:sz w:val="24"/>
          <w:szCs w:val="24"/>
          <w:lang w:val="lv-LV"/>
        </w:rPr>
        <w:t>Finansēšanas kārtība</w:t>
      </w:r>
    </w:p>
    <w:p w14:paraId="722C0046" w14:textId="0D0AFF7F" w:rsidR="007B6867" w:rsidRDefault="007B6867" w:rsidP="003E7833">
      <w:pPr>
        <w:pStyle w:val="SubTitle2"/>
        <w:numPr>
          <w:ilvl w:val="1"/>
          <w:numId w:val="24"/>
        </w:numPr>
        <w:spacing w:after="0"/>
        <w:ind w:left="567" w:hanging="567"/>
        <w:jc w:val="both"/>
        <w:rPr>
          <w:b w:val="0"/>
          <w:sz w:val="24"/>
          <w:szCs w:val="24"/>
          <w:lang w:val="lv-LV"/>
        </w:rPr>
      </w:pPr>
      <w:r w:rsidRPr="00B33DEC">
        <w:rPr>
          <w:b w:val="0"/>
          <w:sz w:val="24"/>
          <w:szCs w:val="24"/>
          <w:lang w:val="lv-LV"/>
        </w:rPr>
        <w:t xml:space="preserve">Pēc Līguma noslēgšanas </w:t>
      </w:r>
      <w:r w:rsidR="00B33DEC">
        <w:rPr>
          <w:b w:val="0"/>
          <w:sz w:val="24"/>
          <w:szCs w:val="24"/>
          <w:lang w:val="lv-LV"/>
        </w:rPr>
        <w:t>Finansējuma saņēmējs</w:t>
      </w:r>
      <w:r w:rsidRPr="00B33DEC">
        <w:rPr>
          <w:b w:val="0"/>
          <w:sz w:val="24"/>
          <w:szCs w:val="24"/>
          <w:lang w:val="lv-LV"/>
        </w:rPr>
        <w:t xml:space="preserve"> iesniedz Fondā informāciju par</w:t>
      </w:r>
      <w:r w:rsidR="002B28C2">
        <w:rPr>
          <w:b w:val="0"/>
          <w:sz w:val="24"/>
          <w:szCs w:val="24"/>
          <w:lang w:val="lv-LV"/>
        </w:rPr>
        <w:t xml:space="preserve"> dalībniekiem</w:t>
      </w:r>
      <w:r w:rsidRPr="00B33DEC">
        <w:rPr>
          <w:b w:val="0"/>
          <w:sz w:val="24"/>
          <w:szCs w:val="24"/>
          <w:lang w:val="lv-LV"/>
        </w:rPr>
        <w:t xml:space="preserve"> un plānoto finansējumu apmācību veikšanai. Izmaksu apmērs tiek noteikts </w:t>
      </w:r>
      <w:r w:rsidRPr="00B33DEC">
        <w:rPr>
          <w:b w:val="0"/>
          <w:sz w:val="24"/>
          <w:szCs w:val="24"/>
          <w:lang w:val="lv-LV"/>
        </w:rPr>
        <w:lastRenderedPageBreak/>
        <w:t>pēc iestādes/organizācijas cenrāža noteiktajam valodas kursam</w:t>
      </w:r>
      <w:r w:rsidR="002B28C2">
        <w:rPr>
          <w:b w:val="0"/>
          <w:sz w:val="24"/>
          <w:szCs w:val="24"/>
          <w:lang w:val="lv-LV"/>
        </w:rPr>
        <w:t xml:space="preserve"> un ievērojot šā nolikuma 1.</w:t>
      </w:r>
      <w:r w:rsidR="00EC661F">
        <w:rPr>
          <w:b w:val="0"/>
          <w:sz w:val="24"/>
          <w:szCs w:val="24"/>
          <w:lang w:val="lv-LV"/>
        </w:rPr>
        <w:t>9</w:t>
      </w:r>
      <w:r w:rsidR="002B28C2">
        <w:rPr>
          <w:b w:val="0"/>
          <w:sz w:val="24"/>
          <w:szCs w:val="24"/>
          <w:lang w:val="lv-LV"/>
        </w:rPr>
        <w:t>. un 1.</w:t>
      </w:r>
      <w:r w:rsidR="00EC661F">
        <w:rPr>
          <w:b w:val="0"/>
          <w:sz w:val="24"/>
          <w:szCs w:val="24"/>
          <w:lang w:val="lv-LV"/>
        </w:rPr>
        <w:t>10</w:t>
      </w:r>
      <w:r w:rsidR="002B28C2">
        <w:rPr>
          <w:b w:val="0"/>
          <w:sz w:val="24"/>
          <w:szCs w:val="24"/>
          <w:lang w:val="lv-LV"/>
        </w:rPr>
        <w:t>.punktu nosacījumus</w:t>
      </w:r>
      <w:r w:rsidRPr="00B33DEC">
        <w:rPr>
          <w:b w:val="0"/>
          <w:sz w:val="24"/>
          <w:szCs w:val="24"/>
          <w:lang w:val="lv-LV"/>
        </w:rPr>
        <w:t>.</w:t>
      </w:r>
    </w:p>
    <w:p w14:paraId="0EAA8F69" w14:textId="5CAF6EE8" w:rsidR="002B28C2" w:rsidRPr="00085E0F" w:rsidRDefault="002B28C2" w:rsidP="003E7833">
      <w:pPr>
        <w:numPr>
          <w:ilvl w:val="1"/>
          <w:numId w:val="24"/>
        </w:numPr>
        <w:ind w:left="567" w:hanging="567"/>
        <w:jc w:val="both"/>
        <w:rPr>
          <w:snapToGrid w:val="0"/>
          <w:sz w:val="24"/>
          <w:szCs w:val="24"/>
          <w:lang w:eastAsia="en-US"/>
        </w:rPr>
      </w:pPr>
      <w:r w:rsidRPr="00085E0F">
        <w:rPr>
          <w:bCs/>
          <w:sz w:val="24"/>
          <w:szCs w:val="24"/>
        </w:rPr>
        <w:t>Fonds var izmaksāt Finansējuma saņēmējam avansu līdz 70% no kursa kopējām izmaksām par katru atbilstošo dalībnieku</w:t>
      </w:r>
      <w:r>
        <w:rPr>
          <w:bCs/>
          <w:sz w:val="24"/>
          <w:szCs w:val="24"/>
        </w:rPr>
        <w:t xml:space="preserve">, ievērojot šā nolikuma </w:t>
      </w:r>
      <w:r w:rsidR="009C0647">
        <w:rPr>
          <w:bCs/>
          <w:sz w:val="24"/>
          <w:szCs w:val="24"/>
        </w:rPr>
        <w:t>1.9.</w:t>
      </w:r>
      <w:r>
        <w:rPr>
          <w:bCs/>
          <w:sz w:val="24"/>
          <w:szCs w:val="24"/>
        </w:rPr>
        <w:t>punktā minēto</w:t>
      </w:r>
      <w:r w:rsidRPr="00085E0F">
        <w:rPr>
          <w:bCs/>
          <w:sz w:val="24"/>
          <w:szCs w:val="24"/>
        </w:rPr>
        <w:t xml:space="preserve">. </w:t>
      </w:r>
    </w:p>
    <w:p w14:paraId="6F961419" w14:textId="1D27FD47" w:rsidR="007B6867" w:rsidRPr="00B33DEC" w:rsidRDefault="007B6867" w:rsidP="003E7833">
      <w:pPr>
        <w:pStyle w:val="SubTitle2"/>
        <w:numPr>
          <w:ilvl w:val="1"/>
          <w:numId w:val="24"/>
        </w:numPr>
        <w:spacing w:after="0"/>
        <w:ind w:left="567" w:hanging="567"/>
        <w:jc w:val="both"/>
        <w:rPr>
          <w:b w:val="0"/>
          <w:sz w:val="24"/>
          <w:szCs w:val="24"/>
          <w:lang w:val="lv-LV"/>
        </w:rPr>
      </w:pPr>
      <w:r w:rsidRPr="00B33DEC">
        <w:rPr>
          <w:b w:val="0"/>
          <w:sz w:val="24"/>
          <w:szCs w:val="24"/>
          <w:lang w:val="lv-LV"/>
        </w:rPr>
        <w:t xml:space="preserve">Pēc apmācību beigšanas </w:t>
      </w:r>
      <w:r w:rsidR="002B28C2">
        <w:rPr>
          <w:b w:val="0"/>
          <w:sz w:val="24"/>
          <w:szCs w:val="24"/>
          <w:lang w:val="lv-LV"/>
        </w:rPr>
        <w:t>Finansējuma saņēmējs</w:t>
      </w:r>
      <w:r w:rsidRPr="00B33DEC">
        <w:rPr>
          <w:b w:val="0"/>
          <w:sz w:val="24"/>
          <w:szCs w:val="24"/>
          <w:lang w:val="lv-LV"/>
        </w:rPr>
        <w:t xml:space="preserve"> iesniedz Fondam informāciju par apmācīt</w:t>
      </w:r>
      <w:r w:rsidR="00273FCD">
        <w:rPr>
          <w:b w:val="0"/>
          <w:sz w:val="24"/>
          <w:szCs w:val="24"/>
          <w:lang w:val="lv-LV"/>
        </w:rPr>
        <w:t xml:space="preserve">ajiem dalībniekiem </w:t>
      </w:r>
      <w:r w:rsidRPr="00B33DEC">
        <w:rPr>
          <w:b w:val="0"/>
          <w:sz w:val="24"/>
          <w:szCs w:val="24"/>
          <w:lang w:val="lv-LV"/>
        </w:rPr>
        <w:t>un, ja dokumenti ir atbilstoši, Fonds izmaksā atlikušo finansējumu iesniedzējam.</w:t>
      </w:r>
      <w:r w:rsidR="000149E5">
        <w:rPr>
          <w:b w:val="0"/>
          <w:sz w:val="24"/>
          <w:szCs w:val="24"/>
          <w:lang w:val="lv-LV"/>
        </w:rPr>
        <w:t xml:space="preserve"> Dokumenti, kas apliecina apmācību beigšanu tiks noteikti starp Fondu un Fina</w:t>
      </w:r>
      <w:r w:rsidR="00F60CC4">
        <w:rPr>
          <w:b w:val="0"/>
          <w:sz w:val="24"/>
          <w:szCs w:val="24"/>
          <w:lang w:val="lv-LV"/>
        </w:rPr>
        <w:t>n</w:t>
      </w:r>
      <w:r w:rsidR="000149E5">
        <w:rPr>
          <w:b w:val="0"/>
          <w:sz w:val="24"/>
          <w:szCs w:val="24"/>
          <w:lang w:val="lv-LV"/>
        </w:rPr>
        <w:t>sējuma saņēmēju noslēgtajā Līgumā</w:t>
      </w:r>
      <w:r w:rsidR="00273FCD">
        <w:rPr>
          <w:b w:val="0"/>
          <w:sz w:val="24"/>
          <w:szCs w:val="24"/>
          <w:lang w:val="lv-LV"/>
        </w:rPr>
        <w:t>.</w:t>
      </w:r>
    </w:p>
    <w:p w14:paraId="2084492F" w14:textId="1DFF89CE" w:rsidR="007B6867" w:rsidRPr="00B33DEC" w:rsidRDefault="007B6867" w:rsidP="003E7833">
      <w:pPr>
        <w:pStyle w:val="SubTitle2"/>
        <w:numPr>
          <w:ilvl w:val="1"/>
          <w:numId w:val="24"/>
        </w:numPr>
        <w:spacing w:after="0"/>
        <w:ind w:left="567" w:hanging="567"/>
        <w:jc w:val="both"/>
        <w:rPr>
          <w:b w:val="0"/>
          <w:sz w:val="24"/>
          <w:szCs w:val="24"/>
          <w:lang w:val="lv-LV"/>
        </w:rPr>
      </w:pPr>
      <w:r w:rsidRPr="00B33DEC">
        <w:rPr>
          <w:b w:val="0"/>
          <w:sz w:val="24"/>
          <w:szCs w:val="24"/>
          <w:lang w:val="lv-LV"/>
        </w:rPr>
        <w:t xml:space="preserve">Ja </w:t>
      </w:r>
      <w:r w:rsidR="002B28C2">
        <w:rPr>
          <w:b w:val="0"/>
          <w:sz w:val="24"/>
          <w:szCs w:val="24"/>
          <w:lang w:val="lv-LV"/>
        </w:rPr>
        <w:t>Finansējuma saņēmējs</w:t>
      </w:r>
      <w:r w:rsidRPr="00B33DEC">
        <w:rPr>
          <w:b w:val="0"/>
          <w:sz w:val="24"/>
          <w:szCs w:val="24"/>
          <w:lang w:val="lv-LV"/>
        </w:rPr>
        <w:t xml:space="preserve"> nei</w:t>
      </w:r>
      <w:r w:rsidR="00F60CC4">
        <w:rPr>
          <w:b w:val="0"/>
          <w:sz w:val="24"/>
          <w:szCs w:val="24"/>
          <w:lang w:val="lv-LV"/>
        </w:rPr>
        <w:t>e</w:t>
      </w:r>
      <w:r w:rsidR="000149E5">
        <w:rPr>
          <w:b w:val="0"/>
          <w:sz w:val="24"/>
          <w:szCs w:val="24"/>
          <w:lang w:val="lv-LV"/>
        </w:rPr>
        <w:t xml:space="preserve">vēro šā nolikuma </w:t>
      </w:r>
      <w:r w:rsidR="003E7833">
        <w:rPr>
          <w:b w:val="0"/>
          <w:sz w:val="24"/>
          <w:szCs w:val="24"/>
          <w:lang w:val="lv-LV"/>
        </w:rPr>
        <w:t>8.</w:t>
      </w:r>
      <w:r w:rsidR="00D82D70">
        <w:rPr>
          <w:b w:val="0"/>
          <w:sz w:val="24"/>
          <w:szCs w:val="24"/>
          <w:lang w:val="lv-LV"/>
        </w:rPr>
        <w:t>3</w:t>
      </w:r>
      <w:r w:rsidR="003E7833">
        <w:rPr>
          <w:b w:val="0"/>
          <w:sz w:val="24"/>
          <w:szCs w:val="24"/>
          <w:lang w:val="lv-LV"/>
        </w:rPr>
        <w:t>.</w:t>
      </w:r>
      <w:r w:rsidR="000149E5">
        <w:rPr>
          <w:b w:val="0"/>
          <w:sz w:val="24"/>
          <w:szCs w:val="24"/>
          <w:lang w:val="lv-LV"/>
        </w:rPr>
        <w:t>punkta nosacījumus</w:t>
      </w:r>
      <w:r w:rsidRPr="00B33DEC">
        <w:rPr>
          <w:b w:val="0"/>
          <w:sz w:val="24"/>
          <w:szCs w:val="24"/>
          <w:lang w:val="lv-LV"/>
        </w:rPr>
        <w:t xml:space="preserve">, Fonds pieprasa </w:t>
      </w:r>
      <w:r w:rsidR="000149E5">
        <w:rPr>
          <w:b w:val="0"/>
          <w:sz w:val="24"/>
          <w:szCs w:val="24"/>
          <w:lang w:val="lv-LV"/>
        </w:rPr>
        <w:t>Finansējuma saņēmējam</w:t>
      </w:r>
      <w:r w:rsidRPr="00B33DEC">
        <w:rPr>
          <w:b w:val="0"/>
          <w:sz w:val="24"/>
          <w:szCs w:val="24"/>
          <w:lang w:val="lv-LV"/>
        </w:rPr>
        <w:t xml:space="preserve"> atmaksāt izmaksāto finansējumu.</w:t>
      </w:r>
    </w:p>
    <w:p w14:paraId="6C0D83DA" w14:textId="07ACEEF7" w:rsidR="00A3240A" w:rsidRDefault="00A3240A" w:rsidP="00A3240A">
      <w:pPr>
        <w:pStyle w:val="SubTitle2"/>
        <w:spacing w:after="0"/>
        <w:jc w:val="both"/>
        <w:rPr>
          <w:b w:val="0"/>
          <w:sz w:val="24"/>
          <w:szCs w:val="24"/>
          <w:lang w:val="lv-LV"/>
        </w:rPr>
      </w:pPr>
    </w:p>
    <w:p w14:paraId="10583C92" w14:textId="31516229" w:rsidR="00EC661F" w:rsidRDefault="00EC661F" w:rsidP="00A3240A">
      <w:pPr>
        <w:pStyle w:val="SubTitle2"/>
        <w:spacing w:after="0"/>
        <w:jc w:val="both"/>
        <w:rPr>
          <w:b w:val="0"/>
          <w:sz w:val="24"/>
          <w:szCs w:val="24"/>
          <w:lang w:val="lv-LV"/>
        </w:rPr>
      </w:pPr>
    </w:p>
    <w:p w14:paraId="1A2F96DD" w14:textId="77777777" w:rsidR="00EC661F" w:rsidRDefault="00EC661F" w:rsidP="00A3240A">
      <w:pPr>
        <w:pStyle w:val="SubTitle2"/>
        <w:spacing w:after="0"/>
        <w:jc w:val="both"/>
        <w:rPr>
          <w:b w:val="0"/>
          <w:sz w:val="24"/>
          <w:szCs w:val="24"/>
          <w:lang w:val="lv-LV"/>
        </w:rPr>
      </w:pPr>
    </w:p>
    <w:p w14:paraId="5D882014" w14:textId="4CA47B25" w:rsidR="00A3240A" w:rsidRDefault="00A3240A" w:rsidP="00BC1F3F">
      <w:pPr>
        <w:pStyle w:val="SubTitle2"/>
        <w:numPr>
          <w:ilvl w:val="0"/>
          <w:numId w:val="24"/>
        </w:numPr>
        <w:spacing w:after="0"/>
        <w:rPr>
          <w:sz w:val="24"/>
          <w:szCs w:val="24"/>
          <w:lang w:val="lv-LV"/>
        </w:rPr>
      </w:pPr>
      <w:r>
        <w:rPr>
          <w:sz w:val="24"/>
          <w:szCs w:val="24"/>
          <w:lang w:val="lv-LV"/>
        </w:rPr>
        <w:t>Pielikumi</w:t>
      </w:r>
    </w:p>
    <w:p w14:paraId="03D56AF4" w14:textId="77777777" w:rsidR="00A3240A" w:rsidRDefault="00A3240A" w:rsidP="00A3240A">
      <w:pPr>
        <w:pStyle w:val="SubTitle2"/>
        <w:spacing w:after="0"/>
        <w:ind w:left="360"/>
        <w:jc w:val="left"/>
        <w:rPr>
          <w:sz w:val="24"/>
          <w:szCs w:val="24"/>
          <w:lang w:val="lv-LV"/>
        </w:rPr>
      </w:pPr>
    </w:p>
    <w:p w14:paraId="4F057E3D" w14:textId="75669A6C" w:rsidR="00951D20" w:rsidRDefault="00A3240A" w:rsidP="007B6867">
      <w:pPr>
        <w:pStyle w:val="SubTitle2"/>
        <w:spacing w:after="0"/>
        <w:ind w:left="567"/>
        <w:jc w:val="left"/>
        <w:rPr>
          <w:b w:val="0"/>
          <w:sz w:val="24"/>
          <w:szCs w:val="24"/>
          <w:lang w:val="lv-LV"/>
        </w:rPr>
      </w:pPr>
      <w:r>
        <w:rPr>
          <w:b w:val="0"/>
          <w:sz w:val="24"/>
          <w:szCs w:val="24"/>
          <w:lang w:val="lv-LV"/>
        </w:rPr>
        <w:t>1.pielikums “Pieteikuma veidlapa”</w:t>
      </w:r>
      <w:r w:rsidR="00BD6E03">
        <w:rPr>
          <w:b w:val="0"/>
          <w:sz w:val="24"/>
          <w:szCs w:val="24"/>
          <w:lang w:val="lv-LV"/>
        </w:rPr>
        <w:t>;</w:t>
      </w:r>
    </w:p>
    <w:p w14:paraId="460222EA" w14:textId="70F87F2A" w:rsidR="00A3240A" w:rsidRDefault="007B6867" w:rsidP="00575D30">
      <w:pPr>
        <w:pStyle w:val="SubTitle2"/>
        <w:spacing w:after="0"/>
        <w:ind w:left="360" w:firstLine="207"/>
        <w:jc w:val="left"/>
        <w:rPr>
          <w:b w:val="0"/>
          <w:sz w:val="24"/>
          <w:szCs w:val="24"/>
          <w:lang w:val="lv-LV"/>
        </w:rPr>
      </w:pPr>
      <w:r>
        <w:rPr>
          <w:b w:val="0"/>
          <w:sz w:val="24"/>
          <w:szCs w:val="24"/>
          <w:lang w:val="lv-LV"/>
        </w:rPr>
        <w:t>2</w:t>
      </w:r>
      <w:r w:rsidR="00951D20">
        <w:rPr>
          <w:b w:val="0"/>
          <w:sz w:val="24"/>
          <w:szCs w:val="24"/>
          <w:lang w:val="lv-LV"/>
        </w:rPr>
        <w:t>.pielikums “Līguma projekts”</w:t>
      </w:r>
      <w:r w:rsidR="007D01D4">
        <w:rPr>
          <w:b w:val="0"/>
          <w:sz w:val="24"/>
          <w:szCs w:val="24"/>
          <w:lang w:val="lv-LV"/>
        </w:rPr>
        <w:t>.</w:t>
      </w:r>
    </w:p>
    <w:p w14:paraId="5A49683B" w14:textId="0D2F7C86" w:rsidR="003E2104" w:rsidRDefault="003E2104" w:rsidP="00A3240A">
      <w:pPr>
        <w:pStyle w:val="SubTitle2"/>
        <w:spacing w:after="0"/>
        <w:ind w:left="360"/>
        <w:jc w:val="left"/>
        <w:rPr>
          <w:b w:val="0"/>
          <w:sz w:val="24"/>
          <w:szCs w:val="24"/>
          <w:lang w:val="lv-LV"/>
        </w:rPr>
      </w:pPr>
    </w:p>
    <w:p w14:paraId="5966D00E" w14:textId="77777777" w:rsidR="003E2104" w:rsidRDefault="003E2104" w:rsidP="003E2104">
      <w:pPr>
        <w:pStyle w:val="SubTitle2"/>
        <w:spacing w:after="0"/>
        <w:jc w:val="left"/>
        <w:rPr>
          <w:b w:val="0"/>
          <w:sz w:val="24"/>
          <w:szCs w:val="24"/>
          <w:lang w:val="lv-LV"/>
        </w:rPr>
      </w:pPr>
    </w:p>
    <w:p w14:paraId="1CBEFFAC" w14:textId="66632101" w:rsidR="00856064" w:rsidRPr="00856064" w:rsidRDefault="00856064" w:rsidP="00E200FE">
      <w:pPr>
        <w:spacing w:after="120"/>
        <w:rPr>
          <w:szCs w:val="24"/>
        </w:rPr>
      </w:pPr>
    </w:p>
    <w:p w14:paraId="0A1B9AEE" w14:textId="77777777" w:rsidR="008C24D5" w:rsidRPr="008C24D5" w:rsidRDefault="008C24D5" w:rsidP="008C24D5">
      <w:pPr>
        <w:suppressAutoHyphens/>
        <w:rPr>
          <w:sz w:val="24"/>
          <w:szCs w:val="24"/>
          <w:lang w:eastAsia="en-US"/>
        </w:rPr>
      </w:pPr>
    </w:p>
    <w:p w14:paraId="1D53BC84" w14:textId="3073E600" w:rsidR="00856064" w:rsidRPr="00E841EE" w:rsidRDefault="00856064" w:rsidP="00856064">
      <w:pPr>
        <w:spacing w:after="120"/>
        <w:jc w:val="both"/>
        <w:rPr>
          <w:sz w:val="24"/>
          <w:szCs w:val="24"/>
        </w:rPr>
      </w:pPr>
    </w:p>
    <w:p w14:paraId="1DF0591E" w14:textId="5CD18A43" w:rsidR="000B1977" w:rsidRPr="000B1977" w:rsidRDefault="000B1977" w:rsidP="000B1977">
      <w:pPr>
        <w:spacing w:after="120"/>
        <w:ind w:left="426" w:hanging="426"/>
        <w:jc w:val="both"/>
        <w:rPr>
          <w:sz w:val="24"/>
          <w:szCs w:val="24"/>
        </w:rPr>
      </w:pPr>
    </w:p>
    <w:p w14:paraId="31C1164E" w14:textId="44F72195" w:rsidR="008F6C7D" w:rsidRPr="008F6C7D" w:rsidRDefault="008F6C7D" w:rsidP="008F6C7D">
      <w:pPr>
        <w:spacing w:after="120"/>
        <w:rPr>
          <w:snapToGrid w:val="0"/>
          <w:sz w:val="24"/>
          <w:szCs w:val="24"/>
          <w:lang w:eastAsia="en-US"/>
        </w:rPr>
      </w:pPr>
    </w:p>
    <w:sectPr w:rsidR="008F6C7D" w:rsidRPr="008F6C7D" w:rsidSect="00853787">
      <w:footerReference w:type="default" r:id="rId12"/>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39DD5" w14:textId="77777777" w:rsidR="00E87833" w:rsidRDefault="00E87833">
      <w:pPr>
        <w:pStyle w:val="Parasts1"/>
      </w:pPr>
      <w:r>
        <w:separator/>
      </w:r>
    </w:p>
  </w:endnote>
  <w:endnote w:type="continuationSeparator" w:id="0">
    <w:p w14:paraId="30A39189" w14:textId="77777777" w:rsidR="00E87833" w:rsidRDefault="00E87833">
      <w:pPr>
        <w:pStyle w:val="Parasts1"/>
      </w:pPr>
      <w:r>
        <w:continuationSeparator/>
      </w:r>
    </w:p>
  </w:endnote>
  <w:endnote w:type="continuationNotice" w:id="1">
    <w:p w14:paraId="081976E8" w14:textId="77777777" w:rsidR="00E87833" w:rsidRDefault="00E878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D212E" w14:textId="77777777" w:rsidR="00925302" w:rsidRDefault="00925302">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AEB1BD" w14:textId="77777777" w:rsidR="00925302" w:rsidRDefault="00925302">
    <w:pPr>
      <w:pStyle w:val="Footer"/>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7B7E7" w14:textId="5A7FABED" w:rsidR="00925302" w:rsidRPr="00CF018F" w:rsidRDefault="00925302">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D612BA">
      <w:rPr>
        <w:rStyle w:val="PageNumber"/>
        <w:noProof/>
      </w:rPr>
      <w:t>9</w:t>
    </w:r>
    <w:r w:rsidRPr="00CF018F">
      <w:rPr>
        <w:rStyle w:val="PageNumber"/>
      </w:rPr>
      <w:fldChar w:fldCharType="end"/>
    </w:r>
  </w:p>
  <w:p w14:paraId="714702CA" w14:textId="77777777" w:rsidR="00925302" w:rsidRDefault="009253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34A47" w14:textId="77777777" w:rsidR="00E87833" w:rsidRDefault="00E87833">
      <w:pPr>
        <w:pStyle w:val="Parasts1"/>
      </w:pPr>
      <w:r>
        <w:separator/>
      </w:r>
    </w:p>
  </w:footnote>
  <w:footnote w:type="continuationSeparator" w:id="0">
    <w:p w14:paraId="026E4CAC" w14:textId="77777777" w:rsidR="00E87833" w:rsidRDefault="00E87833">
      <w:pPr>
        <w:pStyle w:val="Parasts1"/>
      </w:pPr>
      <w:r>
        <w:continuationSeparator/>
      </w:r>
    </w:p>
  </w:footnote>
  <w:footnote w:type="continuationNotice" w:id="1">
    <w:p w14:paraId="37BD9CB7" w14:textId="77777777" w:rsidR="00E87833" w:rsidRDefault="00E87833"/>
  </w:footnote>
  <w:footnote w:id="2">
    <w:p w14:paraId="08DFD0E1" w14:textId="1654D877" w:rsidR="00317758" w:rsidRPr="0056160C" w:rsidRDefault="00317758" w:rsidP="00317758">
      <w:pPr>
        <w:pStyle w:val="FootnoteText"/>
        <w:ind w:left="142" w:hanging="142"/>
        <w:rPr>
          <w:lang w:val="lv-LV"/>
        </w:rPr>
      </w:pPr>
      <w:r>
        <w:rPr>
          <w:rStyle w:val="FootnoteReference"/>
        </w:rPr>
        <w:footnoteRef/>
      </w:r>
      <w:r w:rsidRPr="002479C8">
        <w:rPr>
          <w:lang w:val="lv-LV"/>
        </w:rPr>
        <w:t xml:space="preserve"> </w:t>
      </w:r>
      <w:r w:rsidR="00B07714">
        <w:rPr>
          <w:lang w:val="lv-LV"/>
        </w:rPr>
        <w:t xml:space="preserve">Šī konkursa ietvaros </w:t>
      </w:r>
      <w:r w:rsidRPr="002479C8">
        <w:rPr>
          <w:lang w:val="lv-LV"/>
        </w:rPr>
        <w:t xml:space="preserve">remigrants </w:t>
      </w:r>
      <w:r w:rsidR="00B07714">
        <w:rPr>
          <w:lang w:val="lv-LV"/>
        </w:rPr>
        <w:t>ir</w:t>
      </w:r>
      <w:r w:rsidRPr="002479C8">
        <w:rPr>
          <w:lang w:val="lv-LV"/>
        </w:rPr>
        <w:t xml:space="preserve"> persona (diasporas pārstāvis), kura ir atgriezusies vai pārcēlusies</w:t>
      </w:r>
      <w:r w:rsidR="00743048">
        <w:rPr>
          <w:lang w:val="lv-LV"/>
        </w:rPr>
        <w:t>, vai plāno atgriezties vai pārcelties</w:t>
      </w:r>
      <w:r w:rsidRPr="002479C8">
        <w:rPr>
          <w:lang w:val="lv-LV"/>
        </w:rPr>
        <w:t xml:space="preserve"> no mītnes valsts uz pastāvīgu dzīvi Latvijā </w:t>
      </w:r>
      <w:r w:rsidRPr="00A70070">
        <w:rPr>
          <w:lang w:val="lv-LV"/>
        </w:rPr>
        <w:t>pēc ilgstošas prombūtnes</w:t>
      </w:r>
      <w:r w:rsidRPr="002479C8">
        <w:rPr>
          <w:lang w:val="lv-LV"/>
        </w:rPr>
        <w:t xml:space="preserve"> un ir Latvijas pilsonis, Latvijas nepilsonis, persona, kurai piešķirts repatrianta statuss, vai persona, kas ir tiesīga iegūt Latvijas pilsonību reģistrācijas kārtībā Pilsonības likuma izpratnē, kā arī minētās personas ģimenes locekļi (bērns, </w:t>
      </w:r>
      <w:r w:rsidR="00743048">
        <w:rPr>
          <w:lang w:val="lv-LV"/>
        </w:rPr>
        <w:t xml:space="preserve">mazbērns, </w:t>
      </w:r>
      <w:r w:rsidRPr="002479C8">
        <w:rPr>
          <w:lang w:val="lv-LV"/>
        </w:rPr>
        <w:t>vecāks</w:t>
      </w:r>
      <w:r w:rsidR="00743048">
        <w:rPr>
          <w:lang w:val="lv-LV"/>
        </w:rPr>
        <w:t>, vecvecāks</w:t>
      </w:r>
      <w:r w:rsidRPr="002479C8">
        <w:rPr>
          <w:lang w:val="lv-LV"/>
        </w:rPr>
        <w:t xml:space="preserve"> vai laulātais), ja tie atgriežas vai pārceļas no mītnes valsts uz pastāvīgu dzīvi Latvijā kopā ar minēto personu.</w:t>
      </w:r>
    </w:p>
  </w:footnote>
  <w:footnote w:id="3">
    <w:p w14:paraId="6551DA2F" w14:textId="77777777" w:rsidR="00A35E2A" w:rsidRPr="00BF5B1D" w:rsidRDefault="00A35E2A" w:rsidP="00A35E2A">
      <w:pPr>
        <w:pStyle w:val="FootnoteText"/>
        <w:spacing w:after="0"/>
        <w:rPr>
          <w:sz w:val="18"/>
          <w:szCs w:val="18"/>
          <w:lang w:val="lv-LV"/>
        </w:rPr>
      </w:pPr>
      <w:r w:rsidRPr="00676DA7">
        <w:rPr>
          <w:rStyle w:val="FootnoteReference"/>
        </w:rPr>
        <w:footnoteRef/>
      </w:r>
      <w:r w:rsidRPr="00676DA7">
        <w:rPr>
          <w:lang w:val="lv-LV"/>
        </w:rPr>
        <w:t xml:space="preserve"> </w:t>
      </w:r>
      <w:r w:rsidRPr="00676DA7">
        <w:rPr>
          <w:lang w:val="lv-LV"/>
        </w:rPr>
        <w:t>Šajā gadījumā tiek noskaidrota informācija, vai pretendentam vai tā partnerim ir nodokļu parādi, tai skaitā valsts sociālās apdrošināšanas obligāto iemaksu parādi, kas pārsniedz 150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81F6" w14:textId="77777777" w:rsidR="002176EA" w:rsidRDefault="00217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3921883"/>
    <w:multiLevelType w:val="hybridMultilevel"/>
    <w:tmpl w:val="05281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7C53F39"/>
    <w:multiLevelType w:val="multilevel"/>
    <w:tmpl w:val="77C4204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D10322B"/>
    <w:multiLevelType w:val="multilevel"/>
    <w:tmpl w:val="01CADD50"/>
    <w:lvl w:ilvl="0">
      <w:start w:val="6"/>
      <w:numFmt w:val="decimal"/>
      <w:lvlText w:val="%1."/>
      <w:lvlJc w:val="left"/>
      <w:pPr>
        <w:ind w:left="720"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5"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21A26D81"/>
    <w:multiLevelType w:val="multilevel"/>
    <w:tmpl w:val="AFA2757A"/>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3465D93"/>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AD3ED6"/>
    <w:multiLevelType w:val="multilevel"/>
    <w:tmpl w:val="8BE8E7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D27835"/>
    <w:multiLevelType w:val="multilevel"/>
    <w:tmpl w:val="27507DD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325419E"/>
    <w:multiLevelType w:val="multilevel"/>
    <w:tmpl w:val="37A045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3A0B9C"/>
    <w:multiLevelType w:val="hybridMultilevel"/>
    <w:tmpl w:val="72103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2"/>
  </w:num>
  <w:num w:numId="3">
    <w:abstractNumId w:val="26"/>
  </w:num>
  <w:num w:numId="4">
    <w:abstractNumId w:val="24"/>
  </w:num>
  <w:num w:numId="5">
    <w:abstractNumId w:val="11"/>
  </w:num>
  <w:num w:numId="6">
    <w:abstractNumId w:val="18"/>
  </w:num>
  <w:num w:numId="7">
    <w:abstractNumId w:val="10"/>
  </w:num>
  <w:num w:numId="8">
    <w:abstractNumId w:val="23"/>
  </w:num>
  <w:num w:numId="9">
    <w:abstractNumId w:val="28"/>
  </w:num>
  <w:num w:numId="10">
    <w:abstractNumId w:val="29"/>
  </w:num>
  <w:num w:numId="11">
    <w:abstractNumId w:val="25"/>
  </w:num>
  <w:num w:numId="12">
    <w:abstractNumId w:val="9"/>
  </w:num>
  <w:num w:numId="13">
    <w:abstractNumId w:val="7"/>
  </w:num>
  <w:num w:numId="14">
    <w:abstractNumId w:val="6"/>
  </w:num>
  <w:num w:numId="15">
    <w:abstractNumId w:val="5"/>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5"/>
  </w:num>
  <w:num w:numId="23">
    <w:abstractNumId w:val="13"/>
  </w:num>
  <w:num w:numId="24">
    <w:abstractNumId w:val="14"/>
  </w:num>
  <w:num w:numId="25">
    <w:abstractNumId w:val="30"/>
  </w:num>
  <w:num w:numId="26">
    <w:abstractNumId w:val="12"/>
  </w:num>
  <w:num w:numId="27">
    <w:abstractNumId w:val="17"/>
  </w:num>
  <w:num w:numId="28">
    <w:abstractNumId w:val="20"/>
  </w:num>
  <w:num w:numId="29">
    <w:abstractNumId w:val="21"/>
  </w:num>
  <w:num w:numId="30">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57B"/>
    <w:rsid w:val="00000AD3"/>
    <w:rsid w:val="000010E1"/>
    <w:rsid w:val="0000172E"/>
    <w:rsid w:val="00001A16"/>
    <w:rsid w:val="00002BEF"/>
    <w:rsid w:val="00002FBC"/>
    <w:rsid w:val="000046A6"/>
    <w:rsid w:val="00005D19"/>
    <w:rsid w:val="00007D2B"/>
    <w:rsid w:val="00011920"/>
    <w:rsid w:val="00013D1A"/>
    <w:rsid w:val="000149E5"/>
    <w:rsid w:val="00015AF5"/>
    <w:rsid w:val="00016A93"/>
    <w:rsid w:val="000202CC"/>
    <w:rsid w:val="00020582"/>
    <w:rsid w:val="00021621"/>
    <w:rsid w:val="00022EAB"/>
    <w:rsid w:val="00025523"/>
    <w:rsid w:val="00025C9B"/>
    <w:rsid w:val="0002711A"/>
    <w:rsid w:val="000273E6"/>
    <w:rsid w:val="000310D1"/>
    <w:rsid w:val="00035515"/>
    <w:rsid w:val="00035629"/>
    <w:rsid w:val="00035A94"/>
    <w:rsid w:val="000362D6"/>
    <w:rsid w:val="0003798B"/>
    <w:rsid w:val="00040F74"/>
    <w:rsid w:val="000427AF"/>
    <w:rsid w:val="00043F7A"/>
    <w:rsid w:val="00044B87"/>
    <w:rsid w:val="00045F77"/>
    <w:rsid w:val="00046376"/>
    <w:rsid w:val="00046714"/>
    <w:rsid w:val="000510F8"/>
    <w:rsid w:val="0005199B"/>
    <w:rsid w:val="0005226F"/>
    <w:rsid w:val="00052B50"/>
    <w:rsid w:val="0005367F"/>
    <w:rsid w:val="00053B20"/>
    <w:rsid w:val="00054062"/>
    <w:rsid w:val="000552DD"/>
    <w:rsid w:val="00056B77"/>
    <w:rsid w:val="00060500"/>
    <w:rsid w:val="00062EA0"/>
    <w:rsid w:val="0006421F"/>
    <w:rsid w:val="00065F56"/>
    <w:rsid w:val="0006631F"/>
    <w:rsid w:val="000674A3"/>
    <w:rsid w:val="00067E7B"/>
    <w:rsid w:val="00071E91"/>
    <w:rsid w:val="00076794"/>
    <w:rsid w:val="0007711C"/>
    <w:rsid w:val="00077C68"/>
    <w:rsid w:val="000802A4"/>
    <w:rsid w:val="00081EFD"/>
    <w:rsid w:val="00082381"/>
    <w:rsid w:val="0008254A"/>
    <w:rsid w:val="0008442A"/>
    <w:rsid w:val="00084BE6"/>
    <w:rsid w:val="00085077"/>
    <w:rsid w:val="000859C2"/>
    <w:rsid w:val="00085E0F"/>
    <w:rsid w:val="00086498"/>
    <w:rsid w:val="0008685F"/>
    <w:rsid w:val="00087521"/>
    <w:rsid w:val="00092290"/>
    <w:rsid w:val="0009269D"/>
    <w:rsid w:val="000942C5"/>
    <w:rsid w:val="00094405"/>
    <w:rsid w:val="00094FF9"/>
    <w:rsid w:val="00095AA9"/>
    <w:rsid w:val="000967F9"/>
    <w:rsid w:val="000A292D"/>
    <w:rsid w:val="000A3678"/>
    <w:rsid w:val="000A42BD"/>
    <w:rsid w:val="000B0232"/>
    <w:rsid w:val="000B1044"/>
    <w:rsid w:val="000B1977"/>
    <w:rsid w:val="000B4081"/>
    <w:rsid w:val="000B46CF"/>
    <w:rsid w:val="000B4AF7"/>
    <w:rsid w:val="000B5834"/>
    <w:rsid w:val="000B65C1"/>
    <w:rsid w:val="000B6F71"/>
    <w:rsid w:val="000B7BD6"/>
    <w:rsid w:val="000C32B9"/>
    <w:rsid w:val="000C444A"/>
    <w:rsid w:val="000C5ABD"/>
    <w:rsid w:val="000C5C98"/>
    <w:rsid w:val="000C5F58"/>
    <w:rsid w:val="000C62F3"/>
    <w:rsid w:val="000C64CA"/>
    <w:rsid w:val="000C6699"/>
    <w:rsid w:val="000C66A6"/>
    <w:rsid w:val="000C78D7"/>
    <w:rsid w:val="000C7CA7"/>
    <w:rsid w:val="000D0591"/>
    <w:rsid w:val="000D1561"/>
    <w:rsid w:val="000D180F"/>
    <w:rsid w:val="000D1D9B"/>
    <w:rsid w:val="000D2096"/>
    <w:rsid w:val="000D2659"/>
    <w:rsid w:val="000D2CD3"/>
    <w:rsid w:val="000D2F4B"/>
    <w:rsid w:val="000D37E7"/>
    <w:rsid w:val="000D42D1"/>
    <w:rsid w:val="000D5EAB"/>
    <w:rsid w:val="000D646A"/>
    <w:rsid w:val="000D7389"/>
    <w:rsid w:val="000D7441"/>
    <w:rsid w:val="000E02E8"/>
    <w:rsid w:val="000E246D"/>
    <w:rsid w:val="000E2D15"/>
    <w:rsid w:val="000E3DB9"/>
    <w:rsid w:val="000E4375"/>
    <w:rsid w:val="000E511E"/>
    <w:rsid w:val="000E5609"/>
    <w:rsid w:val="000E567E"/>
    <w:rsid w:val="000F28BF"/>
    <w:rsid w:val="000F3104"/>
    <w:rsid w:val="000F45E7"/>
    <w:rsid w:val="000F621B"/>
    <w:rsid w:val="000F710E"/>
    <w:rsid w:val="000F7941"/>
    <w:rsid w:val="000F7E97"/>
    <w:rsid w:val="00101675"/>
    <w:rsid w:val="00102B41"/>
    <w:rsid w:val="001035FF"/>
    <w:rsid w:val="0010539A"/>
    <w:rsid w:val="001053DE"/>
    <w:rsid w:val="001062FC"/>
    <w:rsid w:val="0010657D"/>
    <w:rsid w:val="00106995"/>
    <w:rsid w:val="001074FA"/>
    <w:rsid w:val="001077C9"/>
    <w:rsid w:val="001166AE"/>
    <w:rsid w:val="001179E7"/>
    <w:rsid w:val="001215F0"/>
    <w:rsid w:val="00122941"/>
    <w:rsid w:val="00122AC4"/>
    <w:rsid w:val="0012347F"/>
    <w:rsid w:val="00124722"/>
    <w:rsid w:val="001247C7"/>
    <w:rsid w:val="00124DD1"/>
    <w:rsid w:val="00125881"/>
    <w:rsid w:val="00125A10"/>
    <w:rsid w:val="001263A9"/>
    <w:rsid w:val="00126CF9"/>
    <w:rsid w:val="00126EF3"/>
    <w:rsid w:val="0013048A"/>
    <w:rsid w:val="00130E77"/>
    <w:rsid w:val="001319C3"/>
    <w:rsid w:val="00132231"/>
    <w:rsid w:val="00134FDA"/>
    <w:rsid w:val="0013629A"/>
    <w:rsid w:val="00137853"/>
    <w:rsid w:val="00140B5F"/>
    <w:rsid w:val="0014106E"/>
    <w:rsid w:val="0014155A"/>
    <w:rsid w:val="001416E1"/>
    <w:rsid w:val="00141976"/>
    <w:rsid w:val="00142862"/>
    <w:rsid w:val="001445B3"/>
    <w:rsid w:val="00144F29"/>
    <w:rsid w:val="00146284"/>
    <w:rsid w:val="001463FC"/>
    <w:rsid w:val="0014653A"/>
    <w:rsid w:val="00147D60"/>
    <w:rsid w:val="00150165"/>
    <w:rsid w:val="00150AD0"/>
    <w:rsid w:val="00151EF2"/>
    <w:rsid w:val="0015404D"/>
    <w:rsid w:val="00154CC6"/>
    <w:rsid w:val="00154F7A"/>
    <w:rsid w:val="0015599B"/>
    <w:rsid w:val="00157C4B"/>
    <w:rsid w:val="00161600"/>
    <w:rsid w:val="00161B77"/>
    <w:rsid w:val="00161CE5"/>
    <w:rsid w:val="00162850"/>
    <w:rsid w:val="00162D50"/>
    <w:rsid w:val="0016333A"/>
    <w:rsid w:val="00165B02"/>
    <w:rsid w:val="0016636D"/>
    <w:rsid w:val="001669CD"/>
    <w:rsid w:val="00167A92"/>
    <w:rsid w:val="00167C2E"/>
    <w:rsid w:val="00167DD1"/>
    <w:rsid w:val="00171C94"/>
    <w:rsid w:val="00171D43"/>
    <w:rsid w:val="00171FB0"/>
    <w:rsid w:val="00172CAE"/>
    <w:rsid w:val="001752B3"/>
    <w:rsid w:val="001755DE"/>
    <w:rsid w:val="00175F89"/>
    <w:rsid w:val="00175FAD"/>
    <w:rsid w:val="001763FD"/>
    <w:rsid w:val="001765FE"/>
    <w:rsid w:val="00180971"/>
    <w:rsid w:val="001809E6"/>
    <w:rsid w:val="00180D7A"/>
    <w:rsid w:val="001812D0"/>
    <w:rsid w:val="00181656"/>
    <w:rsid w:val="00182C28"/>
    <w:rsid w:val="00183FB9"/>
    <w:rsid w:val="00190277"/>
    <w:rsid w:val="00190F82"/>
    <w:rsid w:val="001911A1"/>
    <w:rsid w:val="0019235E"/>
    <w:rsid w:val="00193A4D"/>
    <w:rsid w:val="00194228"/>
    <w:rsid w:val="00194F5F"/>
    <w:rsid w:val="001956BB"/>
    <w:rsid w:val="00196324"/>
    <w:rsid w:val="00196EF4"/>
    <w:rsid w:val="001976D5"/>
    <w:rsid w:val="001A26BE"/>
    <w:rsid w:val="001A35CD"/>
    <w:rsid w:val="001A4328"/>
    <w:rsid w:val="001A734D"/>
    <w:rsid w:val="001B037B"/>
    <w:rsid w:val="001B1315"/>
    <w:rsid w:val="001B14BE"/>
    <w:rsid w:val="001B1827"/>
    <w:rsid w:val="001B1ACC"/>
    <w:rsid w:val="001B1F48"/>
    <w:rsid w:val="001B1FA2"/>
    <w:rsid w:val="001B2087"/>
    <w:rsid w:val="001B24FC"/>
    <w:rsid w:val="001B2869"/>
    <w:rsid w:val="001B30E3"/>
    <w:rsid w:val="001B4A4F"/>
    <w:rsid w:val="001B6428"/>
    <w:rsid w:val="001B6652"/>
    <w:rsid w:val="001B6D2B"/>
    <w:rsid w:val="001B6E55"/>
    <w:rsid w:val="001B6F7E"/>
    <w:rsid w:val="001B7AE4"/>
    <w:rsid w:val="001C025D"/>
    <w:rsid w:val="001C0C0E"/>
    <w:rsid w:val="001C241B"/>
    <w:rsid w:val="001C2B0E"/>
    <w:rsid w:val="001C36AC"/>
    <w:rsid w:val="001C3BB0"/>
    <w:rsid w:val="001C4746"/>
    <w:rsid w:val="001C4B3E"/>
    <w:rsid w:val="001C5153"/>
    <w:rsid w:val="001C6D61"/>
    <w:rsid w:val="001D0867"/>
    <w:rsid w:val="001D0E05"/>
    <w:rsid w:val="001D1078"/>
    <w:rsid w:val="001D1427"/>
    <w:rsid w:val="001D2B69"/>
    <w:rsid w:val="001D4A3E"/>
    <w:rsid w:val="001E12D1"/>
    <w:rsid w:val="001E1907"/>
    <w:rsid w:val="001E2AE2"/>
    <w:rsid w:val="001E406A"/>
    <w:rsid w:val="001E4AC2"/>
    <w:rsid w:val="001E51AF"/>
    <w:rsid w:val="001E54C1"/>
    <w:rsid w:val="001E578B"/>
    <w:rsid w:val="001E57C5"/>
    <w:rsid w:val="001E57E8"/>
    <w:rsid w:val="001E69B3"/>
    <w:rsid w:val="001E77A7"/>
    <w:rsid w:val="001E79D6"/>
    <w:rsid w:val="001F0D7C"/>
    <w:rsid w:val="001F1407"/>
    <w:rsid w:val="001F1E67"/>
    <w:rsid w:val="001F248E"/>
    <w:rsid w:val="001F273D"/>
    <w:rsid w:val="001F2CBD"/>
    <w:rsid w:val="001F4F68"/>
    <w:rsid w:val="001F5D7A"/>
    <w:rsid w:val="001F5F52"/>
    <w:rsid w:val="001F67AD"/>
    <w:rsid w:val="001F73CF"/>
    <w:rsid w:val="0020017F"/>
    <w:rsid w:val="002006E1"/>
    <w:rsid w:val="002026DD"/>
    <w:rsid w:val="0020390E"/>
    <w:rsid w:val="002040F7"/>
    <w:rsid w:val="00205836"/>
    <w:rsid w:val="002059E4"/>
    <w:rsid w:val="002064D3"/>
    <w:rsid w:val="00210486"/>
    <w:rsid w:val="00210515"/>
    <w:rsid w:val="00211DBE"/>
    <w:rsid w:val="00212F0A"/>
    <w:rsid w:val="00214243"/>
    <w:rsid w:val="00216F29"/>
    <w:rsid w:val="002176EA"/>
    <w:rsid w:val="00221710"/>
    <w:rsid w:val="0022242F"/>
    <w:rsid w:val="00223D0D"/>
    <w:rsid w:val="0022512F"/>
    <w:rsid w:val="00226048"/>
    <w:rsid w:val="00226AD3"/>
    <w:rsid w:val="002271F4"/>
    <w:rsid w:val="00231EB4"/>
    <w:rsid w:val="002325E4"/>
    <w:rsid w:val="00234ABE"/>
    <w:rsid w:val="00236B17"/>
    <w:rsid w:val="002375B5"/>
    <w:rsid w:val="00241254"/>
    <w:rsid w:val="002438B2"/>
    <w:rsid w:val="00246900"/>
    <w:rsid w:val="0024756C"/>
    <w:rsid w:val="00250B39"/>
    <w:rsid w:val="002538A3"/>
    <w:rsid w:val="00253DBC"/>
    <w:rsid w:val="00254764"/>
    <w:rsid w:val="00256F42"/>
    <w:rsid w:val="0025792B"/>
    <w:rsid w:val="002613C1"/>
    <w:rsid w:val="00261529"/>
    <w:rsid w:val="0026233B"/>
    <w:rsid w:val="00262EFF"/>
    <w:rsid w:val="0026335B"/>
    <w:rsid w:val="00263A6C"/>
    <w:rsid w:val="002648D9"/>
    <w:rsid w:val="002653F3"/>
    <w:rsid w:val="00271F0D"/>
    <w:rsid w:val="00272617"/>
    <w:rsid w:val="00272ACA"/>
    <w:rsid w:val="00272BBC"/>
    <w:rsid w:val="002737CD"/>
    <w:rsid w:val="00273DDD"/>
    <w:rsid w:val="00273FCD"/>
    <w:rsid w:val="002771BE"/>
    <w:rsid w:val="00281D40"/>
    <w:rsid w:val="00281F48"/>
    <w:rsid w:val="002820D1"/>
    <w:rsid w:val="00284492"/>
    <w:rsid w:val="00284F37"/>
    <w:rsid w:val="0028534E"/>
    <w:rsid w:val="0028781C"/>
    <w:rsid w:val="00290C39"/>
    <w:rsid w:val="00291678"/>
    <w:rsid w:val="00291F70"/>
    <w:rsid w:val="002933F6"/>
    <w:rsid w:val="00294B1B"/>
    <w:rsid w:val="00295D97"/>
    <w:rsid w:val="00297816"/>
    <w:rsid w:val="002A1507"/>
    <w:rsid w:val="002A3AA7"/>
    <w:rsid w:val="002A450F"/>
    <w:rsid w:val="002A469D"/>
    <w:rsid w:val="002A4832"/>
    <w:rsid w:val="002A518B"/>
    <w:rsid w:val="002A528D"/>
    <w:rsid w:val="002A5CE8"/>
    <w:rsid w:val="002A697E"/>
    <w:rsid w:val="002A6D8A"/>
    <w:rsid w:val="002B0379"/>
    <w:rsid w:val="002B0BF8"/>
    <w:rsid w:val="002B1E5B"/>
    <w:rsid w:val="002B2515"/>
    <w:rsid w:val="002B28C2"/>
    <w:rsid w:val="002B4139"/>
    <w:rsid w:val="002B46A6"/>
    <w:rsid w:val="002B4C11"/>
    <w:rsid w:val="002B61EE"/>
    <w:rsid w:val="002C14DF"/>
    <w:rsid w:val="002C16E9"/>
    <w:rsid w:val="002C257B"/>
    <w:rsid w:val="002C280C"/>
    <w:rsid w:val="002C3095"/>
    <w:rsid w:val="002C3DEC"/>
    <w:rsid w:val="002C3F24"/>
    <w:rsid w:val="002C42FD"/>
    <w:rsid w:val="002C5DBA"/>
    <w:rsid w:val="002C7091"/>
    <w:rsid w:val="002C7392"/>
    <w:rsid w:val="002D06A5"/>
    <w:rsid w:val="002D202A"/>
    <w:rsid w:val="002D2C7D"/>
    <w:rsid w:val="002D3272"/>
    <w:rsid w:val="002D6E8A"/>
    <w:rsid w:val="002D727D"/>
    <w:rsid w:val="002E02DA"/>
    <w:rsid w:val="002E0B33"/>
    <w:rsid w:val="002E2C13"/>
    <w:rsid w:val="002E4F48"/>
    <w:rsid w:val="002E5FA0"/>
    <w:rsid w:val="002E7DD4"/>
    <w:rsid w:val="002F0B66"/>
    <w:rsid w:val="002F1428"/>
    <w:rsid w:val="002F1A9D"/>
    <w:rsid w:val="002F3E80"/>
    <w:rsid w:val="002F4341"/>
    <w:rsid w:val="002F5102"/>
    <w:rsid w:val="002F5749"/>
    <w:rsid w:val="002F64C3"/>
    <w:rsid w:val="002F64C9"/>
    <w:rsid w:val="002F7377"/>
    <w:rsid w:val="002F7F72"/>
    <w:rsid w:val="00300DF4"/>
    <w:rsid w:val="00300ECF"/>
    <w:rsid w:val="00301956"/>
    <w:rsid w:val="00301F9E"/>
    <w:rsid w:val="0030219F"/>
    <w:rsid w:val="00303486"/>
    <w:rsid w:val="003037C7"/>
    <w:rsid w:val="00310CE6"/>
    <w:rsid w:val="00314822"/>
    <w:rsid w:val="00314D49"/>
    <w:rsid w:val="0031689E"/>
    <w:rsid w:val="00316B47"/>
    <w:rsid w:val="00317758"/>
    <w:rsid w:val="0032151D"/>
    <w:rsid w:val="00322ED7"/>
    <w:rsid w:val="00324598"/>
    <w:rsid w:val="00325624"/>
    <w:rsid w:val="00325775"/>
    <w:rsid w:val="00325C39"/>
    <w:rsid w:val="00327DD1"/>
    <w:rsid w:val="0033035E"/>
    <w:rsid w:val="00331472"/>
    <w:rsid w:val="00331593"/>
    <w:rsid w:val="00331A01"/>
    <w:rsid w:val="003322CA"/>
    <w:rsid w:val="00332485"/>
    <w:rsid w:val="00332A93"/>
    <w:rsid w:val="00334BF3"/>
    <w:rsid w:val="00335D73"/>
    <w:rsid w:val="003437B4"/>
    <w:rsid w:val="00343A9B"/>
    <w:rsid w:val="00343F28"/>
    <w:rsid w:val="003440BE"/>
    <w:rsid w:val="003454B2"/>
    <w:rsid w:val="00345C7D"/>
    <w:rsid w:val="00347E40"/>
    <w:rsid w:val="00350189"/>
    <w:rsid w:val="0035018D"/>
    <w:rsid w:val="003513CC"/>
    <w:rsid w:val="003513E9"/>
    <w:rsid w:val="00352AA5"/>
    <w:rsid w:val="00353301"/>
    <w:rsid w:val="00353570"/>
    <w:rsid w:val="00353E74"/>
    <w:rsid w:val="00356976"/>
    <w:rsid w:val="00362FEE"/>
    <w:rsid w:val="0036642C"/>
    <w:rsid w:val="00367620"/>
    <w:rsid w:val="00371231"/>
    <w:rsid w:val="00372B18"/>
    <w:rsid w:val="003751DC"/>
    <w:rsid w:val="00375A80"/>
    <w:rsid w:val="0037623C"/>
    <w:rsid w:val="003766DA"/>
    <w:rsid w:val="003814A2"/>
    <w:rsid w:val="00382077"/>
    <w:rsid w:val="00383363"/>
    <w:rsid w:val="003835A5"/>
    <w:rsid w:val="00383B62"/>
    <w:rsid w:val="00383CF7"/>
    <w:rsid w:val="00384B4D"/>
    <w:rsid w:val="00385723"/>
    <w:rsid w:val="00386B56"/>
    <w:rsid w:val="0038755F"/>
    <w:rsid w:val="00387C51"/>
    <w:rsid w:val="003905B8"/>
    <w:rsid w:val="00391660"/>
    <w:rsid w:val="00391D10"/>
    <w:rsid w:val="0039242E"/>
    <w:rsid w:val="0039276E"/>
    <w:rsid w:val="00392A14"/>
    <w:rsid w:val="00393E07"/>
    <w:rsid w:val="0039679A"/>
    <w:rsid w:val="00397506"/>
    <w:rsid w:val="003A0D3E"/>
    <w:rsid w:val="003A1206"/>
    <w:rsid w:val="003A188C"/>
    <w:rsid w:val="003A2451"/>
    <w:rsid w:val="003A3760"/>
    <w:rsid w:val="003A5240"/>
    <w:rsid w:val="003A7267"/>
    <w:rsid w:val="003A78E1"/>
    <w:rsid w:val="003A7AF8"/>
    <w:rsid w:val="003B1057"/>
    <w:rsid w:val="003B2799"/>
    <w:rsid w:val="003B28F2"/>
    <w:rsid w:val="003B309D"/>
    <w:rsid w:val="003B4A97"/>
    <w:rsid w:val="003B4E88"/>
    <w:rsid w:val="003B4FD4"/>
    <w:rsid w:val="003B6CEC"/>
    <w:rsid w:val="003B757E"/>
    <w:rsid w:val="003B7BE1"/>
    <w:rsid w:val="003C0E7F"/>
    <w:rsid w:val="003C1085"/>
    <w:rsid w:val="003C1DC7"/>
    <w:rsid w:val="003C3113"/>
    <w:rsid w:val="003C38BC"/>
    <w:rsid w:val="003C5BE1"/>
    <w:rsid w:val="003C7930"/>
    <w:rsid w:val="003C7A5F"/>
    <w:rsid w:val="003D0612"/>
    <w:rsid w:val="003D0953"/>
    <w:rsid w:val="003D0C18"/>
    <w:rsid w:val="003D0EAE"/>
    <w:rsid w:val="003D1F0E"/>
    <w:rsid w:val="003D2688"/>
    <w:rsid w:val="003D2FCB"/>
    <w:rsid w:val="003D5067"/>
    <w:rsid w:val="003D5572"/>
    <w:rsid w:val="003D5D8B"/>
    <w:rsid w:val="003D731E"/>
    <w:rsid w:val="003E01B4"/>
    <w:rsid w:val="003E2104"/>
    <w:rsid w:val="003E2254"/>
    <w:rsid w:val="003E2A82"/>
    <w:rsid w:val="003E3D04"/>
    <w:rsid w:val="003E49FA"/>
    <w:rsid w:val="003E5B25"/>
    <w:rsid w:val="003E5C75"/>
    <w:rsid w:val="003E60D6"/>
    <w:rsid w:val="003E616C"/>
    <w:rsid w:val="003E6293"/>
    <w:rsid w:val="003E65F3"/>
    <w:rsid w:val="003E6C2C"/>
    <w:rsid w:val="003E7833"/>
    <w:rsid w:val="003F066D"/>
    <w:rsid w:val="003F1A4E"/>
    <w:rsid w:val="003F2699"/>
    <w:rsid w:val="003F2CD2"/>
    <w:rsid w:val="003F4D10"/>
    <w:rsid w:val="003F5A7F"/>
    <w:rsid w:val="003F7B31"/>
    <w:rsid w:val="00401E2C"/>
    <w:rsid w:val="004027D6"/>
    <w:rsid w:val="004036E5"/>
    <w:rsid w:val="00403B47"/>
    <w:rsid w:val="004045EF"/>
    <w:rsid w:val="00404699"/>
    <w:rsid w:val="004051BC"/>
    <w:rsid w:val="0040770B"/>
    <w:rsid w:val="004078D1"/>
    <w:rsid w:val="00410394"/>
    <w:rsid w:val="0041083A"/>
    <w:rsid w:val="004120C8"/>
    <w:rsid w:val="00412E5F"/>
    <w:rsid w:val="00413A77"/>
    <w:rsid w:val="00413FA5"/>
    <w:rsid w:val="004142DC"/>
    <w:rsid w:val="00417194"/>
    <w:rsid w:val="00420AA2"/>
    <w:rsid w:val="00422E95"/>
    <w:rsid w:val="0042524A"/>
    <w:rsid w:val="0042559A"/>
    <w:rsid w:val="00425E73"/>
    <w:rsid w:val="00427DEA"/>
    <w:rsid w:val="00427FAC"/>
    <w:rsid w:val="00431C4E"/>
    <w:rsid w:val="00433DE3"/>
    <w:rsid w:val="00434C36"/>
    <w:rsid w:val="004356F1"/>
    <w:rsid w:val="004365D4"/>
    <w:rsid w:val="00436B4D"/>
    <w:rsid w:val="004405A5"/>
    <w:rsid w:val="004408B1"/>
    <w:rsid w:val="0044302C"/>
    <w:rsid w:val="004440B2"/>
    <w:rsid w:val="00444415"/>
    <w:rsid w:val="00444A60"/>
    <w:rsid w:val="00445893"/>
    <w:rsid w:val="004470B2"/>
    <w:rsid w:val="00450172"/>
    <w:rsid w:val="00452C45"/>
    <w:rsid w:val="00452CD1"/>
    <w:rsid w:val="0045307E"/>
    <w:rsid w:val="004543BB"/>
    <w:rsid w:val="00456326"/>
    <w:rsid w:val="00456924"/>
    <w:rsid w:val="004569FA"/>
    <w:rsid w:val="00457130"/>
    <w:rsid w:val="00457358"/>
    <w:rsid w:val="00457CE0"/>
    <w:rsid w:val="00457FA4"/>
    <w:rsid w:val="004604F0"/>
    <w:rsid w:val="00460839"/>
    <w:rsid w:val="00460AAC"/>
    <w:rsid w:val="00461FE0"/>
    <w:rsid w:val="00462378"/>
    <w:rsid w:val="004628E6"/>
    <w:rsid w:val="00462ACF"/>
    <w:rsid w:val="00462B2A"/>
    <w:rsid w:val="00466D9F"/>
    <w:rsid w:val="00467FC4"/>
    <w:rsid w:val="004700CC"/>
    <w:rsid w:val="0047025A"/>
    <w:rsid w:val="00470EF0"/>
    <w:rsid w:val="00474BB7"/>
    <w:rsid w:val="00474ED7"/>
    <w:rsid w:val="00476439"/>
    <w:rsid w:val="004808BB"/>
    <w:rsid w:val="004815A7"/>
    <w:rsid w:val="00481E4A"/>
    <w:rsid w:val="00482210"/>
    <w:rsid w:val="00482472"/>
    <w:rsid w:val="00483318"/>
    <w:rsid w:val="00483732"/>
    <w:rsid w:val="00484603"/>
    <w:rsid w:val="00484EE3"/>
    <w:rsid w:val="00485AB4"/>
    <w:rsid w:val="00486241"/>
    <w:rsid w:val="004878F5"/>
    <w:rsid w:val="00487AEF"/>
    <w:rsid w:val="0049492C"/>
    <w:rsid w:val="00495D17"/>
    <w:rsid w:val="004960F9"/>
    <w:rsid w:val="00496209"/>
    <w:rsid w:val="00497320"/>
    <w:rsid w:val="004A0BEA"/>
    <w:rsid w:val="004A12DB"/>
    <w:rsid w:val="004A1FBC"/>
    <w:rsid w:val="004A2028"/>
    <w:rsid w:val="004A24D1"/>
    <w:rsid w:val="004A24E5"/>
    <w:rsid w:val="004A3714"/>
    <w:rsid w:val="004A5FD5"/>
    <w:rsid w:val="004A62DB"/>
    <w:rsid w:val="004A656B"/>
    <w:rsid w:val="004B036C"/>
    <w:rsid w:val="004B0624"/>
    <w:rsid w:val="004B08AC"/>
    <w:rsid w:val="004B47E8"/>
    <w:rsid w:val="004B5F54"/>
    <w:rsid w:val="004B7E83"/>
    <w:rsid w:val="004C27BA"/>
    <w:rsid w:val="004C33F3"/>
    <w:rsid w:val="004C3402"/>
    <w:rsid w:val="004C494C"/>
    <w:rsid w:val="004C4AAC"/>
    <w:rsid w:val="004C4CD0"/>
    <w:rsid w:val="004C79E6"/>
    <w:rsid w:val="004D0042"/>
    <w:rsid w:val="004D0FC4"/>
    <w:rsid w:val="004D10B6"/>
    <w:rsid w:val="004D2576"/>
    <w:rsid w:val="004D294A"/>
    <w:rsid w:val="004D2F8D"/>
    <w:rsid w:val="004D6036"/>
    <w:rsid w:val="004E06C1"/>
    <w:rsid w:val="004E35F8"/>
    <w:rsid w:val="004E5A91"/>
    <w:rsid w:val="004E6143"/>
    <w:rsid w:val="004E7456"/>
    <w:rsid w:val="004E7743"/>
    <w:rsid w:val="004E7B1F"/>
    <w:rsid w:val="004F033E"/>
    <w:rsid w:val="004F25D3"/>
    <w:rsid w:val="004F48D8"/>
    <w:rsid w:val="004F51C6"/>
    <w:rsid w:val="004F56F8"/>
    <w:rsid w:val="00500365"/>
    <w:rsid w:val="0050147E"/>
    <w:rsid w:val="00501EBD"/>
    <w:rsid w:val="005030FF"/>
    <w:rsid w:val="005047E8"/>
    <w:rsid w:val="0050637F"/>
    <w:rsid w:val="005066A1"/>
    <w:rsid w:val="00506743"/>
    <w:rsid w:val="00506F22"/>
    <w:rsid w:val="00507D45"/>
    <w:rsid w:val="00510795"/>
    <w:rsid w:val="00511592"/>
    <w:rsid w:val="00511781"/>
    <w:rsid w:val="00511C4D"/>
    <w:rsid w:val="005122F2"/>
    <w:rsid w:val="00514215"/>
    <w:rsid w:val="00514263"/>
    <w:rsid w:val="005148DC"/>
    <w:rsid w:val="00514954"/>
    <w:rsid w:val="005170E3"/>
    <w:rsid w:val="00517169"/>
    <w:rsid w:val="00517856"/>
    <w:rsid w:val="00520005"/>
    <w:rsid w:val="00520E4E"/>
    <w:rsid w:val="0052184F"/>
    <w:rsid w:val="005228B6"/>
    <w:rsid w:val="00522A1C"/>
    <w:rsid w:val="00523394"/>
    <w:rsid w:val="00524280"/>
    <w:rsid w:val="005248C8"/>
    <w:rsid w:val="005258D6"/>
    <w:rsid w:val="00525BDF"/>
    <w:rsid w:val="00526073"/>
    <w:rsid w:val="0053086F"/>
    <w:rsid w:val="00531189"/>
    <w:rsid w:val="005312B1"/>
    <w:rsid w:val="0053207E"/>
    <w:rsid w:val="005338DC"/>
    <w:rsid w:val="00535680"/>
    <w:rsid w:val="00537EBB"/>
    <w:rsid w:val="00541BB9"/>
    <w:rsid w:val="00542091"/>
    <w:rsid w:val="005423DA"/>
    <w:rsid w:val="005443C6"/>
    <w:rsid w:val="00544D39"/>
    <w:rsid w:val="00545926"/>
    <w:rsid w:val="005459FF"/>
    <w:rsid w:val="00547038"/>
    <w:rsid w:val="00547496"/>
    <w:rsid w:val="00547871"/>
    <w:rsid w:val="0055098C"/>
    <w:rsid w:val="00550CF2"/>
    <w:rsid w:val="00550D98"/>
    <w:rsid w:val="0055464D"/>
    <w:rsid w:val="00557019"/>
    <w:rsid w:val="00557279"/>
    <w:rsid w:val="00561445"/>
    <w:rsid w:val="005614CE"/>
    <w:rsid w:val="00561C2D"/>
    <w:rsid w:val="00561EC0"/>
    <w:rsid w:val="005633CF"/>
    <w:rsid w:val="00566092"/>
    <w:rsid w:val="00566C94"/>
    <w:rsid w:val="00567120"/>
    <w:rsid w:val="00567D22"/>
    <w:rsid w:val="00567DEF"/>
    <w:rsid w:val="005706AA"/>
    <w:rsid w:val="0057092C"/>
    <w:rsid w:val="0057157E"/>
    <w:rsid w:val="005729F0"/>
    <w:rsid w:val="005752B5"/>
    <w:rsid w:val="00575D30"/>
    <w:rsid w:val="00575DD0"/>
    <w:rsid w:val="0057662F"/>
    <w:rsid w:val="00577B97"/>
    <w:rsid w:val="0058087C"/>
    <w:rsid w:val="00581688"/>
    <w:rsid w:val="00581F58"/>
    <w:rsid w:val="0058342C"/>
    <w:rsid w:val="005839E4"/>
    <w:rsid w:val="0058570C"/>
    <w:rsid w:val="00585FAD"/>
    <w:rsid w:val="005862E9"/>
    <w:rsid w:val="00592386"/>
    <w:rsid w:val="00592838"/>
    <w:rsid w:val="00593654"/>
    <w:rsid w:val="00593DBC"/>
    <w:rsid w:val="005944ED"/>
    <w:rsid w:val="005945A9"/>
    <w:rsid w:val="00594987"/>
    <w:rsid w:val="0059568F"/>
    <w:rsid w:val="005965E5"/>
    <w:rsid w:val="00596B07"/>
    <w:rsid w:val="00596CED"/>
    <w:rsid w:val="005973A8"/>
    <w:rsid w:val="005978C5"/>
    <w:rsid w:val="00597968"/>
    <w:rsid w:val="005A165F"/>
    <w:rsid w:val="005A1692"/>
    <w:rsid w:val="005A2091"/>
    <w:rsid w:val="005A22CC"/>
    <w:rsid w:val="005A2DF2"/>
    <w:rsid w:val="005A3034"/>
    <w:rsid w:val="005A728A"/>
    <w:rsid w:val="005B0874"/>
    <w:rsid w:val="005B115C"/>
    <w:rsid w:val="005B3B79"/>
    <w:rsid w:val="005B3BB5"/>
    <w:rsid w:val="005B3E5F"/>
    <w:rsid w:val="005B4147"/>
    <w:rsid w:val="005B5787"/>
    <w:rsid w:val="005B5B35"/>
    <w:rsid w:val="005B5EC2"/>
    <w:rsid w:val="005B6219"/>
    <w:rsid w:val="005B7DD4"/>
    <w:rsid w:val="005C3CCD"/>
    <w:rsid w:val="005C3FE5"/>
    <w:rsid w:val="005C4726"/>
    <w:rsid w:val="005C4D78"/>
    <w:rsid w:val="005C5076"/>
    <w:rsid w:val="005C5BB1"/>
    <w:rsid w:val="005D00F6"/>
    <w:rsid w:val="005D0BD9"/>
    <w:rsid w:val="005D1492"/>
    <w:rsid w:val="005D18BA"/>
    <w:rsid w:val="005D19FA"/>
    <w:rsid w:val="005D45E4"/>
    <w:rsid w:val="005D47BF"/>
    <w:rsid w:val="005D5616"/>
    <w:rsid w:val="005D591A"/>
    <w:rsid w:val="005D77CC"/>
    <w:rsid w:val="005E01AA"/>
    <w:rsid w:val="005E0D9B"/>
    <w:rsid w:val="005E18B0"/>
    <w:rsid w:val="005E1CB6"/>
    <w:rsid w:val="005E21FC"/>
    <w:rsid w:val="005E39DD"/>
    <w:rsid w:val="005E49DC"/>
    <w:rsid w:val="005E5756"/>
    <w:rsid w:val="005E5978"/>
    <w:rsid w:val="005E5B33"/>
    <w:rsid w:val="005E6C2E"/>
    <w:rsid w:val="005E7572"/>
    <w:rsid w:val="005F17E6"/>
    <w:rsid w:val="005F26B7"/>
    <w:rsid w:val="005F3787"/>
    <w:rsid w:val="005F3BC7"/>
    <w:rsid w:val="005F490E"/>
    <w:rsid w:val="005F4BE3"/>
    <w:rsid w:val="005F5309"/>
    <w:rsid w:val="005F6404"/>
    <w:rsid w:val="005F7C43"/>
    <w:rsid w:val="00600350"/>
    <w:rsid w:val="00600C12"/>
    <w:rsid w:val="00600CDD"/>
    <w:rsid w:val="0060149F"/>
    <w:rsid w:val="00602D4F"/>
    <w:rsid w:val="006046E7"/>
    <w:rsid w:val="006050D2"/>
    <w:rsid w:val="0060546E"/>
    <w:rsid w:val="00605A9F"/>
    <w:rsid w:val="00606704"/>
    <w:rsid w:val="00606C32"/>
    <w:rsid w:val="00606FD3"/>
    <w:rsid w:val="006072D8"/>
    <w:rsid w:val="00607630"/>
    <w:rsid w:val="00607BED"/>
    <w:rsid w:val="00607CB5"/>
    <w:rsid w:val="006100A9"/>
    <w:rsid w:val="006112E2"/>
    <w:rsid w:val="006126D6"/>
    <w:rsid w:val="00612A82"/>
    <w:rsid w:val="00612E36"/>
    <w:rsid w:val="00613667"/>
    <w:rsid w:val="00613945"/>
    <w:rsid w:val="00617EF7"/>
    <w:rsid w:val="00620CC2"/>
    <w:rsid w:val="00621F61"/>
    <w:rsid w:val="0062209A"/>
    <w:rsid w:val="0062264E"/>
    <w:rsid w:val="00624418"/>
    <w:rsid w:val="00624B99"/>
    <w:rsid w:val="00624E4B"/>
    <w:rsid w:val="00625D1F"/>
    <w:rsid w:val="006306CA"/>
    <w:rsid w:val="00631912"/>
    <w:rsid w:val="00631BA0"/>
    <w:rsid w:val="00632443"/>
    <w:rsid w:val="00635586"/>
    <w:rsid w:val="00635674"/>
    <w:rsid w:val="0063582B"/>
    <w:rsid w:val="006362C0"/>
    <w:rsid w:val="006367C0"/>
    <w:rsid w:val="00637304"/>
    <w:rsid w:val="00637C48"/>
    <w:rsid w:val="00640200"/>
    <w:rsid w:val="006404A7"/>
    <w:rsid w:val="006424D5"/>
    <w:rsid w:val="006426B0"/>
    <w:rsid w:val="00642F48"/>
    <w:rsid w:val="00644A8A"/>
    <w:rsid w:val="006451CB"/>
    <w:rsid w:val="006463A1"/>
    <w:rsid w:val="006478D1"/>
    <w:rsid w:val="00651070"/>
    <w:rsid w:val="006510F4"/>
    <w:rsid w:val="0065197F"/>
    <w:rsid w:val="00651D28"/>
    <w:rsid w:val="00652747"/>
    <w:rsid w:val="00653431"/>
    <w:rsid w:val="00653449"/>
    <w:rsid w:val="00653AFD"/>
    <w:rsid w:val="006547AE"/>
    <w:rsid w:val="00654FB0"/>
    <w:rsid w:val="00657E4C"/>
    <w:rsid w:val="00660EB3"/>
    <w:rsid w:val="00661D40"/>
    <w:rsid w:val="0066290F"/>
    <w:rsid w:val="00662B03"/>
    <w:rsid w:val="006651CA"/>
    <w:rsid w:val="00665B64"/>
    <w:rsid w:val="00665F20"/>
    <w:rsid w:val="00666B2D"/>
    <w:rsid w:val="00666D1E"/>
    <w:rsid w:val="0067061E"/>
    <w:rsid w:val="006712E9"/>
    <w:rsid w:val="00674296"/>
    <w:rsid w:val="00675FD0"/>
    <w:rsid w:val="0067656E"/>
    <w:rsid w:val="006773F2"/>
    <w:rsid w:val="0068017B"/>
    <w:rsid w:val="00680336"/>
    <w:rsid w:val="00680CD3"/>
    <w:rsid w:val="0068143B"/>
    <w:rsid w:val="0068226F"/>
    <w:rsid w:val="00682B7D"/>
    <w:rsid w:val="006841FA"/>
    <w:rsid w:val="00686CA3"/>
    <w:rsid w:val="00691967"/>
    <w:rsid w:val="00691CC3"/>
    <w:rsid w:val="0069789C"/>
    <w:rsid w:val="006A11BE"/>
    <w:rsid w:val="006A3D4F"/>
    <w:rsid w:val="006A58ED"/>
    <w:rsid w:val="006B08EA"/>
    <w:rsid w:val="006B0DA4"/>
    <w:rsid w:val="006B151A"/>
    <w:rsid w:val="006B2518"/>
    <w:rsid w:val="006B2646"/>
    <w:rsid w:val="006B2E5A"/>
    <w:rsid w:val="006B316D"/>
    <w:rsid w:val="006B41DB"/>
    <w:rsid w:val="006B43B3"/>
    <w:rsid w:val="006B7245"/>
    <w:rsid w:val="006B79F3"/>
    <w:rsid w:val="006B7CA5"/>
    <w:rsid w:val="006C18D8"/>
    <w:rsid w:val="006C23A0"/>
    <w:rsid w:val="006C3856"/>
    <w:rsid w:val="006C4379"/>
    <w:rsid w:val="006C53A9"/>
    <w:rsid w:val="006C5667"/>
    <w:rsid w:val="006C79B6"/>
    <w:rsid w:val="006D0DCD"/>
    <w:rsid w:val="006D23C1"/>
    <w:rsid w:val="006D29BB"/>
    <w:rsid w:val="006D39F7"/>
    <w:rsid w:val="006D412E"/>
    <w:rsid w:val="006D46F3"/>
    <w:rsid w:val="006D4C72"/>
    <w:rsid w:val="006D5FCE"/>
    <w:rsid w:val="006E2251"/>
    <w:rsid w:val="006E4119"/>
    <w:rsid w:val="006E5582"/>
    <w:rsid w:val="006E5D4B"/>
    <w:rsid w:val="006E7A4B"/>
    <w:rsid w:val="006F0207"/>
    <w:rsid w:val="006F4FE8"/>
    <w:rsid w:val="006F5D60"/>
    <w:rsid w:val="006F6ED1"/>
    <w:rsid w:val="006F77AD"/>
    <w:rsid w:val="006F7A99"/>
    <w:rsid w:val="00700153"/>
    <w:rsid w:val="00700EC3"/>
    <w:rsid w:val="0070259C"/>
    <w:rsid w:val="00702D67"/>
    <w:rsid w:val="007036DD"/>
    <w:rsid w:val="0070424F"/>
    <w:rsid w:val="0070444F"/>
    <w:rsid w:val="00704FBC"/>
    <w:rsid w:val="0070553A"/>
    <w:rsid w:val="007059B3"/>
    <w:rsid w:val="007065CC"/>
    <w:rsid w:val="0070685E"/>
    <w:rsid w:val="00707DB0"/>
    <w:rsid w:val="00707EA3"/>
    <w:rsid w:val="00707FEB"/>
    <w:rsid w:val="007104F8"/>
    <w:rsid w:val="00713B5E"/>
    <w:rsid w:val="007142B4"/>
    <w:rsid w:val="007145D3"/>
    <w:rsid w:val="00716929"/>
    <w:rsid w:val="00716D81"/>
    <w:rsid w:val="00717172"/>
    <w:rsid w:val="0071757D"/>
    <w:rsid w:val="00717695"/>
    <w:rsid w:val="007179A9"/>
    <w:rsid w:val="00717BD2"/>
    <w:rsid w:val="00720D2A"/>
    <w:rsid w:val="00721CAE"/>
    <w:rsid w:val="00722DDA"/>
    <w:rsid w:val="00724C57"/>
    <w:rsid w:val="00725603"/>
    <w:rsid w:val="007256E2"/>
    <w:rsid w:val="00725C82"/>
    <w:rsid w:val="00725DB2"/>
    <w:rsid w:val="00727A69"/>
    <w:rsid w:val="007304CC"/>
    <w:rsid w:val="007307A5"/>
    <w:rsid w:val="00732734"/>
    <w:rsid w:val="00736493"/>
    <w:rsid w:val="0073779A"/>
    <w:rsid w:val="007378E8"/>
    <w:rsid w:val="007379A3"/>
    <w:rsid w:val="00740F9A"/>
    <w:rsid w:val="00743048"/>
    <w:rsid w:val="00743C3A"/>
    <w:rsid w:val="00743DB9"/>
    <w:rsid w:val="00744423"/>
    <w:rsid w:val="007447F3"/>
    <w:rsid w:val="00747273"/>
    <w:rsid w:val="0075088D"/>
    <w:rsid w:val="00752504"/>
    <w:rsid w:val="00752DD4"/>
    <w:rsid w:val="00753ABD"/>
    <w:rsid w:val="0075425D"/>
    <w:rsid w:val="00754596"/>
    <w:rsid w:val="00754E23"/>
    <w:rsid w:val="007552FF"/>
    <w:rsid w:val="00755E16"/>
    <w:rsid w:val="00760975"/>
    <w:rsid w:val="00760CB7"/>
    <w:rsid w:val="00760D40"/>
    <w:rsid w:val="00761119"/>
    <w:rsid w:val="00761B10"/>
    <w:rsid w:val="00763D77"/>
    <w:rsid w:val="00764D58"/>
    <w:rsid w:val="0076549F"/>
    <w:rsid w:val="00766B81"/>
    <w:rsid w:val="007732A1"/>
    <w:rsid w:val="007738EC"/>
    <w:rsid w:val="007743EC"/>
    <w:rsid w:val="00775182"/>
    <w:rsid w:val="00775416"/>
    <w:rsid w:val="007755B6"/>
    <w:rsid w:val="007755D1"/>
    <w:rsid w:val="00775ECE"/>
    <w:rsid w:val="00780DFA"/>
    <w:rsid w:val="00782844"/>
    <w:rsid w:val="0078639A"/>
    <w:rsid w:val="0078696C"/>
    <w:rsid w:val="00787D99"/>
    <w:rsid w:val="00787D9A"/>
    <w:rsid w:val="00791C39"/>
    <w:rsid w:val="0079244B"/>
    <w:rsid w:val="00792CEB"/>
    <w:rsid w:val="00793543"/>
    <w:rsid w:val="00795D4F"/>
    <w:rsid w:val="00796377"/>
    <w:rsid w:val="007A01BA"/>
    <w:rsid w:val="007A12DD"/>
    <w:rsid w:val="007A323D"/>
    <w:rsid w:val="007A4D42"/>
    <w:rsid w:val="007A4D66"/>
    <w:rsid w:val="007A606A"/>
    <w:rsid w:val="007A65E0"/>
    <w:rsid w:val="007A6E58"/>
    <w:rsid w:val="007A7B6B"/>
    <w:rsid w:val="007B0E86"/>
    <w:rsid w:val="007B12E4"/>
    <w:rsid w:val="007B136A"/>
    <w:rsid w:val="007B142B"/>
    <w:rsid w:val="007B15CC"/>
    <w:rsid w:val="007B164D"/>
    <w:rsid w:val="007B25BD"/>
    <w:rsid w:val="007B27D4"/>
    <w:rsid w:val="007B4020"/>
    <w:rsid w:val="007B42AB"/>
    <w:rsid w:val="007B4758"/>
    <w:rsid w:val="007B51AE"/>
    <w:rsid w:val="007B5661"/>
    <w:rsid w:val="007B6867"/>
    <w:rsid w:val="007C0DD7"/>
    <w:rsid w:val="007C227C"/>
    <w:rsid w:val="007C34CA"/>
    <w:rsid w:val="007C5C86"/>
    <w:rsid w:val="007D01D4"/>
    <w:rsid w:val="007D2768"/>
    <w:rsid w:val="007D2CD2"/>
    <w:rsid w:val="007D37C9"/>
    <w:rsid w:val="007D4F90"/>
    <w:rsid w:val="007D59A9"/>
    <w:rsid w:val="007E0803"/>
    <w:rsid w:val="007E17E9"/>
    <w:rsid w:val="007E2150"/>
    <w:rsid w:val="007E4272"/>
    <w:rsid w:val="007E7663"/>
    <w:rsid w:val="007E76DE"/>
    <w:rsid w:val="007F0D86"/>
    <w:rsid w:val="007F14F2"/>
    <w:rsid w:val="007F214F"/>
    <w:rsid w:val="007F22FB"/>
    <w:rsid w:val="007F3249"/>
    <w:rsid w:val="007F5623"/>
    <w:rsid w:val="007F5DDF"/>
    <w:rsid w:val="007F7E7F"/>
    <w:rsid w:val="008016D5"/>
    <w:rsid w:val="008018D4"/>
    <w:rsid w:val="0080288C"/>
    <w:rsid w:val="00802BF6"/>
    <w:rsid w:val="00803ED8"/>
    <w:rsid w:val="00805E81"/>
    <w:rsid w:val="00806EE5"/>
    <w:rsid w:val="00810027"/>
    <w:rsid w:val="00810989"/>
    <w:rsid w:val="008118FE"/>
    <w:rsid w:val="0081266F"/>
    <w:rsid w:val="0081399B"/>
    <w:rsid w:val="00814295"/>
    <w:rsid w:val="008163E5"/>
    <w:rsid w:val="00817C1E"/>
    <w:rsid w:val="0082127D"/>
    <w:rsid w:val="008216E8"/>
    <w:rsid w:val="00821900"/>
    <w:rsid w:val="00823D1B"/>
    <w:rsid w:val="00823E00"/>
    <w:rsid w:val="00824869"/>
    <w:rsid w:val="00825464"/>
    <w:rsid w:val="00826C35"/>
    <w:rsid w:val="00827328"/>
    <w:rsid w:val="00830403"/>
    <w:rsid w:val="008306DA"/>
    <w:rsid w:val="008317C5"/>
    <w:rsid w:val="008318CB"/>
    <w:rsid w:val="00832194"/>
    <w:rsid w:val="00833423"/>
    <w:rsid w:val="00833604"/>
    <w:rsid w:val="00833D93"/>
    <w:rsid w:val="00833F56"/>
    <w:rsid w:val="00834653"/>
    <w:rsid w:val="00835ABA"/>
    <w:rsid w:val="00836999"/>
    <w:rsid w:val="00841C5D"/>
    <w:rsid w:val="008433DB"/>
    <w:rsid w:val="0084501F"/>
    <w:rsid w:val="008456B9"/>
    <w:rsid w:val="0084621A"/>
    <w:rsid w:val="0084703A"/>
    <w:rsid w:val="00850DFF"/>
    <w:rsid w:val="00850E09"/>
    <w:rsid w:val="00850F30"/>
    <w:rsid w:val="008513CE"/>
    <w:rsid w:val="00851FB3"/>
    <w:rsid w:val="00853787"/>
    <w:rsid w:val="00853B3C"/>
    <w:rsid w:val="00856064"/>
    <w:rsid w:val="0085677F"/>
    <w:rsid w:val="00857277"/>
    <w:rsid w:val="008614D6"/>
    <w:rsid w:val="00861693"/>
    <w:rsid w:val="00862B6A"/>
    <w:rsid w:val="00863D6D"/>
    <w:rsid w:val="00870673"/>
    <w:rsid w:val="0087102F"/>
    <w:rsid w:val="008725A6"/>
    <w:rsid w:val="0087300E"/>
    <w:rsid w:val="00874BBB"/>
    <w:rsid w:val="0087575E"/>
    <w:rsid w:val="008758AE"/>
    <w:rsid w:val="00876828"/>
    <w:rsid w:val="00876896"/>
    <w:rsid w:val="00876F01"/>
    <w:rsid w:val="0087726F"/>
    <w:rsid w:val="008815B3"/>
    <w:rsid w:val="0088175A"/>
    <w:rsid w:val="008822E4"/>
    <w:rsid w:val="0088288D"/>
    <w:rsid w:val="00884094"/>
    <w:rsid w:val="00884D0A"/>
    <w:rsid w:val="00884E0B"/>
    <w:rsid w:val="0088650B"/>
    <w:rsid w:val="00886707"/>
    <w:rsid w:val="00887608"/>
    <w:rsid w:val="00890506"/>
    <w:rsid w:val="0089098D"/>
    <w:rsid w:val="00890B5E"/>
    <w:rsid w:val="00893505"/>
    <w:rsid w:val="00893AF1"/>
    <w:rsid w:val="00893C50"/>
    <w:rsid w:val="00895141"/>
    <w:rsid w:val="008973D8"/>
    <w:rsid w:val="00897726"/>
    <w:rsid w:val="00897ED6"/>
    <w:rsid w:val="00897FE5"/>
    <w:rsid w:val="008A0028"/>
    <w:rsid w:val="008A037E"/>
    <w:rsid w:val="008A0A6B"/>
    <w:rsid w:val="008A2396"/>
    <w:rsid w:val="008A3B65"/>
    <w:rsid w:val="008A426D"/>
    <w:rsid w:val="008A55D4"/>
    <w:rsid w:val="008A5B8A"/>
    <w:rsid w:val="008A632E"/>
    <w:rsid w:val="008A7139"/>
    <w:rsid w:val="008A7CBC"/>
    <w:rsid w:val="008B07EA"/>
    <w:rsid w:val="008B15B1"/>
    <w:rsid w:val="008B17BB"/>
    <w:rsid w:val="008B23D6"/>
    <w:rsid w:val="008B3B6E"/>
    <w:rsid w:val="008B4061"/>
    <w:rsid w:val="008B43F9"/>
    <w:rsid w:val="008B4A22"/>
    <w:rsid w:val="008B53B6"/>
    <w:rsid w:val="008B5C70"/>
    <w:rsid w:val="008B5C7A"/>
    <w:rsid w:val="008B61D3"/>
    <w:rsid w:val="008C0289"/>
    <w:rsid w:val="008C0B9B"/>
    <w:rsid w:val="008C24D5"/>
    <w:rsid w:val="008C51D3"/>
    <w:rsid w:val="008C6C8E"/>
    <w:rsid w:val="008C6E6C"/>
    <w:rsid w:val="008C74CB"/>
    <w:rsid w:val="008C7BDF"/>
    <w:rsid w:val="008D10BA"/>
    <w:rsid w:val="008D135E"/>
    <w:rsid w:val="008D191A"/>
    <w:rsid w:val="008D1D2A"/>
    <w:rsid w:val="008D296C"/>
    <w:rsid w:val="008D3E2A"/>
    <w:rsid w:val="008E152E"/>
    <w:rsid w:val="008E17CB"/>
    <w:rsid w:val="008E2647"/>
    <w:rsid w:val="008E44E0"/>
    <w:rsid w:val="008E44F5"/>
    <w:rsid w:val="008E4771"/>
    <w:rsid w:val="008E5BF0"/>
    <w:rsid w:val="008E7CDE"/>
    <w:rsid w:val="008F1674"/>
    <w:rsid w:val="008F1F12"/>
    <w:rsid w:val="008F49A3"/>
    <w:rsid w:val="008F4BD1"/>
    <w:rsid w:val="008F4DD1"/>
    <w:rsid w:val="008F522B"/>
    <w:rsid w:val="008F67D1"/>
    <w:rsid w:val="008F682C"/>
    <w:rsid w:val="008F6C7D"/>
    <w:rsid w:val="008F6CD0"/>
    <w:rsid w:val="008F6CFD"/>
    <w:rsid w:val="00902961"/>
    <w:rsid w:val="00903BE9"/>
    <w:rsid w:val="00903E37"/>
    <w:rsid w:val="00904394"/>
    <w:rsid w:val="009055E4"/>
    <w:rsid w:val="0090785B"/>
    <w:rsid w:val="00910A51"/>
    <w:rsid w:val="00910FF5"/>
    <w:rsid w:val="009148F8"/>
    <w:rsid w:val="00914EDC"/>
    <w:rsid w:val="00916268"/>
    <w:rsid w:val="00916F25"/>
    <w:rsid w:val="009173D7"/>
    <w:rsid w:val="00917F35"/>
    <w:rsid w:val="0092008C"/>
    <w:rsid w:val="009200FA"/>
    <w:rsid w:val="00922B1E"/>
    <w:rsid w:val="009233A6"/>
    <w:rsid w:val="009236D6"/>
    <w:rsid w:val="009249A1"/>
    <w:rsid w:val="00925302"/>
    <w:rsid w:val="0092581B"/>
    <w:rsid w:val="00927AE1"/>
    <w:rsid w:val="00930CA0"/>
    <w:rsid w:val="00932F68"/>
    <w:rsid w:val="00934470"/>
    <w:rsid w:val="00935A53"/>
    <w:rsid w:val="00936CFA"/>
    <w:rsid w:val="00941611"/>
    <w:rsid w:val="0094402D"/>
    <w:rsid w:val="009444BD"/>
    <w:rsid w:val="00944B7F"/>
    <w:rsid w:val="009460FC"/>
    <w:rsid w:val="00947C19"/>
    <w:rsid w:val="00951D20"/>
    <w:rsid w:val="00954A14"/>
    <w:rsid w:val="00955439"/>
    <w:rsid w:val="0095572B"/>
    <w:rsid w:val="00955EF0"/>
    <w:rsid w:val="0095717F"/>
    <w:rsid w:val="00961888"/>
    <w:rsid w:val="00961B6C"/>
    <w:rsid w:val="00964DE6"/>
    <w:rsid w:val="00964E91"/>
    <w:rsid w:val="00966447"/>
    <w:rsid w:val="00966508"/>
    <w:rsid w:val="00966F76"/>
    <w:rsid w:val="00967D72"/>
    <w:rsid w:val="009702E0"/>
    <w:rsid w:val="00972AFC"/>
    <w:rsid w:val="00972CF5"/>
    <w:rsid w:val="0097490F"/>
    <w:rsid w:val="00974CDA"/>
    <w:rsid w:val="00975454"/>
    <w:rsid w:val="00976BE7"/>
    <w:rsid w:val="00977CE5"/>
    <w:rsid w:val="00980583"/>
    <w:rsid w:val="00981509"/>
    <w:rsid w:val="00982CF0"/>
    <w:rsid w:val="00984A7F"/>
    <w:rsid w:val="00985C21"/>
    <w:rsid w:val="00990F09"/>
    <w:rsid w:val="00991320"/>
    <w:rsid w:val="00991432"/>
    <w:rsid w:val="00992C09"/>
    <w:rsid w:val="00994806"/>
    <w:rsid w:val="009949B3"/>
    <w:rsid w:val="00995862"/>
    <w:rsid w:val="00995A1C"/>
    <w:rsid w:val="00995E54"/>
    <w:rsid w:val="0099718E"/>
    <w:rsid w:val="00997636"/>
    <w:rsid w:val="009A1112"/>
    <w:rsid w:val="009A2034"/>
    <w:rsid w:val="009A25E9"/>
    <w:rsid w:val="009A272E"/>
    <w:rsid w:val="009A2909"/>
    <w:rsid w:val="009A2E7E"/>
    <w:rsid w:val="009A35C7"/>
    <w:rsid w:val="009A4136"/>
    <w:rsid w:val="009A4238"/>
    <w:rsid w:val="009A7A78"/>
    <w:rsid w:val="009B0EA8"/>
    <w:rsid w:val="009B106A"/>
    <w:rsid w:val="009B1501"/>
    <w:rsid w:val="009B197E"/>
    <w:rsid w:val="009B27D7"/>
    <w:rsid w:val="009B46AD"/>
    <w:rsid w:val="009B6561"/>
    <w:rsid w:val="009B66C1"/>
    <w:rsid w:val="009B76ED"/>
    <w:rsid w:val="009C0126"/>
    <w:rsid w:val="009C0647"/>
    <w:rsid w:val="009C13EF"/>
    <w:rsid w:val="009C3C85"/>
    <w:rsid w:val="009C436A"/>
    <w:rsid w:val="009C43E2"/>
    <w:rsid w:val="009C6378"/>
    <w:rsid w:val="009C65D4"/>
    <w:rsid w:val="009C6775"/>
    <w:rsid w:val="009C6FED"/>
    <w:rsid w:val="009D0376"/>
    <w:rsid w:val="009D2683"/>
    <w:rsid w:val="009D2F68"/>
    <w:rsid w:val="009D7BD8"/>
    <w:rsid w:val="009D7DA5"/>
    <w:rsid w:val="009E0C9E"/>
    <w:rsid w:val="009E122D"/>
    <w:rsid w:val="009E168C"/>
    <w:rsid w:val="009E23A0"/>
    <w:rsid w:val="009E3DBC"/>
    <w:rsid w:val="009E47EE"/>
    <w:rsid w:val="009E5965"/>
    <w:rsid w:val="009E5D04"/>
    <w:rsid w:val="009E5FEE"/>
    <w:rsid w:val="009E7AB6"/>
    <w:rsid w:val="009F1191"/>
    <w:rsid w:val="009F3759"/>
    <w:rsid w:val="009F3AF9"/>
    <w:rsid w:val="009F5E8E"/>
    <w:rsid w:val="009F68C9"/>
    <w:rsid w:val="009F7755"/>
    <w:rsid w:val="00A00545"/>
    <w:rsid w:val="00A0081B"/>
    <w:rsid w:val="00A01C3F"/>
    <w:rsid w:val="00A02933"/>
    <w:rsid w:val="00A037CD"/>
    <w:rsid w:val="00A042B7"/>
    <w:rsid w:val="00A05122"/>
    <w:rsid w:val="00A05794"/>
    <w:rsid w:val="00A0609F"/>
    <w:rsid w:val="00A064A9"/>
    <w:rsid w:val="00A065BA"/>
    <w:rsid w:val="00A079D4"/>
    <w:rsid w:val="00A10473"/>
    <w:rsid w:val="00A1168E"/>
    <w:rsid w:val="00A13624"/>
    <w:rsid w:val="00A138E8"/>
    <w:rsid w:val="00A13916"/>
    <w:rsid w:val="00A141FD"/>
    <w:rsid w:val="00A15225"/>
    <w:rsid w:val="00A16068"/>
    <w:rsid w:val="00A167C0"/>
    <w:rsid w:val="00A178C4"/>
    <w:rsid w:val="00A20F2D"/>
    <w:rsid w:val="00A21941"/>
    <w:rsid w:val="00A220ED"/>
    <w:rsid w:val="00A23121"/>
    <w:rsid w:val="00A25DDA"/>
    <w:rsid w:val="00A262C0"/>
    <w:rsid w:val="00A26A94"/>
    <w:rsid w:val="00A26AF5"/>
    <w:rsid w:val="00A30146"/>
    <w:rsid w:val="00A30170"/>
    <w:rsid w:val="00A3240A"/>
    <w:rsid w:val="00A33F04"/>
    <w:rsid w:val="00A3425C"/>
    <w:rsid w:val="00A3532D"/>
    <w:rsid w:val="00A35E2A"/>
    <w:rsid w:val="00A3730A"/>
    <w:rsid w:val="00A37F54"/>
    <w:rsid w:val="00A40533"/>
    <w:rsid w:val="00A4236A"/>
    <w:rsid w:val="00A454B8"/>
    <w:rsid w:val="00A4583F"/>
    <w:rsid w:val="00A45CE2"/>
    <w:rsid w:val="00A5084A"/>
    <w:rsid w:val="00A54067"/>
    <w:rsid w:val="00A5455A"/>
    <w:rsid w:val="00A545F9"/>
    <w:rsid w:val="00A54A22"/>
    <w:rsid w:val="00A54D4B"/>
    <w:rsid w:val="00A557A3"/>
    <w:rsid w:val="00A57B4A"/>
    <w:rsid w:val="00A61332"/>
    <w:rsid w:val="00A613AB"/>
    <w:rsid w:val="00A61B9D"/>
    <w:rsid w:val="00A61CD7"/>
    <w:rsid w:val="00A632CA"/>
    <w:rsid w:val="00A64D57"/>
    <w:rsid w:val="00A668AA"/>
    <w:rsid w:val="00A70070"/>
    <w:rsid w:val="00A700A7"/>
    <w:rsid w:val="00A71BF6"/>
    <w:rsid w:val="00A73CF8"/>
    <w:rsid w:val="00A74418"/>
    <w:rsid w:val="00A74662"/>
    <w:rsid w:val="00A74DCB"/>
    <w:rsid w:val="00A7589A"/>
    <w:rsid w:val="00A75F96"/>
    <w:rsid w:val="00A814DD"/>
    <w:rsid w:val="00A821FA"/>
    <w:rsid w:val="00A841DC"/>
    <w:rsid w:val="00A84E9B"/>
    <w:rsid w:val="00A85199"/>
    <w:rsid w:val="00A877AD"/>
    <w:rsid w:val="00A87EAA"/>
    <w:rsid w:val="00A929A7"/>
    <w:rsid w:val="00A9418D"/>
    <w:rsid w:val="00A947B8"/>
    <w:rsid w:val="00A94D24"/>
    <w:rsid w:val="00A950DC"/>
    <w:rsid w:val="00A95251"/>
    <w:rsid w:val="00A973E3"/>
    <w:rsid w:val="00A97A6D"/>
    <w:rsid w:val="00A97C28"/>
    <w:rsid w:val="00AA0507"/>
    <w:rsid w:val="00AA1803"/>
    <w:rsid w:val="00AA462D"/>
    <w:rsid w:val="00AA49DC"/>
    <w:rsid w:val="00AA4C48"/>
    <w:rsid w:val="00AA5225"/>
    <w:rsid w:val="00AA589D"/>
    <w:rsid w:val="00AA5E79"/>
    <w:rsid w:val="00AA6BFA"/>
    <w:rsid w:val="00AA6E23"/>
    <w:rsid w:val="00AA709F"/>
    <w:rsid w:val="00AB0541"/>
    <w:rsid w:val="00AB0AC0"/>
    <w:rsid w:val="00AB40AF"/>
    <w:rsid w:val="00AB4208"/>
    <w:rsid w:val="00AB5D41"/>
    <w:rsid w:val="00AC0473"/>
    <w:rsid w:val="00AC0F14"/>
    <w:rsid w:val="00AC16B8"/>
    <w:rsid w:val="00AC2130"/>
    <w:rsid w:val="00AC3E0F"/>
    <w:rsid w:val="00AD0D80"/>
    <w:rsid w:val="00AD10F8"/>
    <w:rsid w:val="00AD3A77"/>
    <w:rsid w:val="00AD4394"/>
    <w:rsid w:val="00AD56D5"/>
    <w:rsid w:val="00AD5ED2"/>
    <w:rsid w:val="00AE25B8"/>
    <w:rsid w:val="00AE6318"/>
    <w:rsid w:val="00AE6A86"/>
    <w:rsid w:val="00AE7CBF"/>
    <w:rsid w:val="00AF1509"/>
    <w:rsid w:val="00AF4A7C"/>
    <w:rsid w:val="00AF4ADF"/>
    <w:rsid w:val="00AF52F3"/>
    <w:rsid w:val="00AF59EC"/>
    <w:rsid w:val="00AF5CA8"/>
    <w:rsid w:val="00AF731C"/>
    <w:rsid w:val="00AF7E77"/>
    <w:rsid w:val="00B0157B"/>
    <w:rsid w:val="00B01644"/>
    <w:rsid w:val="00B02620"/>
    <w:rsid w:val="00B03C3A"/>
    <w:rsid w:val="00B03D83"/>
    <w:rsid w:val="00B04B6C"/>
    <w:rsid w:val="00B04F7E"/>
    <w:rsid w:val="00B0523C"/>
    <w:rsid w:val="00B05F5B"/>
    <w:rsid w:val="00B07714"/>
    <w:rsid w:val="00B10EFE"/>
    <w:rsid w:val="00B11555"/>
    <w:rsid w:val="00B116CE"/>
    <w:rsid w:val="00B12154"/>
    <w:rsid w:val="00B12215"/>
    <w:rsid w:val="00B128C4"/>
    <w:rsid w:val="00B12B25"/>
    <w:rsid w:val="00B13B00"/>
    <w:rsid w:val="00B13E9A"/>
    <w:rsid w:val="00B14128"/>
    <w:rsid w:val="00B145C0"/>
    <w:rsid w:val="00B15BE9"/>
    <w:rsid w:val="00B163B8"/>
    <w:rsid w:val="00B17621"/>
    <w:rsid w:val="00B20E27"/>
    <w:rsid w:val="00B21490"/>
    <w:rsid w:val="00B22595"/>
    <w:rsid w:val="00B22C3C"/>
    <w:rsid w:val="00B231E6"/>
    <w:rsid w:val="00B2572D"/>
    <w:rsid w:val="00B2667E"/>
    <w:rsid w:val="00B26772"/>
    <w:rsid w:val="00B26D2D"/>
    <w:rsid w:val="00B320CA"/>
    <w:rsid w:val="00B32BC7"/>
    <w:rsid w:val="00B3320B"/>
    <w:rsid w:val="00B33303"/>
    <w:rsid w:val="00B33DEC"/>
    <w:rsid w:val="00B410D8"/>
    <w:rsid w:val="00B41126"/>
    <w:rsid w:val="00B41AAD"/>
    <w:rsid w:val="00B423D0"/>
    <w:rsid w:val="00B43DF0"/>
    <w:rsid w:val="00B4493F"/>
    <w:rsid w:val="00B45344"/>
    <w:rsid w:val="00B4582C"/>
    <w:rsid w:val="00B4595A"/>
    <w:rsid w:val="00B5128F"/>
    <w:rsid w:val="00B51926"/>
    <w:rsid w:val="00B51BA0"/>
    <w:rsid w:val="00B51F3B"/>
    <w:rsid w:val="00B525F2"/>
    <w:rsid w:val="00B52A91"/>
    <w:rsid w:val="00B53241"/>
    <w:rsid w:val="00B53773"/>
    <w:rsid w:val="00B55966"/>
    <w:rsid w:val="00B55B0D"/>
    <w:rsid w:val="00B55FD9"/>
    <w:rsid w:val="00B56718"/>
    <w:rsid w:val="00B60203"/>
    <w:rsid w:val="00B60F2C"/>
    <w:rsid w:val="00B60F98"/>
    <w:rsid w:val="00B62DE5"/>
    <w:rsid w:val="00B64980"/>
    <w:rsid w:val="00B6623E"/>
    <w:rsid w:val="00B66EB2"/>
    <w:rsid w:val="00B67560"/>
    <w:rsid w:val="00B704A3"/>
    <w:rsid w:val="00B7148C"/>
    <w:rsid w:val="00B71EB7"/>
    <w:rsid w:val="00B723D6"/>
    <w:rsid w:val="00B76830"/>
    <w:rsid w:val="00B76C4F"/>
    <w:rsid w:val="00B76E8C"/>
    <w:rsid w:val="00B770F9"/>
    <w:rsid w:val="00B77545"/>
    <w:rsid w:val="00B834E4"/>
    <w:rsid w:val="00B836A5"/>
    <w:rsid w:val="00B8380B"/>
    <w:rsid w:val="00B83AFD"/>
    <w:rsid w:val="00B83D96"/>
    <w:rsid w:val="00B84AEB"/>
    <w:rsid w:val="00B85242"/>
    <w:rsid w:val="00B8556D"/>
    <w:rsid w:val="00B857EA"/>
    <w:rsid w:val="00B85ADD"/>
    <w:rsid w:val="00B8610D"/>
    <w:rsid w:val="00B92095"/>
    <w:rsid w:val="00B94F79"/>
    <w:rsid w:val="00B957B9"/>
    <w:rsid w:val="00B95891"/>
    <w:rsid w:val="00B97525"/>
    <w:rsid w:val="00BA1045"/>
    <w:rsid w:val="00BA1A4C"/>
    <w:rsid w:val="00BA1D18"/>
    <w:rsid w:val="00BA2C8C"/>
    <w:rsid w:val="00BA36A9"/>
    <w:rsid w:val="00BA3F05"/>
    <w:rsid w:val="00BA3F70"/>
    <w:rsid w:val="00BA4350"/>
    <w:rsid w:val="00BA4C1B"/>
    <w:rsid w:val="00BA4DB4"/>
    <w:rsid w:val="00BA5537"/>
    <w:rsid w:val="00BA5A54"/>
    <w:rsid w:val="00BA6BE5"/>
    <w:rsid w:val="00BA6DD4"/>
    <w:rsid w:val="00BA7BD0"/>
    <w:rsid w:val="00BB31DF"/>
    <w:rsid w:val="00BB5C1E"/>
    <w:rsid w:val="00BB69EF"/>
    <w:rsid w:val="00BB75CF"/>
    <w:rsid w:val="00BC1F3F"/>
    <w:rsid w:val="00BC2F14"/>
    <w:rsid w:val="00BC3FE3"/>
    <w:rsid w:val="00BC7E3B"/>
    <w:rsid w:val="00BD08E3"/>
    <w:rsid w:val="00BD2C56"/>
    <w:rsid w:val="00BD39D2"/>
    <w:rsid w:val="00BD4480"/>
    <w:rsid w:val="00BD59DD"/>
    <w:rsid w:val="00BD61D3"/>
    <w:rsid w:val="00BD698E"/>
    <w:rsid w:val="00BD6E03"/>
    <w:rsid w:val="00BE0612"/>
    <w:rsid w:val="00BE0B78"/>
    <w:rsid w:val="00BE109A"/>
    <w:rsid w:val="00BE24F3"/>
    <w:rsid w:val="00BE26AD"/>
    <w:rsid w:val="00BE2A49"/>
    <w:rsid w:val="00BE35FF"/>
    <w:rsid w:val="00BE3C00"/>
    <w:rsid w:val="00BE4410"/>
    <w:rsid w:val="00BE4726"/>
    <w:rsid w:val="00BE563E"/>
    <w:rsid w:val="00BE68DF"/>
    <w:rsid w:val="00BE7331"/>
    <w:rsid w:val="00BF0A50"/>
    <w:rsid w:val="00BF0F15"/>
    <w:rsid w:val="00BF253F"/>
    <w:rsid w:val="00BF308E"/>
    <w:rsid w:val="00BF4CCD"/>
    <w:rsid w:val="00BF69D6"/>
    <w:rsid w:val="00BF7380"/>
    <w:rsid w:val="00BF78F7"/>
    <w:rsid w:val="00BF7C2C"/>
    <w:rsid w:val="00BF7C58"/>
    <w:rsid w:val="00C01264"/>
    <w:rsid w:val="00C01786"/>
    <w:rsid w:val="00C02C4E"/>
    <w:rsid w:val="00C03047"/>
    <w:rsid w:val="00C03207"/>
    <w:rsid w:val="00C039CA"/>
    <w:rsid w:val="00C041B5"/>
    <w:rsid w:val="00C07505"/>
    <w:rsid w:val="00C079B6"/>
    <w:rsid w:val="00C12B40"/>
    <w:rsid w:val="00C12E00"/>
    <w:rsid w:val="00C13497"/>
    <w:rsid w:val="00C154D3"/>
    <w:rsid w:val="00C16429"/>
    <w:rsid w:val="00C1718E"/>
    <w:rsid w:val="00C17A4F"/>
    <w:rsid w:val="00C206DA"/>
    <w:rsid w:val="00C20926"/>
    <w:rsid w:val="00C22959"/>
    <w:rsid w:val="00C259FB"/>
    <w:rsid w:val="00C30303"/>
    <w:rsid w:val="00C30516"/>
    <w:rsid w:val="00C33F0E"/>
    <w:rsid w:val="00C34BDF"/>
    <w:rsid w:val="00C358BE"/>
    <w:rsid w:val="00C35AA6"/>
    <w:rsid w:val="00C3668A"/>
    <w:rsid w:val="00C374B5"/>
    <w:rsid w:val="00C374D0"/>
    <w:rsid w:val="00C40423"/>
    <w:rsid w:val="00C40AC3"/>
    <w:rsid w:val="00C41552"/>
    <w:rsid w:val="00C41675"/>
    <w:rsid w:val="00C41A7A"/>
    <w:rsid w:val="00C421E3"/>
    <w:rsid w:val="00C423B0"/>
    <w:rsid w:val="00C42955"/>
    <w:rsid w:val="00C44788"/>
    <w:rsid w:val="00C461D5"/>
    <w:rsid w:val="00C46985"/>
    <w:rsid w:val="00C47166"/>
    <w:rsid w:val="00C517D2"/>
    <w:rsid w:val="00C534BC"/>
    <w:rsid w:val="00C541E9"/>
    <w:rsid w:val="00C54B3D"/>
    <w:rsid w:val="00C54B96"/>
    <w:rsid w:val="00C5511C"/>
    <w:rsid w:val="00C559BB"/>
    <w:rsid w:val="00C55AFB"/>
    <w:rsid w:val="00C55EC1"/>
    <w:rsid w:val="00C56662"/>
    <w:rsid w:val="00C570D1"/>
    <w:rsid w:val="00C573EF"/>
    <w:rsid w:val="00C618FD"/>
    <w:rsid w:val="00C62527"/>
    <w:rsid w:val="00C63C55"/>
    <w:rsid w:val="00C64729"/>
    <w:rsid w:val="00C6502A"/>
    <w:rsid w:val="00C655BC"/>
    <w:rsid w:val="00C663AD"/>
    <w:rsid w:val="00C669A0"/>
    <w:rsid w:val="00C669DB"/>
    <w:rsid w:val="00C66DBE"/>
    <w:rsid w:val="00C672D1"/>
    <w:rsid w:val="00C67BF2"/>
    <w:rsid w:val="00C67F4B"/>
    <w:rsid w:val="00C70749"/>
    <w:rsid w:val="00C72A94"/>
    <w:rsid w:val="00C735AA"/>
    <w:rsid w:val="00C73F3F"/>
    <w:rsid w:val="00C74346"/>
    <w:rsid w:val="00C75F69"/>
    <w:rsid w:val="00C7621B"/>
    <w:rsid w:val="00C765E1"/>
    <w:rsid w:val="00C772D5"/>
    <w:rsid w:val="00C7788F"/>
    <w:rsid w:val="00C77FB8"/>
    <w:rsid w:val="00C810F7"/>
    <w:rsid w:val="00C81178"/>
    <w:rsid w:val="00C81402"/>
    <w:rsid w:val="00C81531"/>
    <w:rsid w:val="00C81E86"/>
    <w:rsid w:val="00C84E52"/>
    <w:rsid w:val="00C8534D"/>
    <w:rsid w:val="00C85ECD"/>
    <w:rsid w:val="00C876E9"/>
    <w:rsid w:val="00C906D1"/>
    <w:rsid w:val="00C922E3"/>
    <w:rsid w:val="00C92306"/>
    <w:rsid w:val="00C926A0"/>
    <w:rsid w:val="00C9313A"/>
    <w:rsid w:val="00C93369"/>
    <w:rsid w:val="00C93918"/>
    <w:rsid w:val="00C95D3D"/>
    <w:rsid w:val="00C979E3"/>
    <w:rsid w:val="00C97C9D"/>
    <w:rsid w:val="00CA03F0"/>
    <w:rsid w:val="00CA1156"/>
    <w:rsid w:val="00CA1F6D"/>
    <w:rsid w:val="00CA204F"/>
    <w:rsid w:val="00CA20EA"/>
    <w:rsid w:val="00CA2AFB"/>
    <w:rsid w:val="00CA2BC4"/>
    <w:rsid w:val="00CA3F67"/>
    <w:rsid w:val="00CA3FAF"/>
    <w:rsid w:val="00CA3FCB"/>
    <w:rsid w:val="00CA4202"/>
    <w:rsid w:val="00CA4FBF"/>
    <w:rsid w:val="00CA56A5"/>
    <w:rsid w:val="00CA655F"/>
    <w:rsid w:val="00CA6B6C"/>
    <w:rsid w:val="00CA75D8"/>
    <w:rsid w:val="00CB1A95"/>
    <w:rsid w:val="00CB33D7"/>
    <w:rsid w:val="00CB3507"/>
    <w:rsid w:val="00CB42FF"/>
    <w:rsid w:val="00CB48C4"/>
    <w:rsid w:val="00CB58D9"/>
    <w:rsid w:val="00CB72FD"/>
    <w:rsid w:val="00CC0CB1"/>
    <w:rsid w:val="00CC13F9"/>
    <w:rsid w:val="00CC27EB"/>
    <w:rsid w:val="00CC452D"/>
    <w:rsid w:val="00CC4FB2"/>
    <w:rsid w:val="00CC5048"/>
    <w:rsid w:val="00CC517E"/>
    <w:rsid w:val="00CC5F4F"/>
    <w:rsid w:val="00CC5FBB"/>
    <w:rsid w:val="00CC63DC"/>
    <w:rsid w:val="00CC7671"/>
    <w:rsid w:val="00CD03A5"/>
    <w:rsid w:val="00CD4132"/>
    <w:rsid w:val="00CD4178"/>
    <w:rsid w:val="00CD5EDD"/>
    <w:rsid w:val="00CD691D"/>
    <w:rsid w:val="00CD7603"/>
    <w:rsid w:val="00CD7993"/>
    <w:rsid w:val="00CE069C"/>
    <w:rsid w:val="00CE11CB"/>
    <w:rsid w:val="00CE1F9A"/>
    <w:rsid w:val="00CE2AD2"/>
    <w:rsid w:val="00CE3A59"/>
    <w:rsid w:val="00CE5B95"/>
    <w:rsid w:val="00CE6453"/>
    <w:rsid w:val="00CE6DEF"/>
    <w:rsid w:val="00CE6FD1"/>
    <w:rsid w:val="00CE70D3"/>
    <w:rsid w:val="00CE778D"/>
    <w:rsid w:val="00CF018F"/>
    <w:rsid w:val="00CF03CA"/>
    <w:rsid w:val="00CF2CE6"/>
    <w:rsid w:val="00CF31C0"/>
    <w:rsid w:val="00CF32C1"/>
    <w:rsid w:val="00CF3703"/>
    <w:rsid w:val="00CF3F2B"/>
    <w:rsid w:val="00CF41DA"/>
    <w:rsid w:val="00CF5A8F"/>
    <w:rsid w:val="00CF5AB2"/>
    <w:rsid w:val="00CF6373"/>
    <w:rsid w:val="00CF6E61"/>
    <w:rsid w:val="00D002B4"/>
    <w:rsid w:val="00D016FF"/>
    <w:rsid w:val="00D01C3A"/>
    <w:rsid w:val="00D02B15"/>
    <w:rsid w:val="00D040F5"/>
    <w:rsid w:val="00D043C3"/>
    <w:rsid w:val="00D0638F"/>
    <w:rsid w:val="00D06DBE"/>
    <w:rsid w:val="00D11CA2"/>
    <w:rsid w:val="00D1298C"/>
    <w:rsid w:val="00D14BB5"/>
    <w:rsid w:val="00D14DEA"/>
    <w:rsid w:val="00D150E2"/>
    <w:rsid w:val="00D155DB"/>
    <w:rsid w:val="00D16A8D"/>
    <w:rsid w:val="00D175FF"/>
    <w:rsid w:val="00D2231B"/>
    <w:rsid w:val="00D242B7"/>
    <w:rsid w:val="00D2434E"/>
    <w:rsid w:val="00D245B2"/>
    <w:rsid w:val="00D2467B"/>
    <w:rsid w:val="00D256AD"/>
    <w:rsid w:val="00D25D9B"/>
    <w:rsid w:val="00D276B9"/>
    <w:rsid w:val="00D27805"/>
    <w:rsid w:val="00D2795B"/>
    <w:rsid w:val="00D305F7"/>
    <w:rsid w:val="00D312EB"/>
    <w:rsid w:val="00D323AF"/>
    <w:rsid w:val="00D33758"/>
    <w:rsid w:val="00D35A69"/>
    <w:rsid w:val="00D36490"/>
    <w:rsid w:val="00D421ED"/>
    <w:rsid w:val="00D44508"/>
    <w:rsid w:val="00D445D5"/>
    <w:rsid w:val="00D44E07"/>
    <w:rsid w:val="00D45A56"/>
    <w:rsid w:val="00D46A39"/>
    <w:rsid w:val="00D47007"/>
    <w:rsid w:val="00D502FD"/>
    <w:rsid w:val="00D5080D"/>
    <w:rsid w:val="00D51206"/>
    <w:rsid w:val="00D51F46"/>
    <w:rsid w:val="00D525B6"/>
    <w:rsid w:val="00D54613"/>
    <w:rsid w:val="00D54D27"/>
    <w:rsid w:val="00D61256"/>
    <w:rsid w:val="00D612BA"/>
    <w:rsid w:val="00D616C4"/>
    <w:rsid w:val="00D619F2"/>
    <w:rsid w:val="00D621B9"/>
    <w:rsid w:val="00D637B1"/>
    <w:rsid w:val="00D65186"/>
    <w:rsid w:val="00D67C5A"/>
    <w:rsid w:val="00D67D41"/>
    <w:rsid w:val="00D71CEB"/>
    <w:rsid w:val="00D74AC5"/>
    <w:rsid w:val="00D75707"/>
    <w:rsid w:val="00D7581D"/>
    <w:rsid w:val="00D758C9"/>
    <w:rsid w:val="00D75BF4"/>
    <w:rsid w:val="00D76293"/>
    <w:rsid w:val="00D77076"/>
    <w:rsid w:val="00D771C5"/>
    <w:rsid w:val="00D772F0"/>
    <w:rsid w:val="00D80181"/>
    <w:rsid w:val="00D806A0"/>
    <w:rsid w:val="00D8077C"/>
    <w:rsid w:val="00D8154A"/>
    <w:rsid w:val="00D8163C"/>
    <w:rsid w:val="00D82D70"/>
    <w:rsid w:val="00D83F40"/>
    <w:rsid w:val="00D84F9D"/>
    <w:rsid w:val="00D861FB"/>
    <w:rsid w:val="00D865C5"/>
    <w:rsid w:val="00D86880"/>
    <w:rsid w:val="00D86CE1"/>
    <w:rsid w:val="00D90334"/>
    <w:rsid w:val="00D91642"/>
    <w:rsid w:val="00D9187D"/>
    <w:rsid w:val="00D92C3C"/>
    <w:rsid w:val="00D93D3A"/>
    <w:rsid w:val="00D94874"/>
    <w:rsid w:val="00D94EA0"/>
    <w:rsid w:val="00D960DB"/>
    <w:rsid w:val="00D96E91"/>
    <w:rsid w:val="00D9717C"/>
    <w:rsid w:val="00D975F7"/>
    <w:rsid w:val="00D97633"/>
    <w:rsid w:val="00D978CB"/>
    <w:rsid w:val="00DA0ACA"/>
    <w:rsid w:val="00DA0CE1"/>
    <w:rsid w:val="00DA13C7"/>
    <w:rsid w:val="00DA18C1"/>
    <w:rsid w:val="00DA1CEC"/>
    <w:rsid w:val="00DA29E3"/>
    <w:rsid w:val="00DA4153"/>
    <w:rsid w:val="00DA4698"/>
    <w:rsid w:val="00DA5956"/>
    <w:rsid w:val="00DA5A5C"/>
    <w:rsid w:val="00DA6825"/>
    <w:rsid w:val="00DA731A"/>
    <w:rsid w:val="00DA7B91"/>
    <w:rsid w:val="00DB12D1"/>
    <w:rsid w:val="00DB2057"/>
    <w:rsid w:val="00DB340A"/>
    <w:rsid w:val="00DB3922"/>
    <w:rsid w:val="00DB4882"/>
    <w:rsid w:val="00DB4B8D"/>
    <w:rsid w:val="00DB5B26"/>
    <w:rsid w:val="00DB5C54"/>
    <w:rsid w:val="00DB6301"/>
    <w:rsid w:val="00DB794E"/>
    <w:rsid w:val="00DB7AB2"/>
    <w:rsid w:val="00DB7D8B"/>
    <w:rsid w:val="00DC08A2"/>
    <w:rsid w:val="00DC0DD3"/>
    <w:rsid w:val="00DC3309"/>
    <w:rsid w:val="00DC4841"/>
    <w:rsid w:val="00DC5A43"/>
    <w:rsid w:val="00DC5FC5"/>
    <w:rsid w:val="00DC612F"/>
    <w:rsid w:val="00DC7918"/>
    <w:rsid w:val="00DC7D04"/>
    <w:rsid w:val="00DC7E0D"/>
    <w:rsid w:val="00DC7F19"/>
    <w:rsid w:val="00DD26F3"/>
    <w:rsid w:val="00DD69EA"/>
    <w:rsid w:val="00DD6ABC"/>
    <w:rsid w:val="00DE033D"/>
    <w:rsid w:val="00DE0A31"/>
    <w:rsid w:val="00DE1BF5"/>
    <w:rsid w:val="00DE1F7F"/>
    <w:rsid w:val="00DE2D2A"/>
    <w:rsid w:val="00DE41C1"/>
    <w:rsid w:val="00DE5669"/>
    <w:rsid w:val="00DE6EDA"/>
    <w:rsid w:val="00DE7FDF"/>
    <w:rsid w:val="00DF02FC"/>
    <w:rsid w:val="00DF05D3"/>
    <w:rsid w:val="00DF0AB6"/>
    <w:rsid w:val="00DF0C8F"/>
    <w:rsid w:val="00DF11F4"/>
    <w:rsid w:val="00DF2033"/>
    <w:rsid w:val="00DF449A"/>
    <w:rsid w:val="00DF4B12"/>
    <w:rsid w:val="00DF55C1"/>
    <w:rsid w:val="00DF57D4"/>
    <w:rsid w:val="00DF5FE8"/>
    <w:rsid w:val="00DF69CB"/>
    <w:rsid w:val="00DF6DE6"/>
    <w:rsid w:val="00E001AA"/>
    <w:rsid w:val="00E00B9A"/>
    <w:rsid w:val="00E012A4"/>
    <w:rsid w:val="00E031C8"/>
    <w:rsid w:val="00E0727B"/>
    <w:rsid w:val="00E073A2"/>
    <w:rsid w:val="00E07EDB"/>
    <w:rsid w:val="00E10101"/>
    <w:rsid w:val="00E1330E"/>
    <w:rsid w:val="00E15432"/>
    <w:rsid w:val="00E1624D"/>
    <w:rsid w:val="00E1718C"/>
    <w:rsid w:val="00E17A6F"/>
    <w:rsid w:val="00E200FE"/>
    <w:rsid w:val="00E20FB7"/>
    <w:rsid w:val="00E21B0D"/>
    <w:rsid w:val="00E220BF"/>
    <w:rsid w:val="00E22352"/>
    <w:rsid w:val="00E23E62"/>
    <w:rsid w:val="00E248C8"/>
    <w:rsid w:val="00E26DF7"/>
    <w:rsid w:val="00E26E6C"/>
    <w:rsid w:val="00E275D9"/>
    <w:rsid w:val="00E31E00"/>
    <w:rsid w:val="00E32CAA"/>
    <w:rsid w:val="00E3367E"/>
    <w:rsid w:val="00E342E9"/>
    <w:rsid w:val="00E34B04"/>
    <w:rsid w:val="00E350EB"/>
    <w:rsid w:val="00E35672"/>
    <w:rsid w:val="00E35D28"/>
    <w:rsid w:val="00E35DC7"/>
    <w:rsid w:val="00E3681F"/>
    <w:rsid w:val="00E3788B"/>
    <w:rsid w:val="00E37D9C"/>
    <w:rsid w:val="00E40944"/>
    <w:rsid w:val="00E411A4"/>
    <w:rsid w:val="00E41C73"/>
    <w:rsid w:val="00E41EEB"/>
    <w:rsid w:val="00E43341"/>
    <w:rsid w:val="00E43C96"/>
    <w:rsid w:val="00E441B2"/>
    <w:rsid w:val="00E44A35"/>
    <w:rsid w:val="00E44C40"/>
    <w:rsid w:val="00E45BDD"/>
    <w:rsid w:val="00E46CBB"/>
    <w:rsid w:val="00E47FAD"/>
    <w:rsid w:val="00E47FE1"/>
    <w:rsid w:val="00E505D3"/>
    <w:rsid w:val="00E50BB6"/>
    <w:rsid w:val="00E510CB"/>
    <w:rsid w:val="00E5386F"/>
    <w:rsid w:val="00E54C9D"/>
    <w:rsid w:val="00E55DC6"/>
    <w:rsid w:val="00E57611"/>
    <w:rsid w:val="00E61BE8"/>
    <w:rsid w:val="00E61F02"/>
    <w:rsid w:val="00E626B4"/>
    <w:rsid w:val="00E6339D"/>
    <w:rsid w:val="00E64531"/>
    <w:rsid w:val="00E6580C"/>
    <w:rsid w:val="00E65B87"/>
    <w:rsid w:val="00E65C9A"/>
    <w:rsid w:val="00E66168"/>
    <w:rsid w:val="00E6625B"/>
    <w:rsid w:val="00E665A4"/>
    <w:rsid w:val="00E7089F"/>
    <w:rsid w:val="00E70B31"/>
    <w:rsid w:val="00E71173"/>
    <w:rsid w:val="00E73E1B"/>
    <w:rsid w:val="00E74347"/>
    <w:rsid w:val="00E74A2A"/>
    <w:rsid w:val="00E75924"/>
    <w:rsid w:val="00E77438"/>
    <w:rsid w:val="00E814EE"/>
    <w:rsid w:val="00E81B4C"/>
    <w:rsid w:val="00E81EE7"/>
    <w:rsid w:val="00E829AD"/>
    <w:rsid w:val="00E841EE"/>
    <w:rsid w:val="00E84366"/>
    <w:rsid w:val="00E85118"/>
    <w:rsid w:val="00E8610B"/>
    <w:rsid w:val="00E8668C"/>
    <w:rsid w:val="00E87833"/>
    <w:rsid w:val="00E90CE5"/>
    <w:rsid w:val="00E96BE0"/>
    <w:rsid w:val="00EA3F0E"/>
    <w:rsid w:val="00EA43B4"/>
    <w:rsid w:val="00EA76D6"/>
    <w:rsid w:val="00EA78CF"/>
    <w:rsid w:val="00EB0465"/>
    <w:rsid w:val="00EB0711"/>
    <w:rsid w:val="00EB243F"/>
    <w:rsid w:val="00EB3C21"/>
    <w:rsid w:val="00EB4125"/>
    <w:rsid w:val="00EB4E40"/>
    <w:rsid w:val="00EB5B3E"/>
    <w:rsid w:val="00EB5E28"/>
    <w:rsid w:val="00EB5E8E"/>
    <w:rsid w:val="00EB61BD"/>
    <w:rsid w:val="00EB670A"/>
    <w:rsid w:val="00EC12AE"/>
    <w:rsid w:val="00EC184F"/>
    <w:rsid w:val="00EC2673"/>
    <w:rsid w:val="00EC4E66"/>
    <w:rsid w:val="00EC5259"/>
    <w:rsid w:val="00EC661F"/>
    <w:rsid w:val="00EC72D2"/>
    <w:rsid w:val="00EC742D"/>
    <w:rsid w:val="00ED017D"/>
    <w:rsid w:val="00ED03F3"/>
    <w:rsid w:val="00ED0CCA"/>
    <w:rsid w:val="00ED1040"/>
    <w:rsid w:val="00ED126A"/>
    <w:rsid w:val="00ED1733"/>
    <w:rsid w:val="00ED23D6"/>
    <w:rsid w:val="00ED2E31"/>
    <w:rsid w:val="00ED38B5"/>
    <w:rsid w:val="00ED5408"/>
    <w:rsid w:val="00ED5414"/>
    <w:rsid w:val="00ED5802"/>
    <w:rsid w:val="00ED5C8F"/>
    <w:rsid w:val="00ED61C7"/>
    <w:rsid w:val="00ED7784"/>
    <w:rsid w:val="00ED7FA9"/>
    <w:rsid w:val="00EE021A"/>
    <w:rsid w:val="00EE0EDF"/>
    <w:rsid w:val="00EE273C"/>
    <w:rsid w:val="00EE2C52"/>
    <w:rsid w:val="00EE4622"/>
    <w:rsid w:val="00EE5F8F"/>
    <w:rsid w:val="00EF0C9C"/>
    <w:rsid w:val="00EF1081"/>
    <w:rsid w:val="00EF1E33"/>
    <w:rsid w:val="00EF1E9E"/>
    <w:rsid w:val="00EF2015"/>
    <w:rsid w:val="00EF256C"/>
    <w:rsid w:val="00EF374A"/>
    <w:rsid w:val="00EF3AE1"/>
    <w:rsid w:val="00EF5BA9"/>
    <w:rsid w:val="00EF7D64"/>
    <w:rsid w:val="00F028B7"/>
    <w:rsid w:val="00F02A7E"/>
    <w:rsid w:val="00F042C2"/>
    <w:rsid w:val="00F04934"/>
    <w:rsid w:val="00F0615F"/>
    <w:rsid w:val="00F103B0"/>
    <w:rsid w:val="00F10AFA"/>
    <w:rsid w:val="00F14AA5"/>
    <w:rsid w:val="00F155E4"/>
    <w:rsid w:val="00F16211"/>
    <w:rsid w:val="00F171B3"/>
    <w:rsid w:val="00F175C4"/>
    <w:rsid w:val="00F2095D"/>
    <w:rsid w:val="00F2293A"/>
    <w:rsid w:val="00F22C04"/>
    <w:rsid w:val="00F22D55"/>
    <w:rsid w:val="00F22FE3"/>
    <w:rsid w:val="00F23170"/>
    <w:rsid w:val="00F24A86"/>
    <w:rsid w:val="00F250BF"/>
    <w:rsid w:val="00F26B5A"/>
    <w:rsid w:val="00F27EFC"/>
    <w:rsid w:val="00F31CAA"/>
    <w:rsid w:val="00F3206C"/>
    <w:rsid w:val="00F32ECF"/>
    <w:rsid w:val="00F34FAF"/>
    <w:rsid w:val="00F35158"/>
    <w:rsid w:val="00F359E5"/>
    <w:rsid w:val="00F3654C"/>
    <w:rsid w:val="00F3731F"/>
    <w:rsid w:val="00F374F0"/>
    <w:rsid w:val="00F37C46"/>
    <w:rsid w:val="00F401BB"/>
    <w:rsid w:val="00F403D4"/>
    <w:rsid w:val="00F459FD"/>
    <w:rsid w:val="00F45A3B"/>
    <w:rsid w:val="00F45B07"/>
    <w:rsid w:val="00F45BC4"/>
    <w:rsid w:val="00F5086C"/>
    <w:rsid w:val="00F52545"/>
    <w:rsid w:val="00F54670"/>
    <w:rsid w:val="00F54C89"/>
    <w:rsid w:val="00F5600B"/>
    <w:rsid w:val="00F56788"/>
    <w:rsid w:val="00F60CC4"/>
    <w:rsid w:val="00F61321"/>
    <w:rsid w:val="00F617CA"/>
    <w:rsid w:val="00F620B8"/>
    <w:rsid w:val="00F63536"/>
    <w:rsid w:val="00F6586A"/>
    <w:rsid w:val="00F702A2"/>
    <w:rsid w:val="00F70B86"/>
    <w:rsid w:val="00F70E2C"/>
    <w:rsid w:val="00F712E8"/>
    <w:rsid w:val="00F71C28"/>
    <w:rsid w:val="00F72CE4"/>
    <w:rsid w:val="00F72FBB"/>
    <w:rsid w:val="00F748F1"/>
    <w:rsid w:val="00F74999"/>
    <w:rsid w:val="00F8198F"/>
    <w:rsid w:val="00F8529A"/>
    <w:rsid w:val="00F87378"/>
    <w:rsid w:val="00F92B20"/>
    <w:rsid w:val="00F93C52"/>
    <w:rsid w:val="00F93FC9"/>
    <w:rsid w:val="00F95DD1"/>
    <w:rsid w:val="00F97156"/>
    <w:rsid w:val="00F97165"/>
    <w:rsid w:val="00FA0F73"/>
    <w:rsid w:val="00FA1A09"/>
    <w:rsid w:val="00FA219F"/>
    <w:rsid w:val="00FA21F7"/>
    <w:rsid w:val="00FA24BB"/>
    <w:rsid w:val="00FA38E5"/>
    <w:rsid w:val="00FA4DE0"/>
    <w:rsid w:val="00FA56C3"/>
    <w:rsid w:val="00FA6943"/>
    <w:rsid w:val="00FA6F0E"/>
    <w:rsid w:val="00FB1DAF"/>
    <w:rsid w:val="00FB1E83"/>
    <w:rsid w:val="00FB3645"/>
    <w:rsid w:val="00FB4700"/>
    <w:rsid w:val="00FB4F7A"/>
    <w:rsid w:val="00FB61A8"/>
    <w:rsid w:val="00FB6213"/>
    <w:rsid w:val="00FB68E1"/>
    <w:rsid w:val="00FB71B4"/>
    <w:rsid w:val="00FB7344"/>
    <w:rsid w:val="00FB74C0"/>
    <w:rsid w:val="00FC0343"/>
    <w:rsid w:val="00FC0EEF"/>
    <w:rsid w:val="00FC0F8F"/>
    <w:rsid w:val="00FC11D3"/>
    <w:rsid w:val="00FC273E"/>
    <w:rsid w:val="00FC546E"/>
    <w:rsid w:val="00FC62FD"/>
    <w:rsid w:val="00FC7127"/>
    <w:rsid w:val="00FC74FA"/>
    <w:rsid w:val="00FD0EC2"/>
    <w:rsid w:val="00FD11DB"/>
    <w:rsid w:val="00FD3227"/>
    <w:rsid w:val="00FD480E"/>
    <w:rsid w:val="00FD6584"/>
    <w:rsid w:val="00FD7ECB"/>
    <w:rsid w:val="00FE08D4"/>
    <w:rsid w:val="00FE1205"/>
    <w:rsid w:val="00FE1F41"/>
    <w:rsid w:val="00FE1F45"/>
    <w:rsid w:val="00FE2681"/>
    <w:rsid w:val="00FE2BAD"/>
    <w:rsid w:val="00FE58E9"/>
    <w:rsid w:val="00FE5988"/>
    <w:rsid w:val="00FE6311"/>
    <w:rsid w:val="00FF0BCC"/>
    <w:rsid w:val="00FF12AD"/>
    <w:rsid w:val="00FF35D6"/>
    <w:rsid w:val="00FF38C3"/>
    <w:rsid w:val="00FF48C6"/>
    <w:rsid w:val="00FF63FA"/>
    <w:rsid w:val="00FF63FF"/>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43D81"/>
  <w15:docId w15:val="{615518B2-00E6-47AE-B3B5-F102655B7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Parasts1"/>
    <w:next w:val="Parasts1"/>
    <w:qFormat/>
    <w:rsid w:val="00FA21F7"/>
    <w:pPr>
      <w:keepNext/>
      <w:spacing w:before="240" w:after="60"/>
      <w:outlineLvl w:val="0"/>
    </w:pPr>
    <w:rPr>
      <w:rFonts w:ascii="Arial" w:hAnsi="Arial"/>
      <w:b/>
      <w:kern w:val="28"/>
      <w:sz w:val="28"/>
    </w:rPr>
  </w:style>
  <w:style w:type="paragraph" w:styleId="Heading2">
    <w:name w:val="heading 2"/>
    <w:basedOn w:val="Parasts1"/>
    <w:next w:val="Parasts1"/>
    <w:qFormat/>
    <w:rsid w:val="00FA21F7"/>
    <w:pPr>
      <w:keepNext/>
      <w:keepLines/>
      <w:numPr>
        <w:ilvl w:val="1"/>
        <w:numId w:val="8"/>
      </w:numPr>
      <w:tabs>
        <w:tab w:val="num" w:pos="283"/>
      </w:tabs>
      <w:spacing w:after="120"/>
      <w:ind w:left="283" w:hanging="283"/>
      <w:jc w:val="both"/>
      <w:outlineLvl w:val="1"/>
    </w:pPr>
    <w:rPr>
      <w:b/>
    </w:rPr>
  </w:style>
  <w:style w:type="paragraph" w:styleId="Heading3">
    <w:name w:val="heading 3"/>
    <w:basedOn w:val="Parasts1"/>
    <w:next w:val="Parasts1"/>
    <w:qFormat/>
    <w:rsid w:val="00FA21F7"/>
    <w:pPr>
      <w:keepNext/>
      <w:numPr>
        <w:ilvl w:val="2"/>
        <w:numId w:val="8"/>
      </w:numPr>
      <w:tabs>
        <w:tab w:val="num" w:pos="283"/>
      </w:tabs>
      <w:spacing w:before="240" w:after="60"/>
      <w:ind w:left="283" w:hanging="283"/>
      <w:jc w:val="both"/>
      <w:outlineLvl w:val="2"/>
    </w:pPr>
    <w:rPr>
      <w:b/>
    </w:rPr>
  </w:style>
  <w:style w:type="paragraph" w:styleId="Heading4">
    <w:name w:val="heading 4"/>
    <w:basedOn w:val="Parasts1"/>
    <w:next w:val="Text4"/>
    <w:qFormat/>
    <w:rsid w:val="00FA21F7"/>
    <w:pPr>
      <w:keepNext/>
      <w:spacing w:after="240"/>
      <w:ind w:left="1984" w:hanging="782"/>
      <w:jc w:val="both"/>
      <w:outlineLvl w:val="3"/>
    </w:pPr>
  </w:style>
  <w:style w:type="paragraph" w:styleId="Heading5">
    <w:name w:val="heading 5"/>
    <w:basedOn w:val="Parasts1"/>
    <w:next w:val="Parasts1"/>
    <w:qFormat/>
    <w:rsid w:val="00FA21F7"/>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Parasts1"/>
    <w:next w:val="Parasts1"/>
    <w:qFormat/>
    <w:rsid w:val="00FA21F7"/>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Parasts1"/>
    <w:next w:val="Parasts1"/>
    <w:qFormat/>
    <w:rsid w:val="00FA21F7"/>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FA21F7"/>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Parasts1"/>
    <w:next w:val="Parasts1"/>
    <w:qFormat/>
    <w:rsid w:val="00FA21F7"/>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0">
    <w:name w:val="Parasts1"/>
    <w:qFormat/>
    <w:rsid w:val="00644A8A"/>
  </w:style>
  <w:style w:type="paragraph" w:customStyle="1" w:styleId="Parasts1">
    <w:name w:val="Parasts1"/>
    <w:qFormat/>
    <w:rsid w:val="002176EA"/>
    <w:rPr>
      <w:snapToGrid w:val="0"/>
      <w:sz w:val="24"/>
      <w:lang w:val="en-GB" w:eastAsia="en-US"/>
    </w:rPr>
  </w:style>
  <w:style w:type="paragraph" w:customStyle="1" w:styleId="Text4">
    <w:name w:val="Text 4"/>
    <w:basedOn w:val="Parasts1"/>
    <w:rsid w:val="00FA21F7"/>
    <w:pPr>
      <w:tabs>
        <w:tab w:val="left" w:pos="2302"/>
      </w:tabs>
      <w:spacing w:after="240"/>
      <w:ind w:left="1202"/>
      <w:jc w:val="both"/>
    </w:pPr>
  </w:style>
  <w:style w:type="paragraph" w:customStyle="1" w:styleId="Application1">
    <w:name w:val="Application1"/>
    <w:basedOn w:val="Heading1"/>
    <w:next w:val="Application2"/>
    <w:rsid w:val="00FA21F7"/>
    <w:pPr>
      <w:pageBreakBefore/>
      <w:widowControl w:val="0"/>
      <w:numPr>
        <w:numId w:val="3"/>
      </w:numPr>
      <w:spacing w:before="0" w:after="480"/>
    </w:pPr>
    <w:rPr>
      <w:caps/>
    </w:rPr>
  </w:style>
  <w:style w:type="paragraph" w:customStyle="1" w:styleId="Application2">
    <w:name w:val="Application2"/>
    <w:basedOn w:val="Parasts1"/>
    <w:rsid w:val="00FA21F7"/>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FA21F7"/>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FA21F7"/>
    <w:pPr>
      <w:numPr>
        <w:numId w:val="0"/>
      </w:numPr>
      <w:ind w:left="567"/>
    </w:pPr>
    <w:rPr>
      <w:sz w:val="20"/>
    </w:rPr>
  </w:style>
  <w:style w:type="paragraph" w:customStyle="1" w:styleId="Application5">
    <w:name w:val="Application5"/>
    <w:basedOn w:val="Application2"/>
    <w:autoRedefine/>
    <w:rsid w:val="00FA21F7"/>
    <w:pPr>
      <w:numPr>
        <w:numId w:val="0"/>
      </w:numPr>
      <w:tabs>
        <w:tab w:val="clear" w:pos="567"/>
        <w:tab w:val="num" w:pos="0"/>
      </w:tabs>
      <w:ind w:left="360" w:hanging="360"/>
    </w:pPr>
    <w:rPr>
      <w:sz w:val="24"/>
    </w:rPr>
  </w:style>
  <w:style w:type="paragraph" w:customStyle="1" w:styleId="Article">
    <w:name w:val="Article"/>
    <w:basedOn w:val="Parasts1"/>
    <w:autoRedefine/>
    <w:rsid w:val="00FA21F7"/>
    <w:rPr>
      <w:rFonts w:ascii="Arial" w:hAnsi="Arial"/>
      <w:b/>
      <w:sz w:val="22"/>
      <w:u w:val="single"/>
    </w:rPr>
  </w:style>
  <w:style w:type="paragraph" w:customStyle="1" w:styleId="Clause">
    <w:name w:val="Clause"/>
    <w:basedOn w:val="Parasts1"/>
    <w:autoRedefine/>
    <w:rsid w:val="00FA21F7"/>
    <w:pPr>
      <w:numPr>
        <w:numId w:val="6"/>
      </w:numPr>
    </w:pPr>
    <w:rPr>
      <w:rFonts w:ascii="Arial" w:hAnsi="Arial"/>
      <w:sz w:val="22"/>
    </w:rPr>
  </w:style>
  <w:style w:type="paragraph" w:customStyle="1" w:styleId="NumPar4">
    <w:name w:val="NumPar 4"/>
    <w:basedOn w:val="Heading4"/>
    <w:next w:val="Text4"/>
    <w:rsid w:val="00FA21F7"/>
    <w:pPr>
      <w:keepNext w:val="0"/>
    </w:pPr>
  </w:style>
  <w:style w:type="paragraph" w:styleId="Title">
    <w:name w:val="Title"/>
    <w:basedOn w:val="Parasts1"/>
    <w:next w:val="SubTitle1"/>
    <w:qFormat/>
    <w:rsid w:val="00FA21F7"/>
    <w:pPr>
      <w:spacing w:after="480"/>
      <w:jc w:val="center"/>
    </w:pPr>
    <w:rPr>
      <w:b/>
      <w:sz w:val="48"/>
    </w:rPr>
  </w:style>
  <w:style w:type="paragraph" w:customStyle="1" w:styleId="SubTitle1">
    <w:name w:val="SubTitle 1"/>
    <w:basedOn w:val="Parasts1"/>
    <w:next w:val="SubTitle2"/>
    <w:rsid w:val="00FA21F7"/>
    <w:pPr>
      <w:spacing w:after="240"/>
      <w:jc w:val="center"/>
    </w:pPr>
    <w:rPr>
      <w:b/>
      <w:sz w:val="40"/>
    </w:rPr>
  </w:style>
  <w:style w:type="paragraph" w:customStyle="1" w:styleId="SubTitle2">
    <w:name w:val="SubTitle 2"/>
    <w:basedOn w:val="Parasts1"/>
    <w:qFormat/>
    <w:rsid w:val="00FA21F7"/>
    <w:pPr>
      <w:spacing w:after="240"/>
      <w:jc w:val="center"/>
    </w:pPr>
    <w:rPr>
      <w:b/>
      <w:sz w:val="32"/>
    </w:rPr>
  </w:style>
  <w:style w:type="paragraph" w:customStyle="1" w:styleId="PartTitle">
    <w:name w:val="PartTitle"/>
    <w:basedOn w:val="Parasts1"/>
    <w:next w:val="ChapterTitle"/>
    <w:rsid w:val="00FA21F7"/>
    <w:pPr>
      <w:keepNext/>
      <w:pageBreakBefore/>
      <w:spacing w:after="480"/>
      <w:jc w:val="center"/>
    </w:pPr>
    <w:rPr>
      <w:b/>
      <w:sz w:val="36"/>
    </w:rPr>
  </w:style>
  <w:style w:type="paragraph" w:customStyle="1" w:styleId="ChapterTitle">
    <w:name w:val="ChapterTitle"/>
    <w:basedOn w:val="Parasts1"/>
    <w:next w:val="SectionTitle"/>
    <w:rsid w:val="00FA21F7"/>
    <w:pPr>
      <w:keepNext/>
      <w:spacing w:after="480"/>
      <w:jc w:val="center"/>
    </w:pPr>
    <w:rPr>
      <w:b/>
      <w:sz w:val="32"/>
    </w:rPr>
  </w:style>
  <w:style w:type="paragraph" w:customStyle="1" w:styleId="SectionTitle">
    <w:name w:val="SectionTitle"/>
    <w:basedOn w:val="Parasts1"/>
    <w:next w:val="Heading1"/>
    <w:rsid w:val="00FA21F7"/>
    <w:pPr>
      <w:keepNext/>
      <w:spacing w:after="480"/>
      <w:jc w:val="center"/>
    </w:pPr>
    <w:rPr>
      <w:b/>
      <w:smallCaps/>
      <w:sz w:val="28"/>
    </w:rPr>
  </w:style>
  <w:style w:type="paragraph" w:styleId="TOC1">
    <w:name w:val="toc 1"/>
    <w:basedOn w:val="Parasts1"/>
    <w:next w:val="Parasts1"/>
    <w:autoRedefine/>
    <w:semiHidden/>
    <w:rsid w:val="00FA21F7"/>
    <w:pPr>
      <w:spacing w:before="360"/>
    </w:pPr>
    <w:rPr>
      <w:rFonts w:ascii="Arial" w:hAnsi="Arial"/>
      <w:b/>
      <w:caps/>
    </w:rPr>
  </w:style>
  <w:style w:type="paragraph" w:styleId="TOC2">
    <w:name w:val="toc 2"/>
    <w:basedOn w:val="Parasts1"/>
    <w:next w:val="Parasts1"/>
    <w:autoRedefine/>
    <w:semiHidden/>
    <w:rsid w:val="00FA21F7"/>
    <w:pPr>
      <w:spacing w:before="240"/>
    </w:pPr>
    <w:rPr>
      <w:rFonts w:ascii="Arial" w:hAnsi="Arial"/>
      <w:b/>
      <w:sz w:val="20"/>
    </w:rPr>
  </w:style>
  <w:style w:type="paragraph" w:styleId="TOC3">
    <w:name w:val="toc 3"/>
    <w:basedOn w:val="Parasts1"/>
    <w:next w:val="Parasts1"/>
    <w:autoRedefine/>
    <w:semiHidden/>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FA21F7"/>
    <w:pPr>
      <w:ind w:left="480"/>
    </w:pPr>
    <w:rPr>
      <w:sz w:val="20"/>
    </w:rPr>
  </w:style>
  <w:style w:type="paragraph" w:customStyle="1" w:styleId="AnnexTOC">
    <w:name w:val="AnnexTOC"/>
    <w:basedOn w:val="TOC1"/>
    <w:rsid w:val="00FA21F7"/>
  </w:style>
  <w:style w:type="paragraph" w:customStyle="1" w:styleId="Guidelines1">
    <w:name w:val="Guidelines 1"/>
    <w:basedOn w:val="TOC1"/>
    <w:rsid w:val="00FA21F7"/>
    <w:pPr>
      <w:pageBreakBefore/>
      <w:spacing w:after="480"/>
      <w:ind w:left="488" w:hanging="488"/>
    </w:pPr>
  </w:style>
  <w:style w:type="paragraph" w:customStyle="1" w:styleId="Guidelines2">
    <w:name w:val="Guidelines 2"/>
    <w:basedOn w:val="Parasts1"/>
    <w:rsid w:val="00FA21F7"/>
    <w:pPr>
      <w:spacing w:before="240" w:after="240"/>
      <w:jc w:val="both"/>
    </w:pPr>
    <w:rPr>
      <w:b/>
      <w:smallCaps/>
    </w:rPr>
  </w:style>
  <w:style w:type="paragraph" w:customStyle="1" w:styleId="Text1">
    <w:name w:val="Text 1"/>
    <w:basedOn w:val="Parasts1"/>
    <w:rsid w:val="00FA21F7"/>
    <w:pPr>
      <w:spacing w:after="240"/>
      <w:ind w:left="482"/>
      <w:jc w:val="both"/>
    </w:p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FA21F7"/>
    <w:rPr>
      <w:rFonts w:ascii="TimesNewRomanPS" w:hAnsi="TimesNewRomanPS"/>
      <w:position w:val="6"/>
      <w:sz w:val="16"/>
    </w:rPr>
  </w:style>
  <w:style w:type="paragraph" w:customStyle="1" w:styleId="Guidelines3">
    <w:name w:val="Guidelines 3"/>
    <w:basedOn w:val="Text2"/>
    <w:rsid w:val="00FA21F7"/>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FA21F7"/>
    <w:pPr>
      <w:tabs>
        <w:tab w:val="left" w:pos="2161"/>
      </w:tabs>
      <w:spacing w:after="240"/>
      <w:ind w:left="1202"/>
      <w:jc w:val="both"/>
    </w:pPr>
  </w:style>
  <w:style w:type="paragraph" w:customStyle="1" w:styleId="p3">
    <w:name w:val="p3"/>
    <w:basedOn w:val="Parasts1"/>
    <w:rsid w:val="00FA21F7"/>
    <w:pPr>
      <w:widowControl w:val="0"/>
      <w:tabs>
        <w:tab w:val="left" w:pos="1420"/>
      </w:tabs>
      <w:spacing w:line="260" w:lineRule="atLeast"/>
      <w:ind w:left="360"/>
      <w:jc w:val="both"/>
    </w:pPr>
  </w:style>
  <w:style w:type="paragraph" w:customStyle="1" w:styleId="Guidelines5">
    <w:name w:val="Guidelines 5"/>
    <w:basedOn w:val="Parasts1"/>
    <w:rsid w:val="00FA21F7"/>
    <w:pPr>
      <w:spacing w:before="240" w:after="240"/>
      <w:jc w:val="both"/>
    </w:pPr>
    <w:rPr>
      <w:b/>
    </w:rPr>
  </w:style>
  <w:style w:type="character" w:styleId="Hyperlink">
    <w:name w:val="Hyperlink"/>
    <w:uiPriority w:val="99"/>
    <w:rsid w:val="00FA21F7"/>
    <w:rPr>
      <w:color w:val="0000FF"/>
      <w:u w:val="single"/>
    </w:rPr>
  </w:style>
  <w:style w:type="paragraph" w:customStyle="1" w:styleId="Dash2">
    <w:name w:val="Dash 2"/>
    <w:basedOn w:val="Parasts1"/>
    <w:rsid w:val="00FA21F7"/>
    <w:pPr>
      <w:spacing w:after="240"/>
      <w:ind w:left="1441" w:hanging="238"/>
      <w:jc w:val="both"/>
    </w:pPr>
  </w:style>
  <w:style w:type="paragraph" w:customStyle="1" w:styleId="References">
    <w:name w:val="References"/>
    <w:basedOn w:val="Parasts1"/>
    <w:next w:val="AddressTR"/>
    <w:rsid w:val="00FA21F7"/>
    <w:pPr>
      <w:spacing w:after="240"/>
      <w:ind w:left="5103"/>
    </w:pPr>
    <w:rPr>
      <w:sz w:val="20"/>
    </w:rPr>
  </w:style>
  <w:style w:type="paragraph" w:customStyle="1" w:styleId="AddressTR">
    <w:name w:val="AddressTR"/>
    <w:basedOn w:val="Parasts1"/>
    <w:next w:val="Parasts1"/>
    <w:rsid w:val="00FA21F7"/>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rsid w:val="00FA21F7"/>
    <w:pPr>
      <w:spacing w:after="240"/>
      <w:ind w:left="357" w:hanging="357"/>
      <w:jc w:val="both"/>
    </w:pPr>
    <w:rPr>
      <w:sz w:val="20"/>
    </w:rPr>
  </w:style>
  <w:style w:type="paragraph" w:styleId="Header">
    <w:name w:val="header"/>
    <w:basedOn w:val="Parasts1"/>
    <w:rsid w:val="00FA21F7"/>
    <w:pPr>
      <w:tabs>
        <w:tab w:val="center" w:pos="4153"/>
        <w:tab w:val="right" w:pos="8306"/>
      </w:tabs>
      <w:spacing w:after="240"/>
      <w:jc w:val="both"/>
    </w:pPr>
  </w:style>
  <w:style w:type="character" w:styleId="PageNumber">
    <w:name w:val="page number"/>
    <w:basedOn w:val="DefaultParagraphFont"/>
    <w:rsid w:val="00FA21F7"/>
  </w:style>
  <w:style w:type="paragraph" w:styleId="Footer">
    <w:name w:val="footer"/>
    <w:basedOn w:val="Parasts1"/>
    <w:rsid w:val="00FA21F7"/>
    <w:pPr>
      <w:ind w:right="-567"/>
    </w:pPr>
    <w:rPr>
      <w:rFonts w:ascii="Arial" w:hAnsi="Arial"/>
      <w:sz w:val="16"/>
    </w:rPr>
  </w:style>
  <w:style w:type="paragraph" w:customStyle="1" w:styleId="DoubSign">
    <w:name w:val="DoubSign"/>
    <w:basedOn w:val="Parasts1"/>
    <w:next w:val="Enclosures"/>
    <w:rsid w:val="00FA21F7"/>
    <w:pPr>
      <w:tabs>
        <w:tab w:val="left" w:pos="5103"/>
      </w:tabs>
      <w:spacing w:before="1200"/>
    </w:pPr>
  </w:style>
  <w:style w:type="paragraph" w:customStyle="1" w:styleId="Enclosures">
    <w:name w:val="Enclosures"/>
    <w:basedOn w:val="Parasts1"/>
    <w:rsid w:val="00FA21F7"/>
    <w:pPr>
      <w:keepNext/>
      <w:keepLines/>
      <w:tabs>
        <w:tab w:val="left" w:pos="5642"/>
      </w:tabs>
      <w:spacing w:before="480"/>
      <w:ind w:left="1191" w:hanging="1191"/>
    </w:pPr>
  </w:style>
  <w:style w:type="paragraph" w:customStyle="1" w:styleId="Style0">
    <w:name w:val="Style0"/>
    <w:rsid w:val="00FA21F7"/>
    <w:rPr>
      <w:rFonts w:ascii="Arial" w:hAnsi="Arial"/>
      <w:snapToGrid w:val="0"/>
      <w:sz w:val="24"/>
      <w:lang w:val="en-US" w:eastAsia="en-US"/>
    </w:rPr>
  </w:style>
  <w:style w:type="paragraph" w:styleId="BodyText">
    <w:name w:val="Body Text"/>
    <w:basedOn w:val="Parasts1"/>
    <w:link w:val="BodyTextChar"/>
    <w:rsid w:val="00FA21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FA21F7"/>
    <w:pPr>
      <w:tabs>
        <w:tab w:val="left" w:pos="2302"/>
      </w:tabs>
      <w:spacing w:after="240"/>
      <w:ind w:left="1202"/>
      <w:jc w:val="both"/>
    </w:pPr>
  </w:style>
  <w:style w:type="paragraph" w:styleId="BodyTextIndent">
    <w:name w:val="Body Text Indent"/>
    <w:basedOn w:val="Parasts1"/>
    <w:rsid w:val="00FA21F7"/>
    <w:pPr>
      <w:jc w:val="both"/>
    </w:pPr>
  </w:style>
  <w:style w:type="paragraph" w:styleId="DocumentMap">
    <w:name w:val="Document Map"/>
    <w:basedOn w:val="Parasts1"/>
    <w:semiHidden/>
    <w:rsid w:val="00FA21F7"/>
    <w:pPr>
      <w:shd w:val="clear" w:color="auto" w:fill="000080"/>
    </w:pPr>
    <w:rPr>
      <w:rFonts w:ascii="Tahoma" w:hAnsi="Tahoma"/>
    </w:rPr>
  </w:style>
  <w:style w:type="paragraph" w:styleId="TOC5">
    <w:name w:val="toc 5"/>
    <w:basedOn w:val="Parasts1"/>
    <w:next w:val="Parasts1"/>
    <w:autoRedefine/>
    <w:semiHidden/>
    <w:rsid w:val="00FA21F7"/>
    <w:pPr>
      <w:ind w:left="720"/>
    </w:pPr>
    <w:rPr>
      <w:sz w:val="20"/>
    </w:rPr>
  </w:style>
  <w:style w:type="paragraph" w:styleId="TOC6">
    <w:name w:val="toc 6"/>
    <w:basedOn w:val="Parasts1"/>
    <w:next w:val="Parasts1"/>
    <w:autoRedefine/>
    <w:semiHidden/>
    <w:rsid w:val="00FA21F7"/>
    <w:pPr>
      <w:ind w:left="960"/>
    </w:pPr>
    <w:rPr>
      <w:sz w:val="20"/>
    </w:rPr>
  </w:style>
  <w:style w:type="paragraph" w:styleId="TOC7">
    <w:name w:val="toc 7"/>
    <w:basedOn w:val="Parasts1"/>
    <w:next w:val="Parasts1"/>
    <w:autoRedefine/>
    <w:semiHidden/>
    <w:rsid w:val="00FA21F7"/>
    <w:pPr>
      <w:ind w:left="1200"/>
    </w:pPr>
    <w:rPr>
      <w:sz w:val="20"/>
    </w:rPr>
  </w:style>
  <w:style w:type="paragraph" w:styleId="TOC8">
    <w:name w:val="toc 8"/>
    <w:basedOn w:val="Parasts1"/>
    <w:next w:val="Parasts1"/>
    <w:autoRedefine/>
    <w:semiHidden/>
    <w:rsid w:val="00FA21F7"/>
    <w:pPr>
      <w:ind w:left="1440"/>
    </w:pPr>
    <w:rPr>
      <w:sz w:val="20"/>
    </w:rPr>
  </w:style>
  <w:style w:type="paragraph" w:styleId="TOC9">
    <w:name w:val="toc 9"/>
    <w:basedOn w:val="Parasts1"/>
    <w:next w:val="Parasts1"/>
    <w:autoRedefine/>
    <w:semiHidden/>
    <w:rsid w:val="00FA21F7"/>
    <w:pPr>
      <w:ind w:left="1680"/>
    </w:pPr>
    <w:rPr>
      <w:sz w:val="20"/>
    </w:rPr>
  </w:style>
  <w:style w:type="paragraph" w:styleId="BodyText3">
    <w:name w:val="Body Text 3"/>
    <w:basedOn w:val="Parasts1"/>
    <w:rsid w:val="00FA21F7"/>
    <w:pPr>
      <w:ind w:right="-51"/>
      <w:jc w:val="both"/>
      <w:outlineLvl w:val="0"/>
    </w:pPr>
    <w:rPr>
      <w:rFonts w:ascii="Arial" w:hAnsi="Arial"/>
      <w:sz w:val="22"/>
      <w:lang w:val="fr-FR"/>
    </w:rPr>
  </w:style>
  <w:style w:type="character" w:styleId="FollowedHyperlink">
    <w:name w:val="FollowedHyperlink"/>
    <w:rsid w:val="00FA21F7"/>
    <w:rPr>
      <w:color w:val="800080"/>
      <w:u w:val="single"/>
    </w:rPr>
  </w:style>
  <w:style w:type="paragraph" w:customStyle="1" w:styleId="NumPar2">
    <w:name w:val="NumPar 2"/>
    <w:basedOn w:val="Heading2"/>
    <w:next w:val="Text2"/>
    <w:rsid w:val="00FA21F7"/>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FA21F7"/>
    <w:pPr>
      <w:numPr>
        <w:numId w:val="2"/>
      </w:numPr>
      <w:spacing w:after="240"/>
      <w:jc w:val="both"/>
    </w:pPr>
    <w:rPr>
      <w:lang w:val="fr-FR"/>
    </w:rPr>
  </w:style>
  <w:style w:type="paragraph" w:styleId="BodyTextIndent2">
    <w:name w:val="Body Text Indent 2"/>
    <w:basedOn w:val="Parasts1"/>
    <w:rsid w:val="00FA21F7"/>
    <w:pPr>
      <w:ind w:right="-1" w:firstLine="567"/>
      <w:jc w:val="both"/>
    </w:pPr>
    <w:rPr>
      <w:snapToGrid/>
    </w:rPr>
  </w:style>
  <w:style w:type="paragraph" w:styleId="BodyText2">
    <w:name w:val="Body Text 2"/>
    <w:basedOn w:val="Parasts1"/>
    <w:rsid w:val="00FA21F7"/>
    <w:rPr>
      <w:snapToGrid/>
      <w:sz w:val="18"/>
    </w:rPr>
  </w:style>
  <w:style w:type="paragraph" w:styleId="BodyTextIndent3">
    <w:name w:val="Body Text Indent 3"/>
    <w:basedOn w:val="Parasts1"/>
    <w:rsid w:val="00FA21F7"/>
    <w:pPr>
      <w:ind w:left="360"/>
      <w:jc w:val="both"/>
    </w:pPr>
    <w:rPr>
      <w:sz w:val="22"/>
    </w:rPr>
  </w:style>
  <w:style w:type="paragraph" w:customStyle="1" w:styleId="text20">
    <w:name w:val="text2"/>
    <w:basedOn w:val="Parasts1"/>
    <w:rsid w:val="00FA21F7"/>
    <w:pPr>
      <w:spacing w:before="100" w:beforeAutospacing="1" w:after="100" w:afterAutospacing="1"/>
    </w:pPr>
    <w:rPr>
      <w:snapToGrid/>
      <w:szCs w:val="24"/>
    </w:rPr>
  </w:style>
  <w:style w:type="paragraph" w:customStyle="1" w:styleId="numpar20">
    <w:name w:val="numpar2"/>
    <w:basedOn w:val="Parasts1"/>
    <w:rsid w:val="00FA21F7"/>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FA21F7"/>
    <w:pPr>
      <w:ind w:left="720"/>
    </w:pPr>
  </w:style>
  <w:style w:type="character" w:customStyle="1" w:styleId="body1">
    <w:name w:val="body1"/>
    <w:rsid w:val="00FA21F7"/>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uiPriority w:val="59"/>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9"/>
      </w:numPr>
    </w:pPr>
  </w:style>
  <w:style w:type="numbering" w:styleId="1ai">
    <w:name w:val="Outline List 1"/>
    <w:basedOn w:val="NoList"/>
    <w:rsid w:val="00CF018F"/>
    <w:pPr>
      <w:numPr>
        <w:numId w:val="10"/>
      </w:numPr>
    </w:pPr>
  </w:style>
  <w:style w:type="numbering" w:customStyle="1" w:styleId="Daasadaa1">
    <w:name w:val="Daļa / sadaļa1"/>
    <w:basedOn w:val="NoList"/>
    <w:rsid w:val="00CF018F"/>
    <w:pPr>
      <w:numPr>
        <w:numId w:val="11"/>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2"/>
      </w:numPr>
    </w:pPr>
  </w:style>
  <w:style w:type="paragraph" w:styleId="ListBullet2">
    <w:name w:val="List Bullet 2"/>
    <w:basedOn w:val="Parasts1"/>
    <w:autoRedefine/>
    <w:rsid w:val="00CF018F"/>
    <w:pPr>
      <w:numPr>
        <w:numId w:val="13"/>
      </w:numPr>
    </w:pPr>
  </w:style>
  <w:style w:type="paragraph" w:styleId="ListBullet3">
    <w:name w:val="List Bullet 3"/>
    <w:basedOn w:val="Parasts1"/>
    <w:autoRedefine/>
    <w:rsid w:val="00CF018F"/>
    <w:pPr>
      <w:numPr>
        <w:numId w:val="14"/>
      </w:numPr>
    </w:pPr>
  </w:style>
  <w:style w:type="paragraph" w:styleId="ListBullet4">
    <w:name w:val="List Bullet 4"/>
    <w:basedOn w:val="Parasts1"/>
    <w:autoRedefine/>
    <w:rsid w:val="00CF018F"/>
    <w:pPr>
      <w:numPr>
        <w:numId w:val="15"/>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16"/>
      </w:numPr>
    </w:pPr>
  </w:style>
  <w:style w:type="paragraph" w:styleId="ListNumber2">
    <w:name w:val="List Number 2"/>
    <w:basedOn w:val="Parasts1"/>
    <w:rsid w:val="00CF018F"/>
    <w:pPr>
      <w:numPr>
        <w:numId w:val="17"/>
      </w:numPr>
    </w:pPr>
  </w:style>
  <w:style w:type="paragraph" w:styleId="ListNumber3">
    <w:name w:val="List Number 3"/>
    <w:basedOn w:val="Parasts1"/>
    <w:rsid w:val="00CF018F"/>
    <w:pPr>
      <w:numPr>
        <w:numId w:val="18"/>
      </w:numPr>
    </w:pPr>
  </w:style>
  <w:style w:type="paragraph" w:styleId="ListNumber4">
    <w:name w:val="List Number 4"/>
    <w:basedOn w:val="Parasts1"/>
    <w:rsid w:val="00CF018F"/>
    <w:pPr>
      <w:numPr>
        <w:numId w:val="19"/>
      </w:numPr>
    </w:pPr>
  </w:style>
  <w:style w:type="paragraph" w:styleId="ListNumber5">
    <w:name w:val="List Number 5"/>
    <w:basedOn w:val="Parasts1"/>
    <w:rsid w:val="00CF018F"/>
    <w:pPr>
      <w:numPr>
        <w:numId w:val="20"/>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lang w:val="en-GB" w:eastAsia="en-US" w:bidi="ar-SA"/>
    </w:rPr>
  </w:style>
  <w:style w:type="paragraph" w:customStyle="1" w:styleId="Default">
    <w:name w:val="Default"/>
    <w:rsid w:val="00FA56C3"/>
    <w:pPr>
      <w:autoSpaceDE w:val="0"/>
      <w:autoSpaceDN w:val="0"/>
      <w:adjustRightInd w:val="0"/>
    </w:pPr>
    <w:rPr>
      <w:rFonts w:eastAsia="MS Mincho"/>
      <w:color w:val="000000"/>
      <w:sz w:val="24"/>
      <w:szCs w:val="24"/>
      <w:lang w:eastAsia="ja-JP"/>
    </w:rPr>
  </w:style>
  <w:style w:type="character" w:customStyle="1" w:styleId="apple-converted-space">
    <w:name w:val="apple-converted-space"/>
    <w:basedOn w:val="DefaultParagraphFont"/>
    <w:rsid w:val="00C541E9"/>
  </w:style>
  <w:style w:type="paragraph" w:styleId="Revision">
    <w:name w:val="Revision"/>
    <w:hidden/>
    <w:uiPriority w:val="99"/>
    <w:semiHidden/>
    <w:rsid w:val="000F3104"/>
    <w:rPr>
      <w:snapToGrid w:val="0"/>
      <w:sz w:val="24"/>
      <w:lang w:val="en-GB" w:eastAsia="en-US"/>
    </w:rPr>
  </w:style>
  <w:style w:type="paragraph" w:styleId="ListParagraph">
    <w:name w:val="List Paragraph"/>
    <w:aliases w:val="2,Saraksta rindkopa1,Strip,H&amp;P List Paragraph,Normal bullet 2,Bullet list,Virsraksti,Saistīto dokumentu saraksts,Syle 1,PPS_Bullet,Table of contents numbered,Citation List,Punkti ar numuriem,Numurets,Colorful List - Accent 11,Dot pt"/>
    <w:basedOn w:val="Normal"/>
    <w:link w:val="ListParagraphChar"/>
    <w:uiPriority w:val="34"/>
    <w:qFormat/>
    <w:rsid w:val="001247C7"/>
    <w:pPr>
      <w:ind w:left="720"/>
      <w:contextualSpacing/>
    </w:pPr>
  </w:style>
  <w:style w:type="character" w:customStyle="1" w:styleId="ListParagraphChar">
    <w:name w:val="List Paragraph Char"/>
    <w:aliases w:val="2 Char,Saraksta rindkopa1 Char,Strip Char,H&amp;P List Paragraph Char,Normal bullet 2 Char,Bullet list Char,Virsraksti Char,Saistīto dokumentu saraksts Char,Syle 1 Char,PPS_Bullet Char,Table of contents numbered Char,Citation List Char"/>
    <w:link w:val="ListParagraph"/>
    <w:uiPriority w:val="34"/>
    <w:qFormat/>
    <w:locked/>
    <w:rsid w:val="008F6C7D"/>
  </w:style>
  <w:style w:type="character" w:customStyle="1" w:styleId="BodyTextChar">
    <w:name w:val="Body Text Char"/>
    <w:basedOn w:val="DefaultParagraphFont"/>
    <w:link w:val="BodyText"/>
    <w:rsid w:val="008973D8"/>
    <w:rPr>
      <w:snapToGrid w:val="0"/>
      <w:sz w:val="24"/>
      <w:lang w:val="en-US" w:eastAsia="en-US"/>
    </w:rPr>
  </w:style>
  <w:style w:type="table" w:customStyle="1" w:styleId="Reatabula1">
    <w:name w:val="Režģa tabula1"/>
    <w:basedOn w:val="TableNormal"/>
    <w:next w:val="TableGrid"/>
    <w:uiPriority w:val="59"/>
    <w:rsid w:val="003B6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BF78F7"/>
  </w:style>
  <w:style w:type="character" w:customStyle="1" w:styleId="eop">
    <w:name w:val="eop"/>
    <w:basedOn w:val="DefaultParagraphFont"/>
    <w:rsid w:val="00BF78F7"/>
  </w:style>
  <w:style w:type="character" w:styleId="UnresolvedMention">
    <w:name w:val="Unresolved Mention"/>
    <w:basedOn w:val="DefaultParagraphFont"/>
    <w:uiPriority w:val="99"/>
    <w:semiHidden/>
    <w:unhideWhenUsed/>
    <w:rsid w:val="00596C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1191">
      <w:bodyDiv w:val="1"/>
      <w:marLeft w:val="0"/>
      <w:marRight w:val="0"/>
      <w:marTop w:val="0"/>
      <w:marBottom w:val="0"/>
      <w:divBdr>
        <w:top w:val="none" w:sz="0" w:space="0" w:color="auto"/>
        <w:left w:val="none" w:sz="0" w:space="0" w:color="auto"/>
        <w:bottom w:val="none" w:sz="0" w:space="0" w:color="auto"/>
        <w:right w:val="none" w:sz="0" w:space="0" w:color="auto"/>
      </w:divBdr>
      <w:divsChild>
        <w:div w:id="250509539">
          <w:marLeft w:val="0"/>
          <w:marRight w:val="0"/>
          <w:marTop w:val="0"/>
          <w:marBottom w:val="0"/>
          <w:divBdr>
            <w:top w:val="none" w:sz="0" w:space="0" w:color="auto"/>
            <w:left w:val="none" w:sz="0" w:space="0" w:color="auto"/>
            <w:bottom w:val="none" w:sz="0" w:space="0" w:color="auto"/>
            <w:right w:val="none" w:sz="0" w:space="0" w:color="auto"/>
          </w:divBdr>
        </w:div>
        <w:div w:id="420490283">
          <w:marLeft w:val="0"/>
          <w:marRight w:val="0"/>
          <w:marTop w:val="0"/>
          <w:marBottom w:val="0"/>
          <w:divBdr>
            <w:top w:val="none" w:sz="0" w:space="0" w:color="auto"/>
            <w:left w:val="none" w:sz="0" w:space="0" w:color="auto"/>
            <w:bottom w:val="none" w:sz="0" w:space="0" w:color="auto"/>
            <w:right w:val="none" w:sz="0" w:space="0" w:color="auto"/>
          </w:divBdr>
        </w:div>
        <w:div w:id="492649564">
          <w:marLeft w:val="0"/>
          <w:marRight w:val="0"/>
          <w:marTop w:val="0"/>
          <w:marBottom w:val="0"/>
          <w:divBdr>
            <w:top w:val="none" w:sz="0" w:space="0" w:color="auto"/>
            <w:left w:val="none" w:sz="0" w:space="0" w:color="auto"/>
            <w:bottom w:val="none" w:sz="0" w:space="0" w:color="auto"/>
            <w:right w:val="none" w:sz="0" w:space="0" w:color="auto"/>
          </w:divBdr>
        </w:div>
        <w:div w:id="582759614">
          <w:marLeft w:val="0"/>
          <w:marRight w:val="0"/>
          <w:marTop w:val="0"/>
          <w:marBottom w:val="0"/>
          <w:divBdr>
            <w:top w:val="none" w:sz="0" w:space="0" w:color="auto"/>
            <w:left w:val="none" w:sz="0" w:space="0" w:color="auto"/>
            <w:bottom w:val="none" w:sz="0" w:space="0" w:color="auto"/>
            <w:right w:val="none" w:sz="0" w:space="0" w:color="auto"/>
          </w:divBdr>
        </w:div>
        <w:div w:id="1190023825">
          <w:marLeft w:val="0"/>
          <w:marRight w:val="0"/>
          <w:marTop w:val="0"/>
          <w:marBottom w:val="0"/>
          <w:divBdr>
            <w:top w:val="none" w:sz="0" w:space="0" w:color="auto"/>
            <w:left w:val="none" w:sz="0" w:space="0" w:color="auto"/>
            <w:bottom w:val="none" w:sz="0" w:space="0" w:color="auto"/>
            <w:right w:val="none" w:sz="0" w:space="0" w:color="auto"/>
          </w:divBdr>
        </w:div>
        <w:div w:id="1654604488">
          <w:marLeft w:val="0"/>
          <w:marRight w:val="0"/>
          <w:marTop w:val="0"/>
          <w:marBottom w:val="0"/>
          <w:divBdr>
            <w:top w:val="none" w:sz="0" w:space="0" w:color="auto"/>
            <w:left w:val="none" w:sz="0" w:space="0" w:color="auto"/>
            <w:bottom w:val="none" w:sz="0" w:space="0" w:color="auto"/>
            <w:right w:val="none" w:sz="0" w:space="0" w:color="auto"/>
          </w:divBdr>
        </w:div>
        <w:div w:id="1713311825">
          <w:marLeft w:val="0"/>
          <w:marRight w:val="0"/>
          <w:marTop w:val="0"/>
          <w:marBottom w:val="0"/>
          <w:divBdr>
            <w:top w:val="none" w:sz="0" w:space="0" w:color="auto"/>
            <w:left w:val="none" w:sz="0" w:space="0" w:color="auto"/>
            <w:bottom w:val="none" w:sz="0" w:space="0" w:color="auto"/>
            <w:right w:val="none" w:sz="0" w:space="0" w:color="auto"/>
          </w:divBdr>
        </w:div>
        <w:div w:id="2035812786">
          <w:marLeft w:val="0"/>
          <w:marRight w:val="0"/>
          <w:marTop w:val="0"/>
          <w:marBottom w:val="0"/>
          <w:divBdr>
            <w:top w:val="none" w:sz="0" w:space="0" w:color="auto"/>
            <w:left w:val="none" w:sz="0" w:space="0" w:color="auto"/>
            <w:bottom w:val="none" w:sz="0" w:space="0" w:color="auto"/>
            <w:right w:val="none" w:sz="0" w:space="0" w:color="auto"/>
          </w:divBdr>
        </w:div>
      </w:divsChild>
    </w:div>
    <w:div w:id="166285267">
      <w:bodyDiv w:val="1"/>
      <w:marLeft w:val="0"/>
      <w:marRight w:val="0"/>
      <w:marTop w:val="0"/>
      <w:marBottom w:val="0"/>
      <w:divBdr>
        <w:top w:val="none" w:sz="0" w:space="0" w:color="auto"/>
        <w:left w:val="none" w:sz="0" w:space="0" w:color="auto"/>
        <w:bottom w:val="none" w:sz="0" w:space="0" w:color="auto"/>
        <w:right w:val="none" w:sz="0" w:space="0" w:color="auto"/>
      </w:divBdr>
      <w:divsChild>
        <w:div w:id="39522659">
          <w:marLeft w:val="0"/>
          <w:marRight w:val="0"/>
          <w:marTop w:val="0"/>
          <w:marBottom w:val="0"/>
          <w:divBdr>
            <w:top w:val="none" w:sz="0" w:space="0" w:color="auto"/>
            <w:left w:val="none" w:sz="0" w:space="0" w:color="auto"/>
            <w:bottom w:val="none" w:sz="0" w:space="0" w:color="auto"/>
            <w:right w:val="none" w:sz="0" w:space="0" w:color="auto"/>
          </w:divBdr>
        </w:div>
        <w:div w:id="41447413">
          <w:marLeft w:val="0"/>
          <w:marRight w:val="0"/>
          <w:marTop w:val="0"/>
          <w:marBottom w:val="0"/>
          <w:divBdr>
            <w:top w:val="none" w:sz="0" w:space="0" w:color="auto"/>
            <w:left w:val="none" w:sz="0" w:space="0" w:color="auto"/>
            <w:bottom w:val="none" w:sz="0" w:space="0" w:color="auto"/>
            <w:right w:val="none" w:sz="0" w:space="0" w:color="auto"/>
          </w:divBdr>
        </w:div>
        <w:div w:id="51005559">
          <w:marLeft w:val="0"/>
          <w:marRight w:val="0"/>
          <w:marTop w:val="0"/>
          <w:marBottom w:val="0"/>
          <w:divBdr>
            <w:top w:val="none" w:sz="0" w:space="0" w:color="auto"/>
            <w:left w:val="none" w:sz="0" w:space="0" w:color="auto"/>
            <w:bottom w:val="none" w:sz="0" w:space="0" w:color="auto"/>
            <w:right w:val="none" w:sz="0" w:space="0" w:color="auto"/>
          </w:divBdr>
        </w:div>
        <w:div w:id="72047531">
          <w:marLeft w:val="0"/>
          <w:marRight w:val="0"/>
          <w:marTop w:val="0"/>
          <w:marBottom w:val="0"/>
          <w:divBdr>
            <w:top w:val="none" w:sz="0" w:space="0" w:color="auto"/>
            <w:left w:val="none" w:sz="0" w:space="0" w:color="auto"/>
            <w:bottom w:val="none" w:sz="0" w:space="0" w:color="auto"/>
            <w:right w:val="none" w:sz="0" w:space="0" w:color="auto"/>
          </w:divBdr>
        </w:div>
        <w:div w:id="89357988">
          <w:marLeft w:val="0"/>
          <w:marRight w:val="0"/>
          <w:marTop w:val="0"/>
          <w:marBottom w:val="0"/>
          <w:divBdr>
            <w:top w:val="none" w:sz="0" w:space="0" w:color="auto"/>
            <w:left w:val="none" w:sz="0" w:space="0" w:color="auto"/>
            <w:bottom w:val="none" w:sz="0" w:space="0" w:color="auto"/>
            <w:right w:val="none" w:sz="0" w:space="0" w:color="auto"/>
          </w:divBdr>
        </w:div>
        <w:div w:id="107623109">
          <w:marLeft w:val="0"/>
          <w:marRight w:val="0"/>
          <w:marTop w:val="0"/>
          <w:marBottom w:val="0"/>
          <w:divBdr>
            <w:top w:val="none" w:sz="0" w:space="0" w:color="auto"/>
            <w:left w:val="none" w:sz="0" w:space="0" w:color="auto"/>
            <w:bottom w:val="none" w:sz="0" w:space="0" w:color="auto"/>
            <w:right w:val="none" w:sz="0" w:space="0" w:color="auto"/>
          </w:divBdr>
        </w:div>
        <w:div w:id="168837885">
          <w:marLeft w:val="0"/>
          <w:marRight w:val="0"/>
          <w:marTop w:val="0"/>
          <w:marBottom w:val="0"/>
          <w:divBdr>
            <w:top w:val="none" w:sz="0" w:space="0" w:color="auto"/>
            <w:left w:val="none" w:sz="0" w:space="0" w:color="auto"/>
            <w:bottom w:val="none" w:sz="0" w:space="0" w:color="auto"/>
            <w:right w:val="none" w:sz="0" w:space="0" w:color="auto"/>
          </w:divBdr>
        </w:div>
        <w:div w:id="198012585">
          <w:marLeft w:val="0"/>
          <w:marRight w:val="0"/>
          <w:marTop w:val="0"/>
          <w:marBottom w:val="0"/>
          <w:divBdr>
            <w:top w:val="none" w:sz="0" w:space="0" w:color="auto"/>
            <w:left w:val="none" w:sz="0" w:space="0" w:color="auto"/>
            <w:bottom w:val="none" w:sz="0" w:space="0" w:color="auto"/>
            <w:right w:val="none" w:sz="0" w:space="0" w:color="auto"/>
          </w:divBdr>
        </w:div>
        <w:div w:id="223413850">
          <w:marLeft w:val="0"/>
          <w:marRight w:val="0"/>
          <w:marTop w:val="0"/>
          <w:marBottom w:val="0"/>
          <w:divBdr>
            <w:top w:val="none" w:sz="0" w:space="0" w:color="auto"/>
            <w:left w:val="none" w:sz="0" w:space="0" w:color="auto"/>
            <w:bottom w:val="none" w:sz="0" w:space="0" w:color="auto"/>
            <w:right w:val="none" w:sz="0" w:space="0" w:color="auto"/>
          </w:divBdr>
        </w:div>
        <w:div w:id="256527029">
          <w:marLeft w:val="0"/>
          <w:marRight w:val="0"/>
          <w:marTop w:val="0"/>
          <w:marBottom w:val="0"/>
          <w:divBdr>
            <w:top w:val="none" w:sz="0" w:space="0" w:color="auto"/>
            <w:left w:val="none" w:sz="0" w:space="0" w:color="auto"/>
            <w:bottom w:val="none" w:sz="0" w:space="0" w:color="auto"/>
            <w:right w:val="none" w:sz="0" w:space="0" w:color="auto"/>
          </w:divBdr>
        </w:div>
        <w:div w:id="325982036">
          <w:marLeft w:val="0"/>
          <w:marRight w:val="0"/>
          <w:marTop w:val="0"/>
          <w:marBottom w:val="0"/>
          <w:divBdr>
            <w:top w:val="none" w:sz="0" w:space="0" w:color="auto"/>
            <w:left w:val="none" w:sz="0" w:space="0" w:color="auto"/>
            <w:bottom w:val="none" w:sz="0" w:space="0" w:color="auto"/>
            <w:right w:val="none" w:sz="0" w:space="0" w:color="auto"/>
          </w:divBdr>
        </w:div>
        <w:div w:id="422654154">
          <w:marLeft w:val="0"/>
          <w:marRight w:val="0"/>
          <w:marTop w:val="0"/>
          <w:marBottom w:val="0"/>
          <w:divBdr>
            <w:top w:val="none" w:sz="0" w:space="0" w:color="auto"/>
            <w:left w:val="none" w:sz="0" w:space="0" w:color="auto"/>
            <w:bottom w:val="none" w:sz="0" w:space="0" w:color="auto"/>
            <w:right w:val="none" w:sz="0" w:space="0" w:color="auto"/>
          </w:divBdr>
        </w:div>
        <w:div w:id="633293523">
          <w:marLeft w:val="0"/>
          <w:marRight w:val="0"/>
          <w:marTop w:val="0"/>
          <w:marBottom w:val="0"/>
          <w:divBdr>
            <w:top w:val="none" w:sz="0" w:space="0" w:color="auto"/>
            <w:left w:val="none" w:sz="0" w:space="0" w:color="auto"/>
            <w:bottom w:val="none" w:sz="0" w:space="0" w:color="auto"/>
            <w:right w:val="none" w:sz="0" w:space="0" w:color="auto"/>
          </w:divBdr>
        </w:div>
        <w:div w:id="658576277">
          <w:marLeft w:val="0"/>
          <w:marRight w:val="0"/>
          <w:marTop w:val="0"/>
          <w:marBottom w:val="0"/>
          <w:divBdr>
            <w:top w:val="none" w:sz="0" w:space="0" w:color="auto"/>
            <w:left w:val="none" w:sz="0" w:space="0" w:color="auto"/>
            <w:bottom w:val="none" w:sz="0" w:space="0" w:color="auto"/>
            <w:right w:val="none" w:sz="0" w:space="0" w:color="auto"/>
          </w:divBdr>
        </w:div>
        <w:div w:id="664362849">
          <w:marLeft w:val="0"/>
          <w:marRight w:val="0"/>
          <w:marTop w:val="0"/>
          <w:marBottom w:val="0"/>
          <w:divBdr>
            <w:top w:val="none" w:sz="0" w:space="0" w:color="auto"/>
            <w:left w:val="none" w:sz="0" w:space="0" w:color="auto"/>
            <w:bottom w:val="none" w:sz="0" w:space="0" w:color="auto"/>
            <w:right w:val="none" w:sz="0" w:space="0" w:color="auto"/>
          </w:divBdr>
        </w:div>
        <w:div w:id="679041970">
          <w:marLeft w:val="0"/>
          <w:marRight w:val="0"/>
          <w:marTop w:val="0"/>
          <w:marBottom w:val="0"/>
          <w:divBdr>
            <w:top w:val="none" w:sz="0" w:space="0" w:color="auto"/>
            <w:left w:val="none" w:sz="0" w:space="0" w:color="auto"/>
            <w:bottom w:val="none" w:sz="0" w:space="0" w:color="auto"/>
            <w:right w:val="none" w:sz="0" w:space="0" w:color="auto"/>
          </w:divBdr>
        </w:div>
        <w:div w:id="715203001">
          <w:marLeft w:val="0"/>
          <w:marRight w:val="0"/>
          <w:marTop w:val="0"/>
          <w:marBottom w:val="0"/>
          <w:divBdr>
            <w:top w:val="none" w:sz="0" w:space="0" w:color="auto"/>
            <w:left w:val="none" w:sz="0" w:space="0" w:color="auto"/>
            <w:bottom w:val="none" w:sz="0" w:space="0" w:color="auto"/>
            <w:right w:val="none" w:sz="0" w:space="0" w:color="auto"/>
          </w:divBdr>
        </w:div>
        <w:div w:id="792406884">
          <w:marLeft w:val="0"/>
          <w:marRight w:val="0"/>
          <w:marTop w:val="0"/>
          <w:marBottom w:val="0"/>
          <w:divBdr>
            <w:top w:val="none" w:sz="0" w:space="0" w:color="auto"/>
            <w:left w:val="none" w:sz="0" w:space="0" w:color="auto"/>
            <w:bottom w:val="none" w:sz="0" w:space="0" w:color="auto"/>
            <w:right w:val="none" w:sz="0" w:space="0" w:color="auto"/>
          </w:divBdr>
        </w:div>
        <w:div w:id="827939325">
          <w:marLeft w:val="0"/>
          <w:marRight w:val="0"/>
          <w:marTop w:val="0"/>
          <w:marBottom w:val="0"/>
          <w:divBdr>
            <w:top w:val="none" w:sz="0" w:space="0" w:color="auto"/>
            <w:left w:val="none" w:sz="0" w:space="0" w:color="auto"/>
            <w:bottom w:val="none" w:sz="0" w:space="0" w:color="auto"/>
            <w:right w:val="none" w:sz="0" w:space="0" w:color="auto"/>
          </w:divBdr>
        </w:div>
        <w:div w:id="863786123">
          <w:marLeft w:val="0"/>
          <w:marRight w:val="0"/>
          <w:marTop w:val="0"/>
          <w:marBottom w:val="0"/>
          <w:divBdr>
            <w:top w:val="none" w:sz="0" w:space="0" w:color="auto"/>
            <w:left w:val="none" w:sz="0" w:space="0" w:color="auto"/>
            <w:bottom w:val="none" w:sz="0" w:space="0" w:color="auto"/>
            <w:right w:val="none" w:sz="0" w:space="0" w:color="auto"/>
          </w:divBdr>
        </w:div>
        <w:div w:id="876085550">
          <w:marLeft w:val="0"/>
          <w:marRight w:val="0"/>
          <w:marTop w:val="0"/>
          <w:marBottom w:val="0"/>
          <w:divBdr>
            <w:top w:val="none" w:sz="0" w:space="0" w:color="auto"/>
            <w:left w:val="none" w:sz="0" w:space="0" w:color="auto"/>
            <w:bottom w:val="none" w:sz="0" w:space="0" w:color="auto"/>
            <w:right w:val="none" w:sz="0" w:space="0" w:color="auto"/>
          </w:divBdr>
        </w:div>
        <w:div w:id="1000349364">
          <w:marLeft w:val="0"/>
          <w:marRight w:val="0"/>
          <w:marTop w:val="0"/>
          <w:marBottom w:val="0"/>
          <w:divBdr>
            <w:top w:val="none" w:sz="0" w:space="0" w:color="auto"/>
            <w:left w:val="none" w:sz="0" w:space="0" w:color="auto"/>
            <w:bottom w:val="none" w:sz="0" w:space="0" w:color="auto"/>
            <w:right w:val="none" w:sz="0" w:space="0" w:color="auto"/>
          </w:divBdr>
        </w:div>
        <w:div w:id="1008018450">
          <w:marLeft w:val="0"/>
          <w:marRight w:val="0"/>
          <w:marTop w:val="0"/>
          <w:marBottom w:val="0"/>
          <w:divBdr>
            <w:top w:val="none" w:sz="0" w:space="0" w:color="auto"/>
            <w:left w:val="none" w:sz="0" w:space="0" w:color="auto"/>
            <w:bottom w:val="none" w:sz="0" w:space="0" w:color="auto"/>
            <w:right w:val="none" w:sz="0" w:space="0" w:color="auto"/>
          </w:divBdr>
        </w:div>
        <w:div w:id="1105617878">
          <w:marLeft w:val="0"/>
          <w:marRight w:val="0"/>
          <w:marTop w:val="0"/>
          <w:marBottom w:val="0"/>
          <w:divBdr>
            <w:top w:val="none" w:sz="0" w:space="0" w:color="auto"/>
            <w:left w:val="none" w:sz="0" w:space="0" w:color="auto"/>
            <w:bottom w:val="none" w:sz="0" w:space="0" w:color="auto"/>
            <w:right w:val="none" w:sz="0" w:space="0" w:color="auto"/>
          </w:divBdr>
        </w:div>
        <w:div w:id="1111784595">
          <w:marLeft w:val="0"/>
          <w:marRight w:val="0"/>
          <w:marTop w:val="0"/>
          <w:marBottom w:val="0"/>
          <w:divBdr>
            <w:top w:val="none" w:sz="0" w:space="0" w:color="auto"/>
            <w:left w:val="none" w:sz="0" w:space="0" w:color="auto"/>
            <w:bottom w:val="none" w:sz="0" w:space="0" w:color="auto"/>
            <w:right w:val="none" w:sz="0" w:space="0" w:color="auto"/>
          </w:divBdr>
        </w:div>
        <w:div w:id="1128475082">
          <w:marLeft w:val="0"/>
          <w:marRight w:val="0"/>
          <w:marTop w:val="0"/>
          <w:marBottom w:val="0"/>
          <w:divBdr>
            <w:top w:val="none" w:sz="0" w:space="0" w:color="auto"/>
            <w:left w:val="none" w:sz="0" w:space="0" w:color="auto"/>
            <w:bottom w:val="none" w:sz="0" w:space="0" w:color="auto"/>
            <w:right w:val="none" w:sz="0" w:space="0" w:color="auto"/>
          </w:divBdr>
        </w:div>
        <w:div w:id="1138767097">
          <w:marLeft w:val="0"/>
          <w:marRight w:val="0"/>
          <w:marTop w:val="0"/>
          <w:marBottom w:val="0"/>
          <w:divBdr>
            <w:top w:val="none" w:sz="0" w:space="0" w:color="auto"/>
            <w:left w:val="none" w:sz="0" w:space="0" w:color="auto"/>
            <w:bottom w:val="none" w:sz="0" w:space="0" w:color="auto"/>
            <w:right w:val="none" w:sz="0" w:space="0" w:color="auto"/>
          </w:divBdr>
        </w:div>
        <w:div w:id="1153453321">
          <w:marLeft w:val="0"/>
          <w:marRight w:val="0"/>
          <w:marTop w:val="0"/>
          <w:marBottom w:val="0"/>
          <w:divBdr>
            <w:top w:val="none" w:sz="0" w:space="0" w:color="auto"/>
            <w:left w:val="none" w:sz="0" w:space="0" w:color="auto"/>
            <w:bottom w:val="none" w:sz="0" w:space="0" w:color="auto"/>
            <w:right w:val="none" w:sz="0" w:space="0" w:color="auto"/>
          </w:divBdr>
        </w:div>
        <w:div w:id="1235555758">
          <w:marLeft w:val="0"/>
          <w:marRight w:val="0"/>
          <w:marTop w:val="0"/>
          <w:marBottom w:val="0"/>
          <w:divBdr>
            <w:top w:val="none" w:sz="0" w:space="0" w:color="auto"/>
            <w:left w:val="none" w:sz="0" w:space="0" w:color="auto"/>
            <w:bottom w:val="none" w:sz="0" w:space="0" w:color="auto"/>
            <w:right w:val="none" w:sz="0" w:space="0" w:color="auto"/>
          </w:divBdr>
        </w:div>
        <w:div w:id="1239367406">
          <w:marLeft w:val="0"/>
          <w:marRight w:val="0"/>
          <w:marTop w:val="0"/>
          <w:marBottom w:val="0"/>
          <w:divBdr>
            <w:top w:val="none" w:sz="0" w:space="0" w:color="auto"/>
            <w:left w:val="none" w:sz="0" w:space="0" w:color="auto"/>
            <w:bottom w:val="none" w:sz="0" w:space="0" w:color="auto"/>
            <w:right w:val="none" w:sz="0" w:space="0" w:color="auto"/>
          </w:divBdr>
        </w:div>
        <w:div w:id="1287420919">
          <w:marLeft w:val="0"/>
          <w:marRight w:val="0"/>
          <w:marTop w:val="0"/>
          <w:marBottom w:val="0"/>
          <w:divBdr>
            <w:top w:val="none" w:sz="0" w:space="0" w:color="auto"/>
            <w:left w:val="none" w:sz="0" w:space="0" w:color="auto"/>
            <w:bottom w:val="none" w:sz="0" w:space="0" w:color="auto"/>
            <w:right w:val="none" w:sz="0" w:space="0" w:color="auto"/>
          </w:divBdr>
        </w:div>
        <w:div w:id="1333803360">
          <w:marLeft w:val="0"/>
          <w:marRight w:val="0"/>
          <w:marTop w:val="0"/>
          <w:marBottom w:val="0"/>
          <w:divBdr>
            <w:top w:val="none" w:sz="0" w:space="0" w:color="auto"/>
            <w:left w:val="none" w:sz="0" w:space="0" w:color="auto"/>
            <w:bottom w:val="none" w:sz="0" w:space="0" w:color="auto"/>
            <w:right w:val="none" w:sz="0" w:space="0" w:color="auto"/>
          </w:divBdr>
        </w:div>
        <w:div w:id="1347713528">
          <w:marLeft w:val="0"/>
          <w:marRight w:val="0"/>
          <w:marTop w:val="0"/>
          <w:marBottom w:val="0"/>
          <w:divBdr>
            <w:top w:val="none" w:sz="0" w:space="0" w:color="auto"/>
            <w:left w:val="none" w:sz="0" w:space="0" w:color="auto"/>
            <w:bottom w:val="none" w:sz="0" w:space="0" w:color="auto"/>
            <w:right w:val="none" w:sz="0" w:space="0" w:color="auto"/>
          </w:divBdr>
        </w:div>
        <w:div w:id="1375499848">
          <w:marLeft w:val="0"/>
          <w:marRight w:val="0"/>
          <w:marTop w:val="0"/>
          <w:marBottom w:val="0"/>
          <w:divBdr>
            <w:top w:val="none" w:sz="0" w:space="0" w:color="auto"/>
            <w:left w:val="none" w:sz="0" w:space="0" w:color="auto"/>
            <w:bottom w:val="none" w:sz="0" w:space="0" w:color="auto"/>
            <w:right w:val="none" w:sz="0" w:space="0" w:color="auto"/>
          </w:divBdr>
        </w:div>
        <w:div w:id="1384526126">
          <w:marLeft w:val="0"/>
          <w:marRight w:val="0"/>
          <w:marTop w:val="0"/>
          <w:marBottom w:val="0"/>
          <w:divBdr>
            <w:top w:val="none" w:sz="0" w:space="0" w:color="auto"/>
            <w:left w:val="none" w:sz="0" w:space="0" w:color="auto"/>
            <w:bottom w:val="none" w:sz="0" w:space="0" w:color="auto"/>
            <w:right w:val="none" w:sz="0" w:space="0" w:color="auto"/>
          </w:divBdr>
        </w:div>
        <w:div w:id="1384870964">
          <w:marLeft w:val="0"/>
          <w:marRight w:val="0"/>
          <w:marTop w:val="0"/>
          <w:marBottom w:val="0"/>
          <w:divBdr>
            <w:top w:val="none" w:sz="0" w:space="0" w:color="auto"/>
            <w:left w:val="none" w:sz="0" w:space="0" w:color="auto"/>
            <w:bottom w:val="none" w:sz="0" w:space="0" w:color="auto"/>
            <w:right w:val="none" w:sz="0" w:space="0" w:color="auto"/>
          </w:divBdr>
        </w:div>
        <w:div w:id="1384871354">
          <w:marLeft w:val="0"/>
          <w:marRight w:val="0"/>
          <w:marTop w:val="0"/>
          <w:marBottom w:val="0"/>
          <w:divBdr>
            <w:top w:val="none" w:sz="0" w:space="0" w:color="auto"/>
            <w:left w:val="none" w:sz="0" w:space="0" w:color="auto"/>
            <w:bottom w:val="none" w:sz="0" w:space="0" w:color="auto"/>
            <w:right w:val="none" w:sz="0" w:space="0" w:color="auto"/>
          </w:divBdr>
        </w:div>
        <w:div w:id="1436899825">
          <w:marLeft w:val="0"/>
          <w:marRight w:val="0"/>
          <w:marTop w:val="0"/>
          <w:marBottom w:val="0"/>
          <w:divBdr>
            <w:top w:val="none" w:sz="0" w:space="0" w:color="auto"/>
            <w:left w:val="none" w:sz="0" w:space="0" w:color="auto"/>
            <w:bottom w:val="none" w:sz="0" w:space="0" w:color="auto"/>
            <w:right w:val="none" w:sz="0" w:space="0" w:color="auto"/>
          </w:divBdr>
        </w:div>
        <w:div w:id="1481385266">
          <w:marLeft w:val="0"/>
          <w:marRight w:val="0"/>
          <w:marTop w:val="0"/>
          <w:marBottom w:val="0"/>
          <w:divBdr>
            <w:top w:val="none" w:sz="0" w:space="0" w:color="auto"/>
            <w:left w:val="none" w:sz="0" w:space="0" w:color="auto"/>
            <w:bottom w:val="none" w:sz="0" w:space="0" w:color="auto"/>
            <w:right w:val="none" w:sz="0" w:space="0" w:color="auto"/>
          </w:divBdr>
        </w:div>
        <w:div w:id="1528331376">
          <w:marLeft w:val="0"/>
          <w:marRight w:val="0"/>
          <w:marTop w:val="0"/>
          <w:marBottom w:val="0"/>
          <w:divBdr>
            <w:top w:val="none" w:sz="0" w:space="0" w:color="auto"/>
            <w:left w:val="none" w:sz="0" w:space="0" w:color="auto"/>
            <w:bottom w:val="none" w:sz="0" w:space="0" w:color="auto"/>
            <w:right w:val="none" w:sz="0" w:space="0" w:color="auto"/>
          </w:divBdr>
        </w:div>
        <w:div w:id="1534996706">
          <w:marLeft w:val="0"/>
          <w:marRight w:val="0"/>
          <w:marTop w:val="0"/>
          <w:marBottom w:val="0"/>
          <w:divBdr>
            <w:top w:val="none" w:sz="0" w:space="0" w:color="auto"/>
            <w:left w:val="none" w:sz="0" w:space="0" w:color="auto"/>
            <w:bottom w:val="none" w:sz="0" w:space="0" w:color="auto"/>
            <w:right w:val="none" w:sz="0" w:space="0" w:color="auto"/>
          </w:divBdr>
        </w:div>
        <w:div w:id="1555114790">
          <w:marLeft w:val="0"/>
          <w:marRight w:val="0"/>
          <w:marTop w:val="0"/>
          <w:marBottom w:val="0"/>
          <w:divBdr>
            <w:top w:val="none" w:sz="0" w:space="0" w:color="auto"/>
            <w:left w:val="none" w:sz="0" w:space="0" w:color="auto"/>
            <w:bottom w:val="none" w:sz="0" w:space="0" w:color="auto"/>
            <w:right w:val="none" w:sz="0" w:space="0" w:color="auto"/>
          </w:divBdr>
        </w:div>
        <w:div w:id="1595743124">
          <w:marLeft w:val="0"/>
          <w:marRight w:val="0"/>
          <w:marTop w:val="0"/>
          <w:marBottom w:val="0"/>
          <w:divBdr>
            <w:top w:val="none" w:sz="0" w:space="0" w:color="auto"/>
            <w:left w:val="none" w:sz="0" w:space="0" w:color="auto"/>
            <w:bottom w:val="none" w:sz="0" w:space="0" w:color="auto"/>
            <w:right w:val="none" w:sz="0" w:space="0" w:color="auto"/>
          </w:divBdr>
        </w:div>
        <w:div w:id="1703937185">
          <w:marLeft w:val="0"/>
          <w:marRight w:val="0"/>
          <w:marTop w:val="0"/>
          <w:marBottom w:val="0"/>
          <w:divBdr>
            <w:top w:val="none" w:sz="0" w:space="0" w:color="auto"/>
            <w:left w:val="none" w:sz="0" w:space="0" w:color="auto"/>
            <w:bottom w:val="none" w:sz="0" w:space="0" w:color="auto"/>
            <w:right w:val="none" w:sz="0" w:space="0" w:color="auto"/>
          </w:divBdr>
        </w:div>
        <w:div w:id="1712262549">
          <w:marLeft w:val="0"/>
          <w:marRight w:val="0"/>
          <w:marTop w:val="0"/>
          <w:marBottom w:val="0"/>
          <w:divBdr>
            <w:top w:val="none" w:sz="0" w:space="0" w:color="auto"/>
            <w:left w:val="none" w:sz="0" w:space="0" w:color="auto"/>
            <w:bottom w:val="none" w:sz="0" w:space="0" w:color="auto"/>
            <w:right w:val="none" w:sz="0" w:space="0" w:color="auto"/>
          </w:divBdr>
        </w:div>
        <w:div w:id="1780490935">
          <w:marLeft w:val="0"/>
          <w:marRight w:val="0"/>
          <w:marTop w:val="0"/>
          <w:marBottom w:val="0"/>
          <w:divBdr>
            <w:top w:val="none" w:sz="0" w:space="0" w:color="auto"/>
            <w:left w:val="none" w:sz="0" w:space="0" w:color="auto"/>
            <w:bottom w:val="none" w:sz="0" w:space="0" w:color="auto"/>
            <w:right w:val="none" w:sz="0" w:space="0" w:color="auto"/>
          </w:divBdr>
        </w:div>
        <w:div w:id="1800882434">
          <w:marLeft w:val="0"/>
          <w:marRight w:val="0"/>
          <w:marTop w:val="0"/>
          <w:marBottom w:val="0"/>
          <w:divBdr>
            <w:top w:val="none" w:sz="0" w:space="0" w:color="auto"/>
            <w:left w:val="none" w:sz="0" w:space="0" w:color="auto"/>
            <w:bottom w:val="none" w:sz="0" w:space="0" w:color="auto"/>
            <w:right w:val="none" w:sz="0" w:space="0" w:color="auto"/>
          </w:divBdr>
        </w:div>
        <w:div w:id="1924415060">
          <w:marLeft w:val="0"/>
          <w:marRight w:val="0"/>
          <w:marTop w:val="0"/>
          <w:marBottom w:val="0"/>
          <w:divBdr>
            <w:top w:val="none" w:sz="0" w:space="0" w:color="auto"/>
            <w:left w:val="none" w:sz="0" w:space="0" w:color="auto"/>
            <w:bottom w:val="none" w:sz="0" w:space="0" w:color="auto"/>
            <w:right w:val="none" w:sz="0" w:space="0" w:color="auto"/>
          </w:divBdr>
        </w:div>
        <w:div w:id="1926105354">
          <w:marLeft w:val="0"/>
          <w:marRight w:val="0"/>
          <w:marTop w:val="0"/>
          <w:marBottom w:val="0"/>
          <w:divBdr>
            <w:top w:val="none" w:sz="0" w:space="0" w:color="auto"/>
            <w:left w:val="none" w:sz="0" w:space="0" w:color="auto"/>
            <w:bottom w:val="none" w:sz="0" w:space="0" w:color="auto"/>
            <w:right w:val="none" w:sz="0" w:space="0" w:color="auto"/>
          </w:divBdr>
        </w:div>
        <w:div w:id="2028553932">
          <w:marLeft w:val="0"/>
          <w:marRight w:val="0"/>
          <w:marTop w:val="0"/>
          <w:marBottom w:val="0"/>
          <w:divBdr>
            <w:top w:val="none" w:sz="0" w:space="0" w:color="auto"/>
            <w:left w:val="none" w:sz="0" w:space="0" w:color="auto"/>
            <w:bottom w:val="none" w:sz="0" w:space="0" w:color="auto"/>
            <w:right w:val="none" w:sz="0" w:space="0" w:color="auto"/>
          </w:divBdr>
        </w:div>
        <w:div w:id="2064863519">
          <w:marLeft w:val="0"/>
          <w:marRight w:val="0"/>
          <w:marTop w:val="0"/>
          <w:marBottom w:val="0"/>
          <w:divBdr>
            <w:top w:val="none" w:sz="0" w:space="0" w:color="auto"/>
            <w:left w:val="none" w:sz="0" w:space="0" w:color="auto"/>
            <w:bottom w:val="none" w:sz="0" w:space="0" w:color="auto"/>
            <w:right w:val="none" w:sz="0" w:space="0" w:color="auto"/>
          </w:divBdr>
        </w:div>
        <w:div w:id="2131631163">
          <w:marLeft w:val="0"/>
          <w:marRight w:val="0"/>
          <w:marTop w:val="0"/>
          <w:marBottom w:val="0"/>
          <w:divBdr>
            <w:top w:val="none" w:sz="0" w:space="0" w:color="auto"/>
            <w:left w:val="none" w:sz="0" w:space="0" w:color="auto"/>
            <w:bottom w:val="none" w:sz="0" w:space="0" w:color="auto"/>
            <w:right w:val="none" w:sz="0" w:space="0" w:color="auto"/>
          </w:divBdr>
        </w:div>
      </w:divsChild>
    </w:div>
    <w:div w:id="396246628">
      <w:bodyDiv w:val="1"/>
      <w:marLeft w:val="0"/>
      <w:marRight w:val="0"/>
      <w:marTop w:val="0"/>
      <w:marBottom w:val="0"/>
      <w:divBdr>
        <w:top w:val="none" w:sz="0" w:space="0" w:color="auto"/>
        <w:left w:val="none" w:sz="0" w:space="0" w:color="auto"/>
        <w:bottom w:val="none" w:sz="0" w:space="0" w:color="auto"/>
        <w:right w:val="none" w:sz="0" w:space="0" w:color="auto"/>
      </w:divBdr>
      <w:divsChild>
        <w:div w:id="1455099644">
          <w:marLeft w:val="0"/>
          <w:marRight w:val="0"/>
          <w:marTop w:val="0"/>
          <w:marBottom w:val="0"/>
          <w:divBdr>
            <w:top w:val="none" w:sz="0" w:space="0" w:color="auto"/>
            <w:left w:val="none" w:sz="0" w:space="0" w:color="auto"/>
            <w:bottom w:val="none" w:sz="0" w:space="0" w:color="auto"/>
            <w:right w:val="none" w:sz="0" w:space="0" w:color="auto"/>
          </w:divBdr>
        </w:div>
        <w:div w:id="1465004331">
          <w:marLeft w:val="0"/>
          <w:marRight w:val="0"/>
          <w:marTop w:val="0"/>
          <w:marBottom w:val="0"/>
          <w:divBdr>
            <w:top w:val="none" w:sz="0" w:space="0" w:color="auto"/>
            <w:left w:val="none" w:sz="0" w:space="0" w:color="auto"/>
            <w:bottom w:val="none" w:sz="0" w:space="0" w:color="auto"/>
            <w:right w:val="none" w:sz="0" w:space="0" w:color="auto"/>
          </w:divBdr>
        </w:div>
        <w:div w:id="1716584514">
          <w:marLeft w:val="0"/>
          <w:marRight w:val="0"/>
          <w:marTop w:val="0"/>
          <w:marBottom w:val="0"/>
          <w:divBdr>
            <w:top w:val="none" w:sz="0" w:space="0" w:color="auto"/>
            <w:left w:val="none" w:sz="0" w:space="0" w:color="auto"/>
            <w:bottom w:val="none" w:sz="0" w:space="0" w:color="auto"/>
            <w:right w:val="none" w:sz="0" w:space="0" w:color="auto"/>
          </w:divBdr>
        </w:div>
        <w:div w:id="1984457963">
          <w:marLeft w:val="0"/>
          <w:marRight w:val="0"/>
          <w:marTop w:val="0"/>
          <w:marBottom w:val="0"/>
          <w:divBdr>
            <w:top w:val="none" w:sz="0" w:space="0" w:color="auto"/>
            <w:left w:val="none" w:sz="0" w:space="0" w:color="auto"/>
            <w:bottom w:val="none" w:sz="0" w:space="0" w:color="auto"/>
            <w:right w:val="none" w:sz="0" w:space="0" w:color="auto"/>
          </w:divBdr>
        </w:div>
      </w:divsChild>
    </w:div>
    <w:div w:id="406194498">
      <w:bodyDiv w:val="1"/>
      <w:marLeft w:val="0"/>
      <w:marRight w:val="0"/>
      <w:marTop w:val="0"/>
      <w:marBottom w:val="0"/>
      <w:divBdr>
        <w:top w:val="none" w:sz="0" w:space="0" w:color="auto"/>
        <w:left w:val="none" w:sz="0" w:space="0" w:color="auto"/>
        <w:bottom w:val="none" w:sz="0" w:space="0" w:color="auto"/>
        <w:right w:val="none" w:sz="0" w:space="0" w:color="auto"/>
      </w:divBdr>
      <w:divsChild>
        <w:div w:id="1753818385">
          <w:marLeft w:val="0"/>
          <w:marRight w:val="0"/>
          <w:marTop w:val="0"/>
          <w:marBottom w:val="0"/>
          <w:divBdr>
            <w:top w:val="none" w:sz="0" w:space="0" w:color="auto"/>
            <w:left w:val="none" w:sz="0" w:space="0" w:color="auto"/>
            <w:bottom w:val="none" w:sz="0" w:space="0" w:color="auto"/>
            <w:right w:val="none" w:sz="0" w:space="0" w:color="auto"/>
          </w:divBdr>
          <w:divsChild>
            <w:div w:id="1776095763">
              <w:marLeft w:val="0"/>
              <w:marRight w:val="0"/>
              <w:marTop w:val="100"/>
              <w:marBottom w:val="100"/>
              <w:divBdr>
                <w:top w:val="none" w:sz="0" w:space="0" w:color="auto"/>
                <w:left w:val="none" w:sz="0" w:space="0" w:color="auto"/>
                <w:bottom w:val="none" w:sz="0" w:space="0" w:color="auto"/>
                <w:right w:val="none" w:sz="0" w:space="0" w:color="auto"/>
              </w:divBdr>
              <w:divsChild>
                <w:div w:id="504562904">
                  <w:marLeft w:val="0"/>
                  <w:marRight w:val="0"/>
                  <w:marTop w:val="0"/>
                  <w:marBottom w:val="0"/>
                  <w:divBdr>
                    <w:top w:val="none" w:sz="0" w:space="0" w:color="auto"/>
                    <w:left w:val="none" w:sz="0" w:space="0" w:color="auto"/>
                    <w:bottom w:val="none" w:sz="0" w:space="0" w:color="auto"/>
                    <w:right w:val="none" w:sz="0" w:space="0" w:color="auto"/>
                  </w:divBdr>
                  <w:divsChild>
                    <w:div w:id="889730232">
                      <w:marLeft w:val="0"/>
                      <w:marRight w:val="0"/>
                      <w:marTop w:val="0"/>
                      <w:marBottom w:val="0"/>
                      <w:divBdr>
                        <w:top w:val="none" w:sz="0" w:space="0" w:color="auto"/>
                        <w:left w:val="none" w:sz="0" w:space="0" w:color="auto"/>
                        <w:bottom w:val="none" w:sz="0" w:space="0" w:color="auto"/>
                        <w:right w:val="none" w:sz="0" w:space="0" w:color="auto"/>
                      </w:divBdr>
                      <w:divsChild>
                        <w:div w:id="6911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37259">
      <w:bodyDiv w:val="1"/>
      <w:marLeft w:val="0"/>
      <w:marRight w:val="0"/>
      <w:marTop w:val="0"/>
      <w:marBottom w:val="0"/>
      <w:divBdr>
        <w:top w:val="none" w:sz="0" w:space="0" w:color="auto"/>
        <w:left w:val="none" w:sz="0" w:space="0" w:color="auto"/>
        <w:bottom w:val="none" w:sz="0" w:space="0" w:color="auto"/>
        <w:right w:val="none" w:sz="0" w:space="0" w:color="auto"/>
      </w:divBdr>
      <w:divsChild>
        <w:div w:id="1745712932">
          <w:marLeft w:val="0"/>
          <w:marRight w:val="0"/>
          <w:marTop w:val="0"/>
          <w:marBottom w:val="0"/>
          <w:divBdr>
            <w:top w:val="none" w:sz="0" w:space="0" w:color="auto"/>
            <w:left w:val="none" w:sz="0" w:space="0" w:color="auto"/>
            <w:bottom w:val="none" w:sz="0" w:space="0" w:color="auto"/>
            <w:right w:val="none" w:sz="0" w:space="0" w:color="auto"/>
          </w:divBdr>
          <w:divsChild>
            <w:div w:id="1402216886">
              <w:marLeft w:val="0"/>
              <w:marRight w:val="0"/>
              <w:marTop w:val="0"/>
              <w:marBottom w:val="0"/>
              <w:divBdr>
                <w:top w:val="none" w:sz="0" w:space="0" w:color="auto"/>
                <w:left w:val="none" w:sz="0" w:space="0" w:color="auto"/>
                <w:bottom w:val="none" w:sz="0" w:space="0" w:color="auto"/>
                <w:right w:val="none" w:sz="0" w:space="0" w:color="auto"/>
              </w:divBdr>
              <w:divsChild>
                <w:div w:id="406848101">
                  <w:marLeft w:val="0"/>
                  <w:marRight w:val="0"/>
                  <w:marTop w:val="0"/>
                  <w:marBottom w:val="0"/>
                  <w:divBdr>
                    <w:top w:val="none" w:sz="0" w:space="0" w:color="auto"/>
                    <w:left w:val="none" w:sz="0" w:space="0" w:color="auto"/>
                    <w:bottom w:val="none" w:sz="0" w:space="0" w:color="auto"/>
                    <w:right w:val="none" w:sz="0" w:space="0" w:color="auto"/>
                  </w:divBdr>
                  <w:divsChild>
                    <w:div w:id="185952491">
                      <w:marLeft w:val="0"/>
                      <w:marRight w:val="0"/>
                      <w:marTop w:val="0"/>
                      <w:marBottom w:val="0"/>
                      <w:divBdr>
                        <w:top w:val="none" w:sz="0" w:space="0" w:color="auto"/>
                        <w:left w:val="none" w:sz="0" w:space="0" w:color="auto"/>
                        <w:bottom w:val="none" w:sz="0" w:space="0" w:color="auto"/>
                        <w:right w:val="none" w:sz="0" w:space="0" w:color="auto"/>
                      </w:divBdr>
                      <w:divsChild>
                        <w:div w:id="944507591">
                          <w:marLeft w:val="0"/>
                          <w:marRight w:val="0"/>
                          <w:marTop w:val="0"/>
                          <w:marBottom w:val="0"/>
                          <w:divBdr>
                            <w:top w:val="none" w:sz="0" w:space="0" w:color="auto"/>
                            <w:left w:val="none" w:sz="0" w:space="0" w:color="auto"/>
                            <w:bottom w:val="none" w:sz="0" w:space="0" w:color="auto"/>
                            <w:right w:val="none" w:sz="0" w:space="0" w:color="auto"/>
                          </w:divBdr>
                          <w:divsChild>
                            <w:div w:id="881940524">
                              <w:marLeft w:val="0"/>
                              <w:marRight w:val="0"/>
                              <w:marTop w:val="0"/>
                              <w:marBottom w:val="0"/>
                              <w:divBdr>
                                <w:top w:val="none" w:sz="0" w:space="0" w:color="auto"/>
                                <w:left w:val="none" w:sz="0" w:space="0" w:color="auto"/>
                                <w:bottom w:val="none" w:sz="0" w:space="0" w:color="auto"/>
                                <w:right w:val="none" w:sz="0" w:space="0" w:color="auto"/>
                              </w:divBdr>
                            </w:div>
                            <w:div w:id="13184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864442">
      <w:bodyDiv w:val="1"/>
      <w:marLeft w:val="0"/>
      <w:marRight w:val="0"/>
      <w:marTop w:val="0"/>
      <w:marBottom w:val="0"/>
      <w:divBdr>
        <w:top w:val="none" w:sz="0" w:space="0" w:color="auto"/>
        <w:left w:val="none" w:sz="0" w:space="0" w:color="auto"/>
        <w:bottom w:val="none" w:sz="0" w:space="0" w:color="auto"/>
        <w:right w:val="none" w:sz="0" w:space="0" w:color="auto"/>
      </w:divBdr>
      <w:divsChild>
        <w:div w:id="59063856">
          <w:marLeft w:val="0"/>
          <w:marRight w:val="0"/>
          <w:marTop w:val="0"/>
          <w:marBottom w:val="0"/>
          <w:divBdr>
            <w:top w:val="none" w:sz="0" w:space="0" w:color="auto"/>
            <w:left w:val="none" w:sz="0" w:space="0" w:color="auto"/>
            <w:bottom w:val="none" w:sz="0" w:space="0" w:color="auto"/>
            <w:right w:val="none" w:sz="0" w:space="0" w:color="auto"/>
          </w:divBdr>
        </w:div>
        <w:div w:id="575747706">
          <w:marLeft w:val="0"/>
          <w:marRight w:val="0"/>
          <w:marTop w:val="0"/>
          <w:marBottom w:val="0"/>
          <w:divBdr>
            <w:top w:val="none" w:sz="0" w:space="0" w:color="auto"/>
            <w:left w:val="none" w:sz="0" w:space="0" w:color="auto"/>
            <w:bottom w:val="none" w:sz="0" w:space="0" w:color="auto"/>
            <w:right w:val="none" w:sz="0" w:space="0" w:color="auto"/>
          </w:divBdr>
        </w:div>
        <w:div w:id="682635020">
          <w:marLeft w:val="0"/>
          <w:marRight w:val="0"/>
          <w:marTop w:val="0"/>
          <w:marBottom w:val="0"/>
          <w:divBdr>
            <w:top w:val="none" w:sz="0" w:space="0" w:color="auto"/>
            <w:left w:val="none" w:sz="0" w:space="0" w:color="auto"/>
            <w:bottom w:val="none" w:sz="0" w:space="0" w:color="auto"/>
            <w:right w:val="none" w:sz="0" w:space="0" w:color="auto"/>
          </w:divBdr>
        </w:div>
        <w:div w:id="884409944">
          <w:marLeft w:val="0"/>
          <w:marRight w:val="0"/>
          <w:marTop w:val="0"/>
          <w:marBottom w:val="0"/>
          <w:divBdr>
            <w:top w:val="none" w:sz="0" w:space="0" w:color="auto"/>
            <w:left w:val="none" w:sz="0" w:space="0" w:color="auto"/>
            <w:bottom w:val="none" w:sz="0" w:space="0" w:color="auto"/>
            <w:right w:val="none" w:sz="0" w:space="0" w:color="auto"/>
          </w:divBdr>
        </w:div>
        <w:div w:id="1000934438">
          <w:marLeft w:val="0"/>
          <w:marRight w:val="0"/>
          <w:marTop w:val="0"/>
          <w:marBottom w:val="0"/>
          <w:divBdr>
            <w:top w:val="none" w:sz="0" w:space="0" w:color="auto"/>
            <w:left w:val="none" w:sz="0" w:space="0" w:color="auto"/>
            <w:bottom w:val="none" w:sz="0" w:space="0" w:color="auto"/>
            <w:right w:val="none" w:sz="0" w:space="0" w:color="auto"/>
          </w:divBdr>
        </w:div>
        <w:div w:id="1073088201">
          <w:marLeft w:val="0"/>
          <w:marRight w:val="0"/>
          <w:marTop w:val="0"/>
          <w:marBottom w:val="0"/>
          <w:divBdr>
            <w:top w:val="none" w:sz="0" w:space="0" w:color="auto"/>
            <w:left w:val="none" w:sz="0" w:space="0" w:color="auto"/>
            <w:bottom w:val="none" w:sz="0" w:space="0" w:color="auto"/>
            <w:right w:val="none" w:sz="0" w:space="0" w:color="auto"/>
          </w:divBdr>
        </w:div>
        <w:div w:id="1074009014">
          <w:marLeft w:val="0"/>
          <w:marRight w:val="0"/>
          <w:marTop w:val="0"/>
          <w:marBottom w:val="0"/>
          <w:divBdr>
            <w:top w:val="none" w:sz="0" w:space="0" w:color="auto"/>
            <w:left w:val="none" w:sz="0" w:space="0" w:color="auto"/>
            <w:bottom w:val="none" w:sz="0" w:space="0" w:color="auto"/>
            <w:right w:val="none" w:sz="0" w:space="0" w:color="auto"/>
          </w:divBdr>
        </w:div>
        <w:div w:id="1239636689">
          <w:marLeft w:val="0"/>
          <w:marRight w:val="0"/>
          <w:marTop w:val="0"/>
          <w:marBottom w:val="0"/>
          <w:divBdr>
            <w:top w:val="none" w:sz="0" w:space="0" w:color="auto"/>
            <w:left w:val="none" w:sz="0" w:space="0" w:color="auto"/>
            <w:bottom w:val="none" w:sz="0" w:space="0" w:color="auto"/>
            <w:right w:val="none" w:sz="0" w:space="0" w:color="auto"/>
          </w:divBdr>
        </w:div>
        <w:div w:id="1249148584">
          <w:marLeft w:val="0"/>
          <w:marRight w:val="0"/>
          <w:marTop w:val="0"/>
          <w:marBottom w:val="0"/>
          <w:divBdr>
            <w:top w:val="none" w:sz="0" w:space="0" w:color="auto"/>
            <w:left w:val="none" w:sz="0" w:space="0" w:color="auto"/>
            <w:bottom w:val="none" w:sz="0" w:space="0" w:color="auto"/>
            <w:right w:val="none" w:sz="0" w:space="0" w:color="auto"/>
          </w:divBdr>
        </w:div>
        <w:div w:id="1542938802">
          <w:marLeft w:val="0"/>
          <w:marRight w:val="0"/>
          <w:marTop w:val="0"/>
          <w:marBottom w:val="0"/>
          <w:divBdr>
            <w:top w:val="none" w:sz="0" w:space="0" w:color="auto"/>
            <w:left w:val="none" w:sz="0" w:space="0" w:color="auto"/>
            <w:bottom w:val="none" w:sz="0" w:space="0" w:color="auto"/>
            <w:right w:val="none" w:sz="0" w:space="0" w:color="auto"/>
          </w:divBdr>
        </w:div>
        <w:div w:id="1554655331">
          <w:marLeft w:val="0"/>
          <w:marRight w:val="0"/>
          <w:marTop w:val="0"/>
          <w:marBottom w:val="0"/>
          <w:divBdr>
            <w:top w:val="none" w:sz="0" w:space="0" w:color="auto"/>
            <w:left w:val="none" w:sz="0" w:space="0" w:color="auto"/>
            <w:bottom w:val="none" w:sz="0" w:space="0" w:color="auto"/>
            <w:right w:val="none" w:sz="0" w:space="0" w:color="auto"/>
          </w:divBdr>
        </w:div>
        <w:div w:id="1703821068">
          <w:marLeft w:val="0"/>
          <w:marRight w:val="0"/>
          <w:marTop w:val="0"/>
          <w:marBottom w:val="0"/>
          <w:divBdr>
            <w:top w:val="none" w:sz="0" w:space="0" w:color="auto"/>
            <w:left w:val="none" w:sz="0" w:space="0" w:color="auto"/>
            <w:bottom w:val="none" w:sz="0" w:space="0" w:color="auto"/>
            <w:right w:val="none" w:sz="0" w:space="0" w:color="auto"/>
          </w:divBdr>
        </w:div>
        <w:div w:id="1813517914">
          <w:marLeft w:val="0"/>
          <w:marRight w:val="0"/>
          <w:marTop w:val="0"/>
          <w:marBottom w:val="0"/>
          <w:divBdr>
            <w:top w:val="none" w:sz="0" w:space="0" w:color="auto"/>
            <w:left w:val="none" w:sz="0" w:space="0" w:color="auto"/>
            <w:bottom w:val="none" w:sz="0" w:space="0" w:color="auto"/>
            <w:right w:val="none" w:sz="0" w:space="0" w:color="auto"/>
          </w:divBdr>
        </w:div>
        <w:div w:id="1899704862">
          <w:marLeft w:val="0"/>
          <w:marRight w:val="0"/>
          <w:marTop w:val="0"/>
          <w:marBottom w:val="0"/>
          <w:divBdr>
            <w:top w:val="none" w:sz="0" w:space="0" w:color="auto"/>
            <w:left w:val="none" w:sz="0" w:space="0" w:color="auto"/>
            <w:bottom w:val="none" w:sz="0" w:space="0" w:color="auto"/>
            <w:right w:val="none" w:sz="0" w:space="0" w:color="auto"/>
          </w:divBdr>
        </w:div>
        <w:div w:id="1943024018">
          <w:marLeft w:val="0"/>
          <w:marRight w:val="0"/>
          <w:marTop w:val="0"/>
          <w:marBottom w:val="0"/>
          <w:divBdr>
            <w:top w:val="none" w:sz="0" w:space="0" w:color="auto"/>
            <w:left w:val="none" w:sz="0" w:space="0" w:color="auto"/>
            <w:bottom w:val="none" w:sz="0" w:space="0" w:color="auto"/>
            <w:right w:val="none" w:sz="0" w:space="0" w:color="auto"/>
          </w:divBdr>
        </w:div>
      </w:divsChild>
    </w:div>
    <w:div w:id="1795371514">
      <w:bodyDiv w:val="1"/>
      <w:marLeft w:val="0"/>
      <w:marRight w:val="0"/>
      <w:marTop w:val="0"/>
      <w:marBottom w:val="0"/>
      <w:divBdr>
        <w:top w:val="none" w:sz="0" w:space="0" w:color="auto"/>
        <w:left w:val="none" w:sz="0" w:space="0" w:color="auto"/>
        <w:bottom w:val="none" w:sz="0" w:space="0" w:color="auto"/>
        <w:right w:val="none" w:sz="0" w:space="0" w:color="auto"/>
      </w:divBdr>
    </w:div>
    <w:div w:id="1830245254">
      <w:bodyDiv w:val="1"/>
      <w:marLeft w:val="0"/>
      <w:marRight w:val="0"/>
      <w:marTop w:val="0"/>
      <w:marBottom w:val="0"/>
      <w:divBdr>
        <w:top w:val="none" w:sz="0" w:space="0" w:color="auto"/>
        <w:left w:val="none" w:sz="0" w:space="0" w:color="auto"/>
        <w:bottom w:val="none" w:sz="0" w:space="0" w:color="auto"/>
        <w:right w:val="none" w:sz="0" w:space="0" w:color="auto"/>
      </w:divBdr>
      <w:divsChild>
        <w:div w:id="1936672529">
          <w:marLeft w:val="0"/>
          <w:marRight w:val="0"/>
          <w:marTop w:val="0"/>
          <w:marBottom w:val="0"/>
          <w:divBdr>
            <w:top w:val="none" w:sz="0" w:space="0" w:color="auto"/>
            <w:left w:val="none" w:sz="0" w:space="0" w:color="auto"/>
            <w:bottom w:val="none" w:sz="0" w:space="0" w:color="auto"/>
            <w:right w:val="none" w:sz="0" w:space="0" w:color="auto"/>
          </w:divBdr>
          <w:divsChild>
            <w:div w:id="456603171">
              <w:marLeft w:val="0"/>
              <w:marRight w:val="0"/>
              <w:marTop w:val="0"/>
              <w:marBottom w:val="0"/>
              <w:divBdr>
                <w:top w:val="none" w:sz="0" w:space="0" w:color="auto"/>
                <w:left w:val="none" w:sz="0" w:space="0" w:color="auto"/>
                <w:bottom w:val="none" w:sz="0" w:space="0" w:color="auto"/>
                <w:right w:val="none" w:sz="0" w:space="0" w:color="auto"/>
              </w:divBdr>
              <w:divsChild>
                <w:div w:id="1145318574">
                  <w:marLeft w:val="0"/>
                  <w:marRight w:val="0"/>
                  <w:marTop w:val="0"/>
                  <w:marBottom w:val="0"/>
                  <w:divBdr>
                    <w:top w:val="none" w:sz="0" w:space="0" w:color="auto"/>
                    <w:left w:val="none" w:sz="0" w:space="0" w:color="auto"/>
                    <w:bottom w:val="none" w:sz="0" w:space="0" w:color="auto"/>
                    <w:right w:val="none" w:sz="0" w:space="0" w:color="auto"/>
                  </w:divBdr>
                  <w:divsChild>
                    <w:div w:id="1343972451">
                      <w:marLeft w:val="0"/>
                      <w:marRight w:val="0"/>
                      <w:marTop w:val="0"/>
                      <w:marBottom w:val="0"/>
                      <w:divBdr>
                        <w:top w:val="none" w:sz="0" w:space="0" w:color="auto"/>
                        <w:left w:val="none" w:sz="0" w:space="0" w:color="auto"/>
                        <w:bottom w:val="none" w:sz="0" w:space="0" w:color="auto"/>
                        <w:right w:val="none" w:sz="0" w:space="0" w:color="auto"/>
                      </w:divBdr>
                      <w:divsChild>
                        <w:div w:id="15816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092858">
      <w:bodyDiv w:val="1"/>
      <w:marLeft w:val="0"/>
      <w:marRight w:val="0"/>
      <w:marTop w:val="0"/>
      <w:marBottom w:val="0"/>
      <w:divBdr>
        <w:top w:val="none" w:sz="0" w:space="0" w:color="auto"/>
        <w:left w:val="none" w:sz="0" w:space="0" w:color="auto"/>
        <w:bottom w:val="none" w:sz="0" w:space="0" w:color="auto"/>
        <w:right w:val="none" w:sz="0" w:space="0" w:color="auto"/>
      </w:divBdr>
      <w:divsChild>
        <w:div w:id="16201583">
          <w:marLeft w:val="0"/>
          <w:marRight w:val="0"/>
          <w:marTop w:val="0"/>
          <w:marBottom w:val="0"/>
          <w:divBdr>
            <w:top w:val="none" w:sz="0" w:space="0" w:color="auto"/>
            <w:left w:val="none" w:sz="0" w:space="0" w:color="auto"/>
            <w:bottom w:val="none" w:sz="0" w:space="0" w:color="auto"/>
            <w:right w:val="none" w:sz="0" w:space="0" w:color="auto"/>
          </w:divBdr>
        </w:div>
        <w:div w:id="41681873">
          <w:marLeft w:val="0"/>
          <w:marRight w:val="0"/>
          <w:marTop w:val="0"/>
          <w:marBottom w:val="0"/>
          <w:divBdr>
            <w:top w:val="none" w:sz="0" w:space="0" w:color="auto"/>
            <w:left w:val="none" w:sz="0" w:space="0" w:color="auto"/>
            <w:bottom w:val="none" w:sz="0" w:space="0" w:color="auto"/>
            <w:right w:val="none" w:sz="0" w:space="0" w:color="auto"/>
          </w:divBdr>
        </w:div>
        <w:div w:id="83040855">
          <w:marLeft w:val="0"/>
          <w:marRight w:val="0"/>
          <w:marTop w:val="0"/>
          <w:marBottom w:val="0"/>
          <w:divBdr>
            <w:top w:val="none" w:sz="0" w:space="0" w:color="auto"/>
            <w:left w:val="none" w:sz="0" w:space="0" w:color="auto"/>
            <w:bottom w:val="none" w:sz="0" w:space="0" w:color="auto"/>
            <w:right w:val="none" w:sz="0" w:space="0" w:color="auto"/>
          </w:divBdr>
        </w:div>
        <w:div w:id="96100228">
          <w:marLeft w:val="0"/>
          <w:marRight w:val="0"/>
          <w:marTop w:val="0"/>
          <w:marBottom w:val="0"/>
          <w:divBdr>
            <w:top w:val="none" w:sz="0" w:space="0" w:color="auto"/>
            <w:left w:val="none" w:sz="0" w:space="0" w:color="auto"/>
            <w:bottom w:val="none" w:sz="0" w:space="0" w:color="auto"/>
            <w:right w:val="none" w:sz="0" w:space="0" w:color="auto"/>
          </w:divBdr>
        </w:div>
        <w:div w:id="136150140">
          <w:marLeft w:val="0"/>
          <w:marRight w:val="0"/>
          <w:marTop w:val="0"/>
          <w:marBottom w:val="0"/>
          <w:divBdr>
            <w:top w:val="none" w:sz="0" w:space="0" w:color="auto"/>
            <w:left w:val="none" w:sz="0" w:space="0" w:color="auto"/>
            <w:bottom w:val="none" w:sz="0" w:space="0" w:color="auto"/>
            <w:right w:val="none" w:sz="0" w:space="0" w:color="auto"/>
          </w:divBdr>
        </w:div>
        <w:div w:id="289868809">
          <w:marLeft w:val="0"/>
          <w:marRight w:val="0"/>
          <w:marTop w:val="0"/>
          <w:marBottom w:val="0"/>
          <w:divBdr>
            <w:top w:val="none" w:sz="0" w:space="0" w:color="auto"/>
            <w:left w:val="none" w:sz="0" w:space="0" w:color="auto"/>
            <w:bottom w:val="none" w:sz="0" w:space="0" w:color="auto"/>
            <w:right w:val="none" w:sz="0" w:space="0" w:color="auto"/>
          </w:divBdr>
        </w:div>
        <w:div w:id="396831243">
          <w:marLeft w:val="0"/>
          <w:marRight w:val="0"/>
          <w:marTop w:val="0"/>
          <w:marBottom w:val="0"/>
          <w:divBdr>
            <w:top w:val="none" w:sz="0" w:space="0" w:color="auto"/>
            <w:left w:val="none" w:sz="0" w:space="0" w:color="auto"/>
            <w:bottom w:val="none" w:sz="0" w:space="0" w:color="auto"/>
            <w:right w:val="none" w:sz="0" w:space="0" w:color="auto"/>
          </w:divBdr>
        </w:div>
        <w:div w:id="433289791">
          <w:marLeft w:val="0"/>
          <w:marRight w:val="0"/>
          <w:marTop w:val="0"/>
          <w:marBottom w:val="0"/>
          <w:divBdr>
            <w:top w:val="none" w:sz="0" w:space="0" w:color="auto"/>
            <w:left w:val="none" w:sz="0" w:space="0" w:color="auto"/>
            <w:bottom w:val="none" w:sz="0" w:space="0" w:color="auto"/>
            <w:right w:val="none" w:sz="0" w:space="0" w:color="auto"/>
          </w:divBdr>
        </w:div>
        <w:div w:id="448866175">
          <w:marLeft w:val="0"/>
          <w:marRight w:val="0"/>
          <w:marTop w:val="0"/>
          <w:marBottom w:val="0"/>
          <w:divBdr>
            <w:top w:val="none" w:sz="0" w:space="0" w:color="auto"/>
            <w:left w:val="none" w:sz="0" w:space="0" w:color="auto"/>
            <w:bottom w:val="none" w:sz="0" w:space="0" w:color="auto"/>
            <w:right w:val="none" w:sz="0" w:space="0" w:color="auto"/>
          </w:divBdr>
        </w:div>
        <w:div w:id="531571798">
          <w:marLeft w:val="0"/>
          <w:marRight w:val="0"/>
          <w:marTop w:val="0"/>
          <w:marBottom w:val="0"/>
          <w:divBdr>
            <w:top w:val="none" w:sz="0" w:space="0" w:color="auto"/>
            <w:left w:val="none" w:sz="0" w:space="0" w:color="auto"/>
            <w:bottom w:val="none" w:sz="0" w:space="0" w:color="auto"/>
            <w:right w:val="none" w:sz="0" w:space="0" w:color="auto"/>
          </w:divBdr>
        </w:div>
        <w:div w:id="545487609">
          <w:marLeft w:val="0"/>
          <w:marRight w:val="0"/>
          <w:marTop w:val="0"/>
          <w:marBottom w:val="0"/>
          <w:divBdr>
            <w:top w:val="none" w:sz="0" w:space="0" w:color="auto"/>
            <w:left w:val="none" w:sz="0" w:space="0" w:color="auto"/>
            <w:bottom w:val="none" w:sz="0" w:space="0" w:color="auto"/>
            <w:right w:val="none" w:sz="0" w:space="0" w:color="auto"/>
          </w:divBdr>
        </w:div>
        <w:div w:id="665205857">
          <w:marLeft w:val="0"/>
          <w:marRight w:val="0"/>
          <w:marTop w:val="0"/>
          <w:marBottom w:val="0"/>
          <w:divBdr>
            <w:top w:val="none" w:sz="0" w:space="0" w:color="auto"/>
            <w:left w:val="none" w:sz="0" w:space="0" w:color="auto"/>
            <w:bottom w:val="none" w:sz="0" w:space="0" w:color="auto"/>
            <w:right w:val="none" w:sz="0" w:space="0" w:color="auto"/>
          </w:divBdr>
        </w:div>
        <w:div w:id="679501533">
          <w:marLeft w:val="0"/>
          <w:marRight w:val="0"/>
          <w:marTop w:val="0"/>
          <w:marBottom w:val="0"/>
          <w:divBdr>
            <w:top w:val="none" w:sz="0" w:space="0" w:color="auto"/>
            <w:left w:val="none" w:sz="0" w:space="0" w:color="auto"/>
            <w:bottom w:val="none" w:sz="0" w:space="0" w:color="auto"/>
            <w:right w:val="none" w:sz="0" w:space="0" w:color="auto"/>
          </w:divBdr>
        </w:div>
        <w:div w:id="740519747">
          <w:marLeft w:val="0"/>
          <w:marRight w:val="0"/>
          <w:marTop w:val="0"/>
          <w:marBottom w:val="0"/>
          <w:divBdr>
            <w:top w:val="none" w:sz="0" w:space="0" w:color="auto"/>
            <w:left w:val="none" w:sz="0" w:space="0" w:color="auto"/>
            <w:bottom w:val="none" w:sz="0" w:space="0" w:color="auto"/>
            <w:right w:val="none" w:sz="0" w:space="0" w:color="auto"/>
          </w:divBdr>
        </w:div>
        <w:div w:id="746851018">
          <w:marLeft w:val="0"/>
          <w:marRight w:val="0"/>
          <w:marTop w:val="0"/>
          <w:marBottom w:val="0"/>
          <w:divBdr>
            <w:top w:val="none" w:sz="0" w:space="0" w:color="auto"/>
            <w:left w:val="none" w:sz="0" w:space="0" w:color="auto"/>
            <w:bottom w:val="none" w:sz="0" w:space="0" w:color="auto"/>
            <w:right w:val="none" w:sz="0" w:space="0" w:color="auto"/>
          </w:divBdr>
        </w:div>
        <w:div w:id="791556843">
          <w:marLeft w:val="0"/>
          <w:marRight w:val="0"/>
          <w:marTop w:val="0"/>
          <w:marBottom w:val="0"/>
          <w:divBdr>
            <w:top w:val="none" w:sz="0" w:space="0" w:color="auto"/>
            <w:left w:val="none" w:sz="0" w:space="0" w:color="auto"/>
            <w:bottom w:val="none" w:sz="0" w:space="0" w:color="auto"/>
            <w:right w:val="none" w:sz="0" w:space="0" w:color="auto"/>
          </w:divBdr>
        </w:div>
        <w:div w:id="864902109">
          <w:marLeft w:val="0"/>
          <w:marRight w:val="0"/>
          <w:marTop w:val="0"/>
          <w:marBottom w:val="0"/>
          <w:divBdr>
            <w:top w:val="none" w:sz="0" w:space="0" w:color="auto"/>
            <w:left w:val="none" w:sz="0" w:space="0" w:color="auto"/>
            <w:bottom w:val="none" w:sz="0" w:space="0" w:color="auto"/>
            <w:right w:val="none" w:sz="0" w:space="0" w:color="auto"/>
          </w:divBdr>
        </w:div>
        <w:div w:id="905071890">
          <w:marLeft w:val="0"/>
          <w:marRight w:val="0"/>
          <w:marTop w:val="0"/>
          <w:marBottom w:val="0"/>
          <w:divBdr>
            <w:top w:val="none" w:sz="0" w:space="0" w:color="auto"/>
            <w:left w:val="none" w:sz="0" w:space="0" w:color="auto"/>
            <w:bottom w:val="none" w:sz="0" w:space="0" w:color="auto"/>
            <w:right w:val="none" w:sz="0" w:space="0" w:color="auto"/>
          </w:divBdr>
        </w:div>
        <w:div w:id="935289845">
          <w:marLeft w:val="0"/>
          <w:marRight w:val="0"/>
          <w:marTop w:val="0"/>
          <w:marBottom w:val="0"/>
          <w:divBdr>
            <w:top w:val="none" w:sz="0" w:space="0" w:color="auto"/>
            <w:left w:val="none" w:sz="0" w:space="0" w:color="auto"/>
            <w:bottom w:val="none" w:sz="0" w:space="0" w:color="auto"/>
            <w:right w:val="none" w:sz="0" w:space="0" w:color="auto"/>
          </w:divBdr>
        </w:div>
        <w:div w:id="936451041">
          <w:marLeft w:val="0"/>
          <w:marRight w:val="0"/>
          <w:marTop w:val="0"/>
          <w:marBottom w:val="0"/>
          <w:divBdr>
            <w:top w:val="none" w:sz="0" w:space="0" w:color="auto"/>
            <w:left w:val="none" w:sz="0" w:space="0" w:color="auto"/>
            <w:bottom w:val="none" w:sz="0" w:space="0" w:color="auto"/>
            <w:right w:val="none" w:sz="0" w:space="0" w:color="auto"/>
          </w:divBdr>
        </w:div>
        <w:div w:id="975642974">
          <w:marLeft w:val="0"/>
          <w:marRight w:val="0"/>
          <w:marTop w:val="0"/>
          <w:marBottom w:val="0"/>
          <w:divBdr>
            <w:top w:val="none" w:sz="0" w:space="0" w:color="auto"/>
            <w:left w:val="none" w:sz="0" w:space="0" w:color="auto"/>
            <w:bottom w:val="none" w:sz="0" w:space="0" w:color="auto"/>
            <w:right w:val="none" w:sz="0" w:space="0" w:color="auto"/>
          </w:divBdr>
        </w:div>
        <w:div w:id="1006633268">
          <w:marLeft w:val="0"/>
          <w:marRight w:val="0"/>
          <w:marTop w:val="0"/>
          <w:marBottom w:val="0"/>
          <w:divBdr>
            <w:top w:val="none" w:sz="0" w:space="0" w:color="auto"/>
            <w:left w:val="none" w:sz="0" w:space="0" w:color="auto"/>
            <w:bottom w:val="none" w:sz="0" w:space="0" w:color="auto"/>
            <w:right w:val="none" w:sz="0" w:space="0" w:color="auto"/>
          </w:divBdr>
        </w:div>
        <w:div w:id="1064793979">
          <w:marLeft w:val="0"/>
          <w:marRight w:val="0"/>
          <w:marTop w:val="0"/>
          <w:marBottom w:val="0"/>
          <w:divBdr>
            <w:top w:val="none" w:sz="0" w:space="0" w:color="auto"/>
            <w:left w:val="none" w:sz="0" w:space="0" w:color="auto"/>
            <w:bottom w:val="none" w:sz="0" w:space="0" w:color="auto"/>
            <w:right w:val="none" w:sz="0" w:space="0" w:color="auto"/>
          </w:divBdr>
        </w:div>
        <w:div w:id="1075054734">
          <w:marLeft w:val="0"/>
          <w:marRight w:val="0"/>
          <w:marTop w:val="0"/>
          <w:marBottom w:val="0"/>
          <w:divBdr>
            <w:top w:val="none" w:sz="0" w:space="0" w:color="auto"/>
            <w:left w:val="none" w:sz="0" w:space="0" w:color="auto"/>
            <w:bottom w:val="none" w:sz="0" w:space="0" w:color="auto"/>
            <w:right w:val="none" w:sz="0" w:space="0" w:color="auto"/>
          </w:divBdr>
        </w:div>
        <w:div w:id="1148865064">
          <w:marLeft w:val="0"/>
          <w:marRight w:val="0"/>
          <w:marTop w:val="0"/>
          <w:marBottom w:val="0"/>
          <w:divBdr>
            <w:top w:val="none" w:sz="0" w:space="0" w:color="auto"/>
            <w:left w:val="none" w:sz="0" w:space="0" w:color="auto"/>
            <w:bottom w:val="none" w:sz="0" w:space="0" w:color="auto"/>
            <w:right w:val="none" w:sz="0" w:space="0" w:color="auto"/>
          </w:divBdr>
        </w:div>
        <w:div w:id="1171994490">
          <w:marLeft w:val="0"/>
          <w:marRight w:val="0"/>
          <w:marTop w:val="0"/>
          <w:marBottom w:val="0"/>
          <w:divBdr>
            <w:top w:val="none" w:sz="0" w:space="0" w:color="auto"/>
            <w:left w:val="none" w:sz="0" w:space="0" w:color="auto"/>
            <w:bottom w:val="none" w:sz="0" w:space="0" w:color="auto"/>
            <w:right w:val="none" w:sz="0" w:space="0" w:color="auto"/>
          </w:divBdr>
        </w:div>
        <w:div w:id="1175923442">
          <w:marLeft w:val="0"/>
          <w:marRight w:val="0"/>
          <w:marTop w:val="0"/>
          <w:marBottom w:val="0"/>
          <w:divBdr>
            <w:top w:val="none" w:sz="0" w:space="0" w:color="auto"/>
            <w:left w:val="none" w:sz="0" w:space="0" w:color="auto"/>
            <w:bottom w:val="none" w:sz="0" w:space="0" w:color="auto"/>
            <w:right w:val="none" w:sz="0" w:space="0" w:color="auto"/>
          </w:divBdr>
        </w:div>
        <w:div w:id="1178731634">
          <w:marLeft w:val="0"/>
          <w:marRight w:val="0"/>
          <w:marTop w:val="0"/>
          <w:marBottom w:val="0"/>
          <w:divBdr>
            <w:top w:val="none" w:sz="0" w:space="0" w:color="auto"/>
            <w:left w:val="none" w:sz="0" w:space="0" w:color="auto"/>
            <w:bottom w:val="none" w:sz="0" w:space="0" w:color="auto"/>
            <w:right w:val="none" w:sz="0" w:space="0" w:color="auto"/>
          </w:divBdr>
        </w:div>
        <w:div w:id="1279409540">
          <w:marLeft w:val="0"/>
          <w:marRight w:val="0"/>
          <w:marTop w:val="0"/>
          <w:marBottom w:val="0"/>
          <w:divBdr>
            <w:top w:val="none" w:sz="0" w:space="0" w:color="auto"/>
            <w:left w:val="none" w:sz="0" w:space="0" w:color="auto"/>
            <w:bottom w:val="none" w:sz="0" w:space="0" w:color="auto"/>
            <w:right w:val="none" w:sz="0" w:space="0" w:color="auto"/>
          </w:divBdr>
        </w:div>
        <w:div w:id="1282959830">
          <w:marLeft w:val="0"/>
          <w:marRight w:val="0"/>
          <w:marTop w:val="0"/>
          <w:marBottom w:val="0"/>
          <w:divBdr>
            <w:top w:val="none" w:sz="0" w:space="0" w:color="auto"/>
            <w:left w:val="none" w:sz="0" w:space="0" w:color="auto"/>
            <w:bottom w:val="none" w:sz="0" w:space="0" w:color="auto"/>
            <w:right w:val="none" w:sz="0" w:space="0" w:color="auto"/>
          </w:divBdr>
        </w:div>
        <w:div w:id="1349061806">
          <w:marLeft w:val="0"/>
          <w:marRight w:val="0"/>
          <w:marTop w:val="0"/>
          <w:marBottom w:val="0"/>
          <w:divBdr>
            <w:top w:val="none" w:sz="0" w:space="0" w:color="auto"/>
            <w:left w:val="none" w:sz="0" w:space="0" w:color="auto"/>
            <w:bottom w:val="none" w:sz="0" w:space="0" w:color="auto"/>
            <w:right w:val="none" w:sz="0" w:space="0" w:color="auto"/>
          </w:divBdr>
        </w:div>
        <w:div w:id="1356341850">
          <w:marLeft w:val="0"/>
          <w:marRight w:val="0"/>
          <w:marTop w:val="0"/>
          <w:marBottom w:val="0"/>
          <w:divBdr>
            <w:top w:val="none" w:sz="0" w:space="0" w:color="auto"/>
            <w:left w:val="none" w:sz="0" w:space="0" w:color="auto"/>
            <w:bottom w:val="none" w:sz="0" w:space="0" w:color="auto"/>
            <w:right w:val="none" w:sz="0" w:space="0" w:color="auto"/>
          </w:divBdr>
        </w:div>
        <w:div w:id="1389383492">
          <w:marLeft w:val="0"/>
          <w:marRight w:val="0"/>
          <w:marTop w:val="0"/>
          <w:marBottom w:val="0"/>
          <w:divBdr>
            <w:top w:val="none" w:sz="0" w:space="0" w:color="auto"/>
            <w:left w:val="none" w:sz="0" w:space="0" w:color="auto"/>
            <w:bottom w:val="none" w:sz="0" w:space="0" w:color="auto"/>
            <w:right w:val="none" w:sz="0" w:space="0" w:color="auto"/>
          </w:divBdr>
        </w:div>
        <w:div w:id="1416128569">
          <w:marLeft w:val="0"/>
          <w:marRight w:val="0"/>
          <w:marTop w:val="0"/>
          <w:marBottom w:val="0"/>
          <w:divBdr>
            <w:top w:val="none" w:sz="0" w:space="0" w:color="auto"/>
            <w:left w:val="none" w:sz="0" w:space="0" w:color="auto"/>
            <w:bottom w:val="none" w:sz="0" w:space="0" w:color="auto"/>
            <w:right w:val="none" w:sz="0" w:space="0" w:color="auto"/>
          </w:divBdr>
        </w:div>
        <w:div w:id="1460957470">
          <w:marLeft w:val="0"/>
          <w:marRight w:val="0"/>
          <w:marTop w:val="0"/>
          <w:marBottom w:val="0"/>
          <w:divBdr>
            <w:top w:val="none" w:sz="0" w:space="0" w:color="auto"/>
            <w:left w:val="none" w:sz="0" w:space="0" w:color="auto"/>
            <w:bottom w:val="none" w:sz="0" w:space="0" w:color="auto"/>
            <w:right w:val="none" w:sz="0" w:space="0" w:color="auto"/>
          </w:divBdr>
        </w:div>
        <w:div w:id="1513226495">
          <w:marLeft w:val="0"/>
          <w:marRight w:val="0"/>
          <w:marTop w:val="0"/>
          <w:marBottom w:val="0"/>
          <w:divBdr>
            <w:top w:val="none" w:sz="0" w:space="0" w:color="auto"/>
            <w:left w:val="none" w:sz="0" w:space="0" w:color="auto"/>
            <w:bottom w:val="none" w:sz="0" w:space="0" w:color="auto"/>
            <w:right w:val="none" w:sz="0" w:space="0" w:color="auto"/>
          </w:divBdr>
        </w:div>
        <w:div w:id="1545167388">
          <w:marLeft w:val="0"/>
          <w:marRight w:val="0"/>
          <w:marTop w:val="0"/>
          <w:marBottom w:val="0"/>
          <w:divBdr>
            <w:top w:val="none" w:sz="0" w:space="0" w:color="auto"/>
            <w:left w:val="none" w:sz="0" w:space="0" w:color="auto"/>
            <w:bottom w:val="none" w:sz="0" w:space="0" w:color="auto"/>
            <w:right w:val="none" w:sz="0" w:space="0" w:color="auto"/>
          </w:divBdr>
        </w:div>
        <w:div w:id="1602450554">
          <w:marLeft w:val="0"/>
          <w:marRight w:val="0"/>
          <w:marTop w:val="0"/>
          <w:marBottom w:val="0"/>
          <w:divBdr>
            <w:top w:val="none" w:sz="0" w:space="0" w:color="auto"/>
            <w:left w:val="none" w:sz="0" w:space="0" w:color="auto"/>
            <w:bottom w:val="none" w:sz="0" w:space="0" w:color="auto"/>
            <w:right w:val="none" w:sz="0" w:space="0" w:color="auto"/>
          </w:divBdr>
        </w:div>
        <w:div w:id="1647124154">
          <w:marLeft w:val="0"/>
          <w:marRight w:val="0"/>
          <w:marTop w:val="0"/>
          <w:marBottom w:val="0"/>
          <w:divBdr>
            <w:top w:val="none" w:sz="0" w:space="0" w:color="auto"/>
            <w:left w:val="none" w:sz="0" w:space="0" w:color="auto"/>
            <w:bottom w:val="none" w:sz="0" w:space="0" w:color="auto"/>
            <w:right w:val="none" w:sz="0" w:space="0" w:color="auto"/>
          </w:divBdr>
        </w:div>
        <w:div w:id="1654413236">
          <w:marLeft w:val="0"/>
          <w:marRight w:val="0"/>
          <w:marTop w:val="0"/>
          <w:marBottom w:val="0"/>
          <w:divBdr>
            <w:top w:val="none" w:sz="0" w:space="0" w:color="auto"/>
            <w:left w:val="none" w:sz="0" w:space="0" w:color="auto"/>
            <w:bottom w:val="none" w:sz="0" w:space="0" w:color="auto"/>
            <w:right w:val="none" w:sz="0" w:space="0" w:color="auto"/>
          </w:divBdr>
        </w:div>
        <w:div w:id="1749886758">
          <w:marLeft w:val="0"/>
          <w:marRight w:val="0"/>
          <w:marTop w:val="0"/>
          <w:marBottom w:val="0"/>
          <w:divBdr>
            <w:top w:val="none" w:sz="0" w:space="0" w:color="auto"/>
            <w:left w:val="none" w:sz="0" w:space="0" w:color="auto"/>
            <w:bottom w:val="none" w:sz="0" w:space="0" w:color="auto"/>
            <w:right w:val="none" w:sz="0" w:space="0" w:color="auto"/>
          </w:divBdr>
        </w:div>
        <w:div w:id="1781220815">
          <w:marLeft w:val="0"/>
          <w:marRight w:val="0"/>
          <w:marTop w:val="0"/>
          <w:marBottom w:val="0"/>
          <w:divBdr>
            <w:top w:val="none" w:sz="0" w:space="0" w:color="auto"/>
            <w:left w:val="none" w:sz="0" w:space="0" w:color="auto"/>
            <w:bottom w:val="none" w:sz="0" w:space="0" w:color="auto"/>
            <w:right w:val="none" w:sz="0" w:space="0" w:color="auto"/>
          </w:divBdr>
        </w:div>
        <w:div w:id="1818495068">
          <w:marLeft w:val="0"/>
          <w:marRight w:val="0"/>
          <w:marTop w:val="0"/>
          <w:marBottom w:val="0"/>
          <w:divBdr>
            <w:top w:val="none" w:sz="0" w:space="0" w:color="auto"/>
            <w:left w:val="none" w:sz="0" w:space="0" w:color="auto"/>
            <w:bottom w:val="none" w:sz="0" w:space="0" w:color="auto"/>
            <w:right w:val="none" w:sz="0" w:space="0" w:color="auto"/>
          </w:divBdr>
        </w:div>
        <w:div w:id="1820028162">
          <w:marLeft w:val="0"/>
          <w:marRight w:val="0"/>
          <w:marTop w:val="0"/>
          <w:marBottom w:val="0"/>
          <w:divBdr>
            <w:top w:val="none" w:sz="0" w:space="0" w:color="auto"/>
            <w:left w:val="none" w:sz="0" w:space="0" w:color="auto"/>
            <w:bottom w:val="none" w:sz="0" w:space="0" w:color="auto"/>
            <w:right w:val="none" w:sz="0" w:space="0" w:color="auto"/>
          </w:divBdr>
        </w:div>
        <w:div w:id="1873611804">
          <w:marLeft w:val="0"/>
          <w:marRight w:val="0"/>
          <w:marTop w:val="0"/>
          <w:marBottom w:val="0"/>
          <w:divBdr>
            <w:top w:val="none" w:sz="0" w:space="0" w:color="auto"/>
            <w:left w:val="none" w:sz="0" w:space="0" w:color="auto"/>
            <w:bottom w:val="none" w:sz="0" w:space="0" w:color="auto"/>
            <w:right w:val="none" w:sz="0" w:space="0" w:color="auto"/>
          </w:divBdr>
        </w:div>
        <w:div w:id="1889486220">
          <w:marLeft w:val="0"/>
          <w:marRight w:val="0"/>
          <w:marTop w:val="0"/>
          <w:marBottom w:val="0"/>
          <w:divBdr>
            <w:top w:val="none" w:sz="0" w:space="0" w:color="auto"/>
            <w:left w:val="none" w:sz="0" w:space="0" w:color="auto"/>
            <w:bottom w:val="none" w:sz="0" w:space="0" w:color="auto"/>
            <w:right w:val="none" w:sz="0" w:space="0" w:color="auto"/>
          </w:divBdr>
        </w:div>
        <w:div w:id="1945653109">
          <w:marLeft w:val="0"/>
          <w:marRight w:val="0"/>
          <w:marTop w:val="0"/>
          <w:marBottom w:val="0"/>
          <w:divBdr>
            <w:top w:val="none" w:sz="0" w:space="0" w:color="auto"/>
            <w:left w:val="none" w:sz="0" w:space="0" w:color="auto"/>
            <w:bottom w:val="none" w:sz="0" w:space="0" w:color="auto"/>
            <w:right w:val="none" w:sz="0" w:space="0" w:color="auto"/>
          </w:divBdr>
        </w:div>
        <w:div w:id="1945921619">
          <w:marLeft w:val="0"/>
          <w:marRight w:val="0"/>
          <w:marTop w:val="0"/>
          <w:marBottom w:val="0"/>
          <w:divBdr>
            <w:top w:val="none" w:sz="0" w:space="0" w:color="auto"/>
            <w:left w:val="none" w:sz="0" w:space="0" w:color="auto"/>
            <w:bottom w:val="none" w:sz="0" w:space="0" w:color="auto"/>
            <w:right w:val="none" w:sz="0" w:space="0" w:color="auto"/>
          </w:divBdr>
        </w:div>
        <w:div w:id="2008706774">
          <w:marLeft w:val="0"/>
          <w:marRight w:val="0"/>
          <w:marTop w:val="0"/>
          <w:marBottom w:val="0"/>
          <w:divBdr>
            <w:top w:val="none" w:sz="0" w:space="0" w:color="auto"/>
            <w:left w:val="none" w:sz="0" w:space="0" w:color="auto"/>
            <w:bottom w:val="none" w:sz="0" w:space="0" w:color="auto"/>
            <w:right w:val="none" w:sz="0" w:space="0" w:color="auto"/>
          </w:divBdr>
        </w:div>
        <w:div w:id="2057007734">
          <w:marLeft w:val="0"/>
          <w:marRight w:val="0"/>
          <w:marTop w:val="0"/>
          <w:marBottom w:val="0"/>
          <w:divBdr>
            <w:top w:val="none" w:sz="0" w:space="0" w:color="auto"/>
            <w:left w:val="none" w:sz="0" w:space="0" w:color="auto"/>
            <w:bottom w:val="none" w:sz="0" w:space="0" w:color="auto"/>
            <w:right w:val="none" w:sz="0" w:space="0" w:color="auto"/>
          </w:divBdr>
        </w:div>
        <w:div w:id="2072196527">
          <w:marLeft w:val="0"/>
          <w:marRight w:val="0"/>
          <w:marTop w:val="0"/>
          <w:marBottom w:val="0"/>
          <w:divBdr>
            <w:top w:val="none" w:sz="0" w:space="0" w:color="auto"/>
            <w:left w:val="none" w:sz="0" w:space="0" w:color="auto"/>
            <w:bottom w:val="none" w:sz="0" w:space="0" w:color="auto"/>
            <w:right w:val="none" w:sz="0" w:space="0" w:color="auto"/>
          </w:divBdr>
        </w:div>
        <w:div w:id="209867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f.gov.l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20460-651C-4CB7-9879-2756844D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1886</Words>
  <Characters>13580</Characters>
  <Application>Microsoft Office Word</Application>
  <DocSecurity>0</DocSecurity>
  <Lines>113</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LR Kultūras Ministrija</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Līga Āboliņa</cp:lastModifiedBy>
  <cp:revision>11</cp:revision>
  <cp:lastPrinted>2021-02-04T07:07:00Z</cp:lastPrinted>
  <dcterms:created xsi:type="dcterms:W3CDTF">2022-02-22T12:32:00Z</dcterms:created>
  <dcterms:modified xsi:type="dcterms:W3CDTF">2022-03-08T12:01:00Z</dcterms:modified>
</cp:coreProperties>
</file>