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548D" w14:textId="7258A61C" w:rsidR="00C338B9" w:rsidRPr="00E962DF" w:rsidRDefault="00C338B9" w:rsidP="00C338B9">
      <w:pPr>
        <w:jc w:val="right"/>
        <w:rPr>
          <w:sz w:val="22"/>
          <w:szCs w:val="22"/>
          <w:lang w:val="lv-LV"/>
        </w:rPr>
      </w:pPr>
    </w:p>
    <w:p w14:paraId="23402337" w14:textId="0806ABC4" w:rsidR="00C338B9" w:rsidRPr="00E962DF" w:rsidRDefault="00C338B9" w:rsidP="00C338B9">
      <w:pPr>
        <w:jc w:val="right"/>
        <w:rPr>
          <w:sz w:val="22"/>
          <w:szCs w:val="22"/>
          <w:lang w:val="lv-LV"/>
        </w:rPr>
      </w:pPr>
      <w:r w:rsidRPr="00E962DF">
        <w:rPr>
          <w:sz w:val="22"/>
          <w:szCs w:val="22"/>
          <w:lang w:val="lv-LV"/>
        </w:rPr>
        <w:t>APSTIPRINĀTS</w:t>
      </w:r>
    </w:p>
    <w:p w14:paraId="6E93BF3B" w14:textId="4E94AC53" w:rsidR="00C338B9" w:rsidRPr="00E962DF" w:rsidRDefault="00C338B9" w:rsidP="00C338B9">
      <w:pPr>
        <w:jc w:val="right"/>
        <w:rPr>
          <w:sz w:val="22"/>
          <w:szCs w:val="22"/>
          <w:lang w:val="lv-LV"/>
        </w:rPr>
      </w:pPr>
      <w:r w:rsidRPr="00E962DF">
        <w:rPr>
          <w:sz w:val="22"/>
          <w:szCs w:val="22"/>
          <w:lang w:val="lv-LV"/>
        </w:rPr>
        <w:t>ar Sabiedrības integrācijas fonda padomes</w:t>
      </w:r>
    </w:p>
    <w:p w14:paraId="351C3ADD" w14:textId="02C6698C" w:rsidR="00C338B9" w:rsidRPr="00E962DF" w:rsidRDefault="00C338B9" w:rsidP="00C338B9">
      <w:pPr>
        <w:jc w:val="right"/>
        <w:rPr>
          <w:sz w:val="22"/>
          <w:szCs w:val="22"/>
          <w:lang w:val="lv-LV"/>
        </w:rPr>
      </w:pPr>
      <w:r w:rsidRPr="00E962DF">
        <w:rPr>
          <w:sz w:val="22"/>
          <w:szCs w:val="22"/>
          <w:lang w:val="lv-LV"/>
        </w:rPr>
        <w:t>202</w:t>
      </w:r>
      <w:r w:rsidR="004E4B60" w:rsidRPr="00E962DF">
        <w:rPr>
          <w:sz w:val="22"/>
          <w:szCs w:val="22"/>
          <w:lang w:val="lv-LV"/>
        </w:rPr>
        <w:t>2</w:t>
      </w:r>
      <w:r w:rsidRPr="00E962DF">
        <w:rPr>
          <w:sz w:val="22"/>
          <w:szCs w:val="22"/>
          <w:lang w:val="lv-LV"/>
        </w:rPr>
        <w:t>.</w:t>
      </w:r>
      <w:r w:rsidR="000D5AA5" w:rsidRPr="00E962DF">
        <w:rPr>
          <w:sz w:val="22"/>
          <w:szCs w:val="22"/>
          <w:lang w:val="lv-LV"/>
        </w:rPr>
        <w:t xml:space="preserve"> </w:t>
      </w:r>
      <w:r w:rsidRPr="00E962DF">
        <w:rPr>
          <w:sz w:val="22"/>
          <w:szCs w:val="22"/>
          <w:lang w:val="lv-LV"/>
        </w:rPr>
        <w:t>gada</w:t>
      </w:r>
      <w:r w:rsidR="004E4B60" w:rsidRPr="00E962DF">
        <w:rPr>
          <w:sz w:val="22"/>
          <w:szCs w:val="22"/>
          <w:lang w:val="lv-LV"/>
        </w:rPr>
        <w:t xml:space="preserve"> </w:t>
      </w:r>
      <w:r w:rsidR="00BF3716">
        <w:rPr>
          <w:sz w:val="22"/>
          <w:szCs w:val="22"/>
          <w:lang w:val="lv-LV"/>
        </w:rPr>
        <w:t>5</w:t>
      </w:r>
      <w:r w:rsidRPr="00E962DF">
        <w:rPr>
          <w:sz w:val="22"/>
          <w:szCs w:val="22"/>
          <w:lang w:val="lv-LV"/>
        </w:rPr>
        <w:t>.</w:t>
      </w:r>
      <w:r w:rsidR="00004CD2">
        <w:rPr>
          <w:sz w:val="22"/>
          <w:szCs w:val="22"/>
          <w:lang w:val="lv-LV"/>
        </w:rPr>
        <w:t>augusta</w:t>
      </w:r>
      <w:r w:rsidRPr="00E962DF">
        <w:rPr>
          <w:sz w:val="22"/>
          <w:szCs w:val="22"/>
          <w:lang w:val="lv-LV"/>
        </w:rPr>
        <w:t xml:space="preserve"> lēmumu</w:t>
      </w:r>
    </w:p>
    <w:p w14:paraId="170AF0A7" w14:textId="2A222BD4" w:rsidR="00C338B9" w:rsidRPr="00E962DF" w:rsidRDefault="00C338B9" w:rsidP="00C338B9">
      <w:pPr>
        <w:jc w:val="right"/>
        <w:rPr>
          <w:sz w:val="22"/>
          <w:szCs w:val="22"/>
          <w:lang w:val="lv-LV"/>
        </w:rPr>
      </w:pPr>
      <w:r w:rsidRPr="00E962DF">
        <w:rPr>
          <w:sz w:val="22"/>
          <w:szCs w:val="22"/>
          <w:lang w:val="lv-LV"/>
        </w:rPr>
        <w:t>(Protokols Nr.</w:t>
      </w:r>
      <w:r w:rsidR="00BF3716">
        <w:rPr>
          <w:sz w:val="22"/>
          <w:szCs w:val="22"/>
          <w:lang w:val="lv-LV"/>
        </w:rPr>
        <w:t>7, 3.punkts</w:t>
      </w:r>
      <w:r w:rsidRPr="00E962DF">
        <w:rPr>
          <w:sz w:val="22"/>
          <w:szCs w:val="22"/>
          <w:lang w:val="lv-LV"/>
        </w:rPr>
        <w:t>)</w:t>
      </w:r>
    </w:p>
    <w:p w14:paraId="27DC1887" w14:textId="4D0B26BC" w:rsidR="00A23AB2" w:rsidRPr="00E962DF" w:rsidRDefault="00A23AB2" w:rsidP="00A23AB2">
      <w:pPr>
        <w:jc w:val="right"/>
        <w:rPr>
          <w:sz w:val="22"/>
          <w:szCs w:val="22"/>
          <w:lang w:val="lv-LV"/>
        </w:rPr>
      </w:pPr>
    </w:p>
    <w:p w14:paraId="6FB7EEE2" w14:textId="39C9A00F" w:rsidR="00A23AB2" w:rsidRPr="00E962DF" w:rsidRDefault="00C338B9" w:rsidP="00C338B9">
      <w:pPr>
        <w:pStyle w:val="SubTitle2"/>
        <w:tabs>
          <w:tab w:val="left" w:pos="3192"/>
          <w:tab w:val="left" w:pos="6480"/>
        </w:tabs>
        <w:spacing w:after="0"/>
        <w:jc w:val="left"/>
        <w:rPr>
          <w:sz w:val="24"/>
          <w:szCs w:val="24"/>
          <w:lang w:val="lv-LV"/>
        </w:rPr>
      </w:pPr>
      <w:r w:rsidRPr="00E962DF">
        <w:rPr>
          <w:sz w:val="24"/>
          <w:szCs w:val="24"/>
          <w:lang w:val="lv-LV"/>
        </w:rPr>
        <w:tab/>
      </w:r>
      <w:r w:rsidRPr="00E962DF">
        <w:rPr>
          <w:sz w:val="24"/>
          <w:szCs w:val="24"/>
          <w:lang w:val="lv-LV"/>
        </w:rPr>
        <w:tab/>
      </w:r>
    </w:p>
    <w:p w14:paraId="3F773A30" w14:textId="2AD00D2A" w:rsidR="00C338B9" w:rsidRPr="00E962DF" w:rsidRDefault="00C338B9" w:rsidP="00C338B9">
      <w:pPr>
        <w:pStyle w:val="SubTitle2"/>
        <w:tabs>
          <w:tab w:val="left" w:pos="3192"/>
        </w:tabs>
        <w:spacing w:after="0"/>
        <w:jc w:val="left"/>
        <w:rPr>
          <w:sz w:val="24"/>
          <w:szCs w:val="24"/>
          <w:lang w:val="lv-LV"/>
        </w:rPr>
      </w:pPr>
      <w:r w:rsidRPr="00E962DF">
        <w:rPr>
          <w:noProof/>
          <w:snapToGrid/>
          <w:szCs w:val="24"/>
          <w:lang w:val="lv-LV" w:eastAsia="lv-LV"/>
        </w:rPr>
        <w:drawing>
          <wp:anchor distT="0" distB="0" distL="114300" distR="114300" simplePos="0" relativeHeight="251658240" behindDoc="1" locked="0" layoutInCell="1" allowOverlap="1" wp14:anchorId="41FF8C5D" wp14:editId="12F399C5">
            <wp:simplePos x="0" y="0"/>
            <wp:positionH relativeFrom="margin">
              <wp:posOffset>83185</wp:posOffset>
            </wp:positionH>
            <wp:positionV relativeFrom="page">
              <wp:posOffset>1823720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A78C997" w14:textId="7DFB3FEB" w:rsidR="00C338B9" w:rsidRPr="00E962DF" w:rsidRDefault="00C338B9" w:rsidP="00C338B9">
      <w:pPr>
        <w:pStyle w:val="SubTitle2"/>
        <w:tabs>
          <w:tab w:val="left" w:pos="3192"/>
        </w:tabs>
        <w:spacing w:after="0"/>
        <w:jc w:val="left"/>
        <w:rPr>
          <w:sz w:val="24"/>
          <w:szCs w:val="24"/>
          <w:lang w:val="lv-LV"/>
        </w:rPr>
      </w:pPr>
    </w:p>
    <w:p w14:paraId="7E544038" w14:textId="1359AE39" w:rsidR="00A23AB2" w:rsidRPr="00E962DF" w:rsidRDefault="00A23AB2" w:rsidP="00245514">
      <w:pPr>
        <w:pStyle w:val="SubTitle2"/>
        <w:spacing w:after="0"/>
        <w:rPr>
          <w:sz w:val="24"/>
          <w:szCs w:val="24"/>
          <w:lang w:val="lv-LV"/>
        </w:rPr>
      </w:pPr>
    </w:p>
    <w:p w14:paraId="28A05629" w14:textId="6832BB77" w:rsidR="00A94F85" w:rsidRPr="00E962DF" w:rsidRDefault="00A94F85" w:rsidP="00245514">
      <w:pPr>
        <w:pStyle w:val="SubTitle2"/>
        <w:spacing w:after="0"/>
        <w:rPr>
          <w:sz w:val="24"/>
          <w:szCs w:val="24"/>
          <w:lang w:val="lv-LV"/>
        </w:rPr>
      </w:pPr>
    </w:p>
    <w:p w14:paraId="2F8FA7B7" w14:textId="2E2B29D9" w:rsidR="00A94F85" w:rsidRPr="00E962DF" w:rsidRDefault="00A94F85" w:rsidP="00245514">
      <w:pPr>
        <w:pStyle w:val="SubTitle2"/>
        <w:spacing w:after="0"/>
        <w:rPr>
          <w:sz w:val="24"/>
          <w:szCs w:val="24"/>
          <w:lang w:val="lv-LV"/>
        </w:rPr>
      </w:pPr>
    </w:p>
    <w:p w14:paraId="70733CA2" w14:textId="4BF2E5F3" w:rsidR="00A94F85" w:rsidRPr="00E962DF" w:rsidRDefault="00A94F85" w:rsidP="00245514">
      <w:pPr>
        <w:pStyle w:val="SubTitle2"/>
        <w:spacing w:after="0"/>
        <w:rPr>
          <w:sz w:val="24"/>
          <w:szCs w:val="24"/>
          <w:lang w:val="lv-LV"/>
        </w:rPr>
      </w:pPr>
    </w:p>
    <w:p w14:paraId="207422A6" w14:textId="1C92EFB9" w:rsidR="00A94F85" w:rsidRPr="00E962DF" w:rsidRDefault="00A94F85" w:rsidP="00245514">
      <w:pPr>
        <w:pStyle w:val="SubTitle2"/>
        <w:spacing w:after="0"/>
        <w:rPr>
          <w:sz w:val="24"/>
          <w:szCs w:val="24"/>
          <w:lang w:val="lv-LV"/>
        </w:rPr>
      </w:pPr>
    </w:p>
    <w:p w14:paraId="0130A8BF" w14:textId="77777777" w:rsidR="00A23AB2" w:rsidRPr="00E962DF" w:rsidRDefault="00A23AB2" w:rsidP="00245514">
      <w:pPr>
        <w:pStyle w:val="Title"/>
        <w:spacing w:after="0"/>
        <w:outlineLvl w:val="0"/>
        <w:rPr>
          <w:bCs/>
          <w:sz w:val="24"/>
          <w:szCs w:val="24"/>
          <w:lang w:val="lv-LV"/>
        </w:rPr>
      </w:pPr>
    </w:p>
    <w:p w14:paraId="552B833E" w14:textId="77777777" w:rsidR="00245514" w:rsidRPr="00E962DF" w:rsidRDefault="00245514" w:rsidP="00245514">
      <w:pPr>
        <w:pStyle w:val="SubTitle1"/>
        <w:spacing w:after="0"/>
        <w:rPr>
          <w:sz w:val="24"/>
          <w:szCs w:val="24"/>
          <w:lang w:val="lv-LV"/>
        </w:rPr>
      </w:pPr>
    </w:p>
    <w:p w14:paraId="42C6595D" w14:textId="6F2B35E1" w:rsidR="00A23AB2" w:rsidRPr="00E962DF" w:rsidRDefault="00A23AB2" w:rsidP="00245514">
      <w:pPr>
        <w:pStyle w:val="Title"/>
        <w:spacing w:after="0"/>
        <w:outlineLvl w:val="0"/>
        <w:rPr>
          <w:bCs/>
          <w:sz w:val="24"/>
          <w:szCs w:val="24"/>
          <w:lang w:val="lv-LV"/>
        </w:rPr>
      </w:pPr>
    </w:p>
    <w:p w14:paraId="3309D30C" w14:textId="11ADA7E5" w:rsidR="00A23AB2" w:rsidRPr="00E962DF" w:rsidRDefault="00A23AB2" w:rsidP="00A23AB2">
      <w:pPr>
        <w:pStyle w:val="Title"/>
        <w:spacing w:after="0"/>
        <w:outlineLvl w:val="0"/>
        <w:rPr>
          <w:bCs/>
          <w:sz w:val="44"/>
          <w:szCs w:val="44"/>
          <w:lang w:val="lv-LV"/>
        </w:rPr>
      </w:pPr>
      <w:r w:rsidRPr="00E962DF">
        <w:rPr>
          <w:bCs/>
          <w:sz w:val="44"/>
          <w:szCs w:val="44"/>
          <w:lang w:val="lv-LV"/>
        </w:rPr>
        <w:t>Latvijas valsts budžeta finansētā</w:t>
      </w:r>
      <w:r w:rsidR="009C5776" w:rsidRPr="00E962DF">
        <w:rPr>
          <w:bCs/>
          <w:sz w:val="44"/>
          <w:szCs w:val="44"/>
          <w:lang w:val="lv-LV"/>
        </w:rPr>
        <w:t>s</w:t>
      </w:r>
      <w:r w:rsidRPr="00E962DF">
        <w:rPr>
          <w:bCs/>
          <w:sz w:val="44"/>
          <w:szCs w:val="44"/>
          <w:lang w:val="lv-LV"/>
        </w:rPr>
        <w:t xml:space="preserve"> programma</w:t>
      </w:r>
      <w:r w:rsidR="00E60911" w:rsidRPr="00E962DF">
        <w:rPr>
          <w:bCs/>
          <w:sz w:val="44"/>
          <w:szCs w:val="44"/>
          <w:lang w:val="lv-LV"/>
        </w:rPr>
        <w:t>s</w:t>
      </w:r>
    </w:p>
    <w:p w14:paraId="1AF23214" w14:textId="77777777" w:rsidR="00A23AB2" w:rsidRPr="00E962DF" w:rsidRDefault="00A23AB2" w:rsidP="00245514">
      <w:pPr>
        <w:pStyle w:val="SubTitle2"/>
        <w:spacing w:after="0"/>
        <w:rPr>
          <w:sz w:val="24"/>
          <w:szCs w:val="24"/>
          <w:lang w:val="lv-LV"/>
        </w:rPr>
      </w:pPr>
    </w:p>
    <w:p w14:paraId="5877DE04" w14:textId="77777777" w:rsidR="00A23AB2" w:rsidRPr="00E962DF" w:rsidRDefault="00A23AB2" w:rsidP="00A23AB2">
      <w:pPr>
        <w:pStyle w:val="SubTitle2"/>
        <w:spacing w:after="0"/>
        <w:rPr>
          <w:sz w:val="24"/>
          <w:szCs w:val="24"/>
          <w:lang w:val="lv-LV"/>
        </w:rPr>
      </w:pPr>
    </w:p>
    <w:p w14:paraId="4621129D" w14:textId="77777777" w:rsidR="00E60911" w:rsidRPr="00E962DF" w:rsidRDefault="00E60911" w:rsidP="00E60911">
      <w:pPr>
        <w:pStyle w:val="Parasts1"/>
        <w:jc w:val="center"/>
        <w:rPr>
          <w:b/>
          <w:sz w:val="40"/>
          <w:szCs w:val="40"/>
          <w:lang w:val="lv-LV"/>
        </w:rPr>
      </w:pPr>
      <w:r w:rsidRPr="00E962DF">
        <w:rPr>
          <w:b/>
          <w:sz w:val="40"/>
          <w:szCs w:val="40"/>
          <w:lang w:val="lv-LV"/>
        </w:rPr>
        <w:t xml:space="preserve">“Ģimenei draudzīga pašvaldība” </w:t>
      </w:r>
    </w:p>
    <w:p w14:paraId="7DD3E421" w14:textId="77777777" w:rsidR="00E60911" w:rsidRPr="00E962DF" w:rsidRDefault="00E60911" w:rsidP="00E60911">
      <w:pPr>
        <w:pStyle w:val="Parasts1"/>
        <w:jc w:val="center"/>
        <w:rPr>
          <w:b/>
          <w:sz w:val="40"/>
          <w:szCs w:val="40"/>
          <w:lang w:val="lv-LV"/>
        </w:rPr>
      </w:pPr>
    </w:p>
    <w:p w14:paraId="44E3B0B0" w14:textId="77777777" w:rsidR="00E60911" w:rsidRPr="00E962DF" w:rsidRDefault="00E60911" w:rsidP="00E60911">
      <w:pPr>
        <w:pStyle w:val="Parasts1"/>
        <w:jc w:val="center"/>
        <w:rPr>
          <w:b/>
          <w:sz w:val="40"/>
          <w:szCs w:val="40"/>
          <w:lang w:val="lv-LV"/>
        </w:rPr>
      </w:pPr>
      <w:r w:rsidRPr="00E962DF">
        <w:rPr>
          <w:b/>
          <w:sz w:val="40"/>
          <w:szCs w:val="40"/>
          <w:lang w:val="lv-LV"/>
        </w:rPr>
        <w:t>atklāta projektu pieteikumu konkursa</w:t>
      </w:r>
    </w:p>
    <w:p w14:paraId="6DFE1C96" w14:textId="77777777" w:rsidR="00E60911" w:rsidRPr="00E962DF" w:rsidRDefault="00E60911" w:rsidP="00E60911">
      <w:pPr>
        <w:pStyle w:val="Parasts1"/>
        <w:jc w:val="center"/>
        <w:rPr>
          <w:b/>
          <w:sz w:val="40"/>
          <w:szCs w:val="40"/>
          <w:lang w:val="lv-LV"/>
        </w:rPr>
      </w:pPr>
      <w:r w:rsidRPr="00E962DF">
        <w:rPr>
          <w:b/>
          <w:sz w:val="40"/>
          <w:szCs w:val="40"/>
          <w:lang w:val="lv-LV"/>
        </w:rPr>
        <w:t>nevaldības organizācijām</w:t>
      </w:r>
    </w:p>
    <w:p w14:paraId="489B9FBA" w14:textId="59F02284" w:rsidR="00E60911" w:rsidRPr="00E962DF" w:rsidRDefault="00E60911" w:rsidP="00E60911">
      <w:pPr>
        <w:pStyle w:val="Parasts1"/>
        <w:jc w:val="center"/>
        <w:rPr>
          <w:b/>
          <w:sz w:val="40"/>
          <w:szCs w:val="40"/>
          <w:lang w:val="lv-LV"/>
        </w:rPr>
      </w:pPr>
      <w:r w:rsidRPr="00E962DF">
        <w:rPr>
          <w:b/>
          <w:sz w:val="40"/>
          <w:szCs w:val="40"/>
          <w:lang w:val="lv-LV"/>
        </w:rPr>
        <w:t>“</w:t>
      </w:r>
      <w:r w:rsidR="00B57717" w:rsidRPr="00E962DF">
        <w:rPr>
          <w:b/>
          <w:sz w:val="40"/>
          <w:szCs w:val="40"/>
          <w:lang w:val="lv-LV"/>
        </w:rPr>
        <w:t>Atbalsts ģimeņu interešu pārstāvošo NVO pamatdarbības nodrošināšanai</w:t>
      </w:r>
      <w:r w:rsidRPr="00E962DF">
        <w:rPr>
          <w:b/>
          <w:sz w:val="40"/>
          <w:szCs w:val="40"/>
          <w:lang w:val="lv-LV"/>
        </w:rPr>
        <w:t>”</w:t>
      </w:r>
    </w:p>
    <w:p w14:paraId="04582C33" w14:textId="77777777" w:rsidR="00A23AB2" w:rsidRPr="00E962DF" w:rsidRDefault="00A23AB2" w:rsidP="00A23AB2">
      <w:pPr>
        <w:pStyle w:val="SubTitle2"/>
        <w:spacing w:after="0"/>
        <w:rPr>
          <w:sz w:val="24"/>
          <w:szCs w:val="24"/>
          <w:lang w:val="lv-LV"/>
        </w:rPr>
      </w:pPr>
    </w:p>
    <w:p w14:paraId="45A44EC2" w14:textId="77777777" w:rsidR="00A23AB2" w:rsidRPr="00E962DF" w:rsidRDefault="00A23AB2" w:rsidP="00A23AB2">
      <w:pPr>
        <w:pStyle w:val="SubTitle2"/>
        <w:spacing w:after="0"/>
        <w:rPr>
          <w:sz w:val="24"/>
          <w:szCs w:val="24"/>
          <w:lang w:val="lv-LV"/>
        </w:rPr>
      </w:pPr>
    </w:p>
    <w:p w14:paraId="4B6E4516" w14:textId="77777777" w:rsidR="00A23AB2" w:rsidRPr="00E962DF" w:rsidRDefault="00A23AB2" w:rsidP="00A23AB2">
      <w:pPr>
        <w:pStyle w:val="SubTitle2"/>
        <w:spacing w:after="0"/>
        <w:rPr>
          <w:sz w:val="24"/>
          <w:szCs w:val="24"/>
          <w:lang w:val="lv-LV"/>
        </w:rPr>
      </w:pPr>
    </w:p>
    <w:p w14:paraId="605D4A50" w14:textId="77777777" w:rsidR="00A23AB2" w:rsidRPr="00E962DF" w:rsidRDefault="00A23AB2" w:rsidP="00A23AB2">
      <w:pPr>
        <w:pStyle w:val="SubTitle2"/>
        <w:spacing w:after="0"/>
        <w:rPr>
          <w:sz w:val="24"/>
          <w:szCs w:val="24"/>
          <w:lang w:val="lv-LV"/>
        </w:rPr>
      </w:pPr>
    </w:p>
    <w:p w14:paraId="75F8B96C" w14:textId="77777777" w:rsidR="00A23AB2" w:rsidRPr="00E962DF" w:rsidRDefault="00A23AB2" w:rsidP="00A23AB2">
      <w:pPr>
        <w:pStyle w:val="SubTitle2"/>
        <w:spacing w:after="0"/>
        <w:rPr>
          <w:sz w:val="24"/>
          <w:szCs w:val="24"/>
          <w:lang w:val="lv-LV"/>
        </w:rPr>
      </w:pPr>
    </w:p>
    <w:p w14:paraId="61EE66AF" w14:textId="77777777" w:rsidR="00A23AB2" w:rsidRPr="00E962DF" w:rsidRDefault="00A23AB2" w:rsidP="00A23AB2">
      <w:pPr>
        <w:pStyle w:val="SubTitle2"/>
        <w:spacing w:after="0"/>
        <w:rPr>
          <w:sz w:val="24"/>
          <w:szCs w:val="24"/>
          <w:lang w:val="lv-LV"/>
        </w:rPr>
      </w:pPr>
    </w:p>
    <w:p w14:paraId="11E62A8F" w14:textId="473EC4E6" w:rsidR="00A23AB2" w:rsidRPr="00E962DF" w:rsidRDefault="00A23AB2" w:rsidP="00A23AB2">
      <w:pPr>
        <w:pStyle w:val="Title"/>
        <w:spacing w:after="0"/>
        <w:rPr>
          <w:bCs/>
          <w:sz w:val="40"/>
          <w:szCs w:val="40"/>
          <w:lang w:val="lv-LV"/>
        </w:rPr>
      </w:pPr>
      <w:r w:rsidRPr="00E962DF">
        <w:rPr>
          <w:bCs/>
          <w:sz w:val="40"/>
          <w:szCs w:val="40"/>
          <w:lang w:val="lv-LV"/>
        </w:rPr>
        <w:t>nolikums</w:t>
      </w:r>
    </w:p>
    <w:p w14:paraId="45FB6167" w14:textId="77777777" w:rsidR="00A23AB2" w:rsidRPr="00E962DF" w:rsidRDefault="00A23AB2" w:rsidP="00A23AB2">
      <w:pPr>
        <w:pStyle w:val="SubTitle1"/>
        <w:spacing w:after="0"/>
        <w:rPr>
          <w:sz w:val="24"/>
          <w:szCs w:val="24"/>
          <w:lang w:val="lv-LV"/>
        </w:rPr>
      </w:pPr>
    </w:p>
    <w:p w14:paraId="57D481C3" w14:textId="77777777" w:rsidR="00A23AB2" w:rsidRPr="00E962DF" w:rsidRDefault="00A23AB2" w:rsidP="00A23AB2">
      <w:pPr>
        <w:pStyle w:val="SubTitle2"/>
        <w:spacing w:after="0"/>
        <w:rPr>
          <w:sz w:val="24"/>
          <w:szCs w:val="24"/>
          <w:lang w:val="lv-LV"/>
        </w:rPr>
      </w:pPr>
    </w:p>
    <w:p w14:paraId="0E82EB69" w14:textId="77777777" w:rsidR="00A23AB2" w:rsidRPr="00E962DF" w:rsidRDefault="00A23AB2" w:rsidP="00A23AB2">
      <w:pPr>
        <w:pStyle w:val="SubTitle2"/>
        <w:spacing w:after="0"/>
        <w:rPr>
          <w:sz w:val="24"/>
          <w:szCs w:val="24"/>
          <w:lang w:val="lv-LV"/>
        </w:rPr>
      </w:pPr>
    </w:p>
    <w:p w14:paraId="4F8DDF41" w14:textId="77777777" w:rsidR="00A23AB2" w:rsidRPr="00E962DF" w:rsidRDefault="00A23AB2" w:rsidP="00A23AB2">
      <w:pPr>
        <w:pStyle w:val="SubTitle2"/>
        <w:spacing w:after="0"/>
        <w:rPr>
          <w:sz w:val="24"/>
          <w:szCs w:val="24"/>
          <w:lang w:val="lv-LV"/>
        </w:rPr>
      </w:pPr>
    </w:p>
    <w:p w14:paraId="6C16BB6C" w14:textId="77777777" w:rsidR="00A23AB2" w:rsidRPr="00E962DF" w:rsidRDefault="00A23AB2" w:rsidP="00780D47">
      <w:pPr>
        <w:pStyle w:val="SubTitle2"/>
        <w:spacing w:after="0"/>
        <w:jc w:val="left"/>
        <w:rPr>
          <w:sz w:val="24"/>
          <w:szCs w:val="24"/>
          <w:lang w:val="lv-LV"/>
        </w:rPr>
      </w:pPr>
    </w:p>
    <w:p w14:paraId="1DA52601" w14:textId="2A490442" w:rsidR="00245514" w:rsidRPr="00E962DF" w:rsidRDefault="001878BE" w:rsidP="00A23AB2">
      <w:pPr>
        <w:pStyle w:val="SubTitle2"/>
        <w:spacing w:after="0"/>
        <w:rPr>
          <w:sz w:val="24"/>
          <w:szCs w:val="24"/>
          <w:lang w:val="lv-LV"/>
        </w:rPr>
      </w:pPr>
      <w:r w:rsidRPr="00E962DF">
        <w:rPr>
          <w:sz w:val="24"/>
          <w:szCs w:val="24"/>
          <w:lang w:val="lv-LV"/>
        </w:rPr>
        <w:t xml:space="preserve"> </w:t>
      </w:r>
    </w:p>
    <w:p w14:paraId="3F21076F" w14:textId="77777777" w:rsidR="00A23AB2" w:rsidRPr="00E962DF" w:rsidRDefault="00A23AB2" w:rsidP="00A23AB2">
      <w:pPr>
        <w:pStyle w:val="SubTitle2"/>
        <w:spacing w:after="0"/>
        <w:rPr>
          <w:sz w:val="24"/>
          <w:szCs w:val="24"/>
          <w:lang w:val="lv-LV"/>
        </w:rPr>
      </w:pPr>
    </w:p>
    <w:p w14:paraId="647D2C2B" w14:textId="77777777" w:rsidR="00245514" w:rsidRPr="00E962DF" w:rsidRDefault="00245514" w:rsidP="00A23AB2">
      <w:pPr>
        <w:pStyle w:val="SubTitle2"/>
        <w:spacing w:after="0"/>
        <w:rPr>
          <w:sz w:val="24"/>
          <w:szCs w:val="24"/>
          <w:lang w:val="lv-LV"/>
        </w:rPr>
      </w:pPr>
    </w:p>
    <w:p w14:paraId="016D2662" w14:textId="77777777" w:rsidR="00A23AB2" w:rsidRPr="00E962DF" w:rsidRDefault="00A23AB2" w:rsidP="0022314E">
      <w:pPr>
        <w:pStyle w:val="SubTitle2"/>
        <w:spacing w:after="0"/>
        <w:jc w:val="left"/>
        <w:rPr>
          <w:sz w:val="24"/>
          <w:szCs w:val="24"/>
          <w:lang w:val="lv-LV"/>
        </w:rPr>
      </w:pPr>
    </w:p>
    <w:p w14:paraId="536625B0" w14:textId="1E6EAE6B" w:rsidR="00A23AB2" w:rsidRPr="00E962DF" w:rsidRDefault="00A23AB2" w:rsidP="00245514">
      <w:pPr>
        <w:pStyle w:val="SubTitle2"/>
        <w:spacing w:after="0"/>
        <w:rPr>
          <w:sz w:val="30"/>
          <w:szCs w:val="30"/>
          <w:lang w:val="lv-LV"/>
        </w:rPr>
      </w:pPr>
      <w:r w:rsidRPr="00E962DF">
        <w:rPr>
          <w:sz w:val="30"/>
          <w:szCs w:val="30"/>
          <w:lang w:val="lv-LV"/>
        </w:rPr>
        <w:t>20</w:t>
      </w:r>
      <w:r w:rsidR="00244F9D" w:rsidRPr="00E962DF">
        <w:rPr>
          <w:sz w:val="30"/>
          <w:szCs w:val="30"/>
          <w:lang w:val="lv-LV"/>
        </w:rPr>
        <w:t>2</w:t>
      </w:r>
      <w:r w:rsidR="004E4B60" w:rsidRPr="00E962DF">
        <w:rPr>
          <w:sz w:val="30"/>
          <w:szCs w:val="30"/>
          <w:lang w:val="lv-LV"/>
        </w:rPr>
        <w:t>2</w:t>
      </w:r>
      <w:r w:rsidRPr="00E962DF">
        <w:rPr>
          <w:sz w:val="30"/>
          <w:szCs w:val="30"/>
          <w:lang w:val="lv-LV"/>
        </w:rPr>
        <w:t>.</w:t>
      </w:r>
      <w:r w:rsidR="000D5AA5" w:rsidRPr="00E962DF">
        <w:rPr>
          <w:sz w:val="30"/>
          <w:szCs w:val="30"/>
          <w:lang w:val="lv-LV"/>
        </w:rPr>
        <w:t xml:space="preserve"> </w:t>
      </w:r>
      <w:r w:rsidRPr="00E962DF">
        <w:rPr>
          <w:sz w:val="30"/>
          <w:szCs w:val="30"/>
          <w:lang w:val="lv-LV"/>
        </w:rPr>
        <w:t>gads</w:t>
      </w:r>
    </w:p>
    <w:p w14:paraId="10C0B199" w14:textId="77777777" w:rsidR="00A23AB2" w:rsidRPr="00E962DF" w:rsidRDefault="00A23AB2" w:rsidP="00A23AB2">
      <w:pPr>
        <w:pStyle w:val="SubTitle2"/>
        <w:spacing w:after="0"/>
        <w:rPr>
          <w:sz w:val="30"/>
          <w:szCs w:val="30"/>
          <w:lang w:val="lv-LV"/>
        </w:rPr>
      </w:pPr>
    </w:p>
    <w:p w14:paraId="4B6A05A9" w14:textId="5EB97EE7" w:rsidR="00A23AB2" w:rsidRPr="00E962DF" w:rsidRDefault="00A23AB2" w:rsidP="00A23AB2">
      <w:pPr>
        <w:pStyle w:val="SubTitle1"/>
        <w:spacing w:after="0"/>
        <w:outlineLvl w:val="0"/>
        <w:rPr>
          <w:rFonts w:cs="Arial"/>
          <w:sz w:val="32"/>
          <w:szCs w:val="28"/>
          <w:lang w:val="lv-LV"/>
        </w:rPr>
      </w:pPr>
      <w:r w:rsidRPr="00E962DF">
        <w:rPr>
          <w:rFonts w:cs="Arial"/>
          <w:sz w:val="30"/>
          <w:szCs w:val="30"/>
          <w:lang w:val="lv-LV"/>
        </w:rPr>
        <w:t>Identifikācijas Nr.</w:t>
      </w:r>
      <w:r w:rsidR="007E46B4" w:rsidRPr="00E962DF">
        <w:rPr>
          <w:rFonts w:cs="Arial"/>
          <w:sz w:val="30"/>
          <w:szCs w:val="30"/>
          <w:lang w:val="lv-LV"/>
        </w:rPr>
        <w:t>202</w:t>
      </w:r>
      <w:r w:rsidR="004E4B60" w:rsidRPr="00E962DF">
        <w:rPr>
          <w:rFonts w:cs="Arial"/>
          <w:sz w:val="30"/>
          <w:szCs w:val="30"/>
          <w:lang w:val="lv-LV"/>
        </w:rPr>
        <w:t>2</w:t>
      </w:r>
      <w:r w:rsidR="007E46B4" w:rsidRPr="00E962DF">
        <w:rPr>
          <w:rFonts w:cs="Arial"/>
          <w:sz w:val="30"/>
          <w:szCs w:val="30"/>
          <w:lang w:val="lv-LV"/>
        </w:rPr>
        <w:t>.LV/ĢDP</w:t>
      </w:r>
      <w:r w:rsidR="005A5470" w:rsidRPr="00E962DF">
        <w:rPr>
          <w:rFonts w:cs="Arial"/>
          <w:sz w:val="30"/>
          <w:szCs w:val="30"/>
          <w:lang w:val="lv-LV"/>
        </w:rPr>
        <w:t>_NVO/</w:t>
      </w:r>
    </w:p>
    <w:p w14:paraId="3D67FE62" w14:textId="77777777" w:rsidR="00245514" w:rsidRPr="00E962DF" w:rsidRDefault="00245514">
      <w:pPr>
        <w:spacing w:after="200" w:line="276" w:lineRule="auto"/>
        <w:rPr>
          <w:b/>
          <w:szCs w:val="24"/>
          <w:lang w:val="lv-LV"/>
        </w:rPr>
      </w:pPr>
      <w:r w:rsidRPr="00E962DF">
        <w:rPr>
          <w:szCs w:val="24"/>
          <w:lang w:val="lv-LV"/>
        </w:rPr>
        <w:br w:type="page"/>
      </w:r>
    </w:p>
    <w:p w14:paraId="7D453E8A" w14:textId="467DBF2D" w:rsidR="00245514" w:rsidRPr="00E962DF" w:rsidRDefault="00287E23" w:rsidP="00222F68">
      <w:pPr>
        <w:pStyle w:val="SubTitle2"/>
        <w:numPr>
          <w:ilvl w:val="0"/>
          <w:numId w:val="2"/>
        </w:numPr>
        <w:spacing w:after="120"/>
        <w:ind w:left="357" w:hanging="357"/>
        <w:rPr>
          <w:sz w:val="24"/>
          <w:szCs w:val="24"/>
          <w:lang w:val="lv-LV"/>
        </w:rPr>
      </w:pPr>
      <w:r w:rsidRPr="00E962DF">
        <w:rPr>
          <w:sz w:val="24"/>
          <w:szCs w:val="24"/>
          <w:lang w:val="lv-LV"/>
        </w:rPr>
        <w:lastRenderedPageBreak/>
        <w:t>Vispārīgie jautājumi</w:t>
      </w:r>
    </w:p>
    <w:p w14:paraId="4FC1B4E7" w14:textId="39D29BF7" w:rsidR="00014BFB" w:rsidRPr="00E962DF" w:rsidRDefault="008A2B66"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Latvijas valsts budžeta finansētā</w:t>
      </w:r>
      <w:r w:rsidR="00FC18CA" w:rsidRPr="00E962DF">
        <w:rPr>
          <w:b w:val="0"/>
          <w:sz w:val="24"/>
          <w:szCs w:val="24"/>
          <w:lang w:val="lv-LV"/>
        </w:rPr>
        <w:t>s</w:t>
      </w:r>
      <w:r w:rsidRPr="00E962DF">
        <w:rPr>
          <w:b w:val="0"/>
          <w:sz w:val="24"/>
          <w:szCs w:val="24"/>
          <w:lang w:val="lv-LV"/>
        </w:rPr>
        <w:t xml:space="preserve"> programmas </w:t>
      </w:r>
      <w:r w:rsidR="00C65B94" w:rsidRPr="00E962DF">
        <w:rPr>
          <w:b w:val="0"/>
          <w:sz w:val="24"/>
          <w:szCs w:val="24"/>
          <w:lang w:val="lv-LV"/>
        </w:rPr>
        <w:t>“</w:t>
      </w:r>
      <w:r w:rsidR="00E60911" w:rsidRPr="00E962DF">
        <w:rPr>
          <w:b w:val="0"/>
          <w:sz w:val="24"/>
          <w:szCs w:val="24"/>
          <w:lang w:val="lv-LV"/>
        </w:rPr>
        <w:t>Ģimenei draudzīga pašvaldība</w:t>
      </w:r>
      <w:r w:rsidRPr="00E962DF">
        <w:rPr>
          <w:b w:val="0"/>
          <w:sz w:val="24"/>
          <w:szCs w:val="24"/>
          <w:lang w:val="lv-LV"/>
        </w:rPr>
        <w:t xml:space="preserve">” </w:t>
      </w:r>
      <w:r w:rsidR="00F501D6" w:rsidRPr="00E962DF">
        <w:rPr>
          <w:b w:val="0"/>
          <w:sz w:val="24"/>
          <w:szCs w:val="24"/>
          <w:lang w:val="lv-LV"/>
        </w:rPr>
        <w:t xml:space="preserve">(turpmāk – programma) </w:t>
      </w:r>
      <w:r w:rsidRPr="00E962DF">
        <w:rPr>
          <w:b w:val="0"/>
          <w:sz w:val="24"/>
          <w:szCs w:val="24"/>
          <w:lang w:val="lv-LV"/>
        </w:rPr>
        <w:t>atklāta projektu</w:t>
      </w:r>
      <w:r w:rsidR="00FC18CA" w:rsidRPr="00E962DF">
        <w:rPr>
          <w:b w:val="0"/>
          <w:sz w:val="24"/>
          <w:szCs w:val="24"/>
          <w:lang w:val="lv-LV"/>
        </w:rPr>
        <w:t xml:space="preserve"> pieteikum</w:t>
      </w:r>
      <w:r w:rsidRPr="00E962DF">
        <w:rPr>
          <w:b w:val="0"/>
          <w:sz w:val="24"/>
          <w:szCs w:val="24"/>
          <w:lang w:val="lv-LV"/>
        </w:rPr>
        <w:t xml:space="preserve">u konkursa </w:t>
      </w:r>
      <w:r w:rsidR="00E60911" w:rsidRPr="00E962DF">
        <w:rPr>
          <w:b w:val="0"/>
          <w:sz w:val="24"/>
          <w:szCs w:val="24"/>
          <w:lang w:val="lv-LV"/>
        </w:rPr>
        <w:t>nevaldības organizācijām “</w:t>
      </w:r>
      <w:r w:rsidR="00B57717" w:rsidRPr="00E962DF">
        <w:rPr>
          <w:b w:val="0"/>
          <w:sz w:val="24"/>
          <w:szCs w:val="24"/>
          <w:lang w:val="lv-LV"/>
        </w:rPr>
        <w:t>Atbalsts ģimeņu interešu pārstāvošo NVO pamatdarbības nodrošināšanai</w:t>
      </w:r>
      <w:r w:rsidR="00E60911" w:rsidRPr="00E962DF">
        <w:rPr>
          <w:b w:val="0"/>
          <w:sz w:val="24"/>
          <w:szCs w:val="24"/>
          <w:lang w:val="lv-LV"/>
        </w:rPr>
        <w:t xml:space="preserve">” </w:t>
      </w:r>
      <w:r w:rsidR="00FC18CA" w:rsidRPr="00E962DF">
        <w:rPr>
          <w:b w:val="0"/>
          <w:sz w:val="24"/>
          <w:szCs w:val="24"/>
          <w:lang w:val="lv-LV"/>
        </w:rPr>
        <w:t xml:space="preserve">(turpmāk – Konkurss) </w:t>
      </w:r>
      <w:r w:rsidRPr="00E962DF">
        <w:rPr>
          <w:b w:val="0"/>
          <w:sz w:val="24"/>
          <w:szCs w:val="24"/>
          <w:lang w:val="lv-LV"/>
        </w:rPr>
        <w:t>nolikums</w:t>
      </w:r>
      <w:r w:rsidR="00F501D6" w:rsidRPr="00E962DF">
        <w:rPr>
          <w:b w:val="0"/>
          <w:sz w:val="24"/>
          <w:szCs w:val="24"/>
          <w:lang w:val="lv-LV"/>
        </w:rPr>
        <w:t xml:space="preserve"> nosaka</w:t>
      </w:r>
      <w:r w:rsidR="00D871D7" w:rsidRPr="00E962DF">
        <w:rPr>
          <w:b w:val="0"/>
          <w:sz w:val="24"/>
          <w:szCs w:val="24"/>
          <w:lang w:val="lv-LV"/>
        </w:rPr>
        <w:t xml:space="preserve"> Konkur</w:t>
      </w:r>
      <w:r w:rsidR="00D36451" w:rsidRPr="00E962DF">
        <w:rPr>
          <w:b w:val="0"/>
          <w:sz w:val="24"/>
          <w:szCs w:val="24"/>
          <w:lang w:val="lv-LV"/>
        </w:rPr>
        <w:t>sā</w:t>
      </w:r>
      <w:r w:rsidR="00D871D7" w:rsidRPr="00E962DF">
        <w:rPr>
          <w:b w:val="0"/>
          <w:sz w:val="24"/>
          <w:szCs w:val="24"/>
          <w:lang w:val="lv-LV"/>
        </w:rPr>
        <w:t xml:space="preserve"> iesniegto</w:t>
      </w:r>
      <w:r w:rsidR="00F501D6" w:rsidRPr="00E962DF">
        <w:rPr>
          <w:b w:val="0"/>
          <w:sz w:val="24"/>
          <w:szCs w:val="24"/>
          <w:lang w:val="lv-LV"/>
        </w:rPr>
        <w:t xml:space="preserve"> projektu pieteikumu iesniegšanas, vērtēšanas un finansējuma piešķiršanas kārtību</w:t>
      </w:r>
      <w:r w:rsidR="00FC18CA" w:rsidRPr="00E962DF">
        <w:rPr>
          <w:b w:val="0"/>
          <w:sz w:val="24"/>
          <w:szCs w:val="24"/>
          <w:lang w:val="lv-LV"/>
        </w:rPr>
        <w:t>.</w:t>
      </w:r>
    </w:p>
    <w:p w14:paraId="53C10CEC" w14:textId="7C29473A" w:rsidR="00E60911" w:rsidRPr="00E962DF" w:rsidRDefault="008F64EB" w:rsidP="00222F68">
      <w:pPr>
        <w:pStyle w:val="SubTitle2"/>
        <w:numPr>
          <w:ilvl w:val="1"/>
          <w:numId w:val="2"/>
        </w:numPr>
        <w:spacing w:after="0"/>
        <w:ind w:left="567" w:hanging="567"/>
        <w:jc w:val="both"/>
        <w:rPr>
          <w:b w:val="0"/>
          <w:sz w:val="24"/>
          <w:szCs w:val="24"/>
          <w:lang w:val="lv-LV"/>
        </w:rPr>
      </w:pPr>
      <w:r w:rsidRPr="00E962DF">
        <w:rPr>
          <w:b w:val="0"/>
          <w:bCs/>
          <w:sz w:val="24"/>
          <w:szCs w:val="24"/>
          <w:lang w:val="lv-LV"/>
        </w:rPr>
        <w:t>Programmas mērķis</w:t>
      </w:r>
      <w:r w:rsidRPr="00E962DF">
        <w:rPr>
          <w:b w:val="0"/>
          <w:sz w:val="24"/>
          <w:szCs w:val="24"/>
          <w:lang w:val="lv-LV"/>
        </w:rPr>
        <w:t xml:space="preserve"> ir </w:t>
      </w:r>
      <w:r w:rsidR="00E60911" w:rsidRPr="00E962DF">
        <w:rPr>
          <w:b w:val="0"/>
          <w:sz w:val="24"/>
          <w:szCs w:val="24"/>
          <w:lang w:val="lv-LV"/>
        </w:rPr>
        <w:t xml:space="preserve">nodrošināt atbalstu </w:t>
      </w:r>
      <w:r w:rsidR="007E46B4" w:rsidRPr="00E962DF">
        <w:rPr>
          <w:b w:val="0"/>
          <w:sz w:val="24"/>
          <w:szCs w:val="24"/>
          <w:lang w:val="lv-LV"/>
        </w:rPr>
        <w:t xml:space="preserve">nevaldības </w:t>
      </w:r>
      <w:r w:rsidR="009C5776" w:rsidRPr="00E962DF">
        <w:rPr>
          <w:b w:val="0"/>
          <w:sz w:val="24"/>
          <w:szCs w:val="24"/>
          <w:lang w:val="lv-LV"/>
        </w:rPr>
        <w:t xml:space="preserve">organizāciju (turpmāk – </w:t>
      </w:r>
      <w:r w:rsidR="00E60911" w:rsidRPr="00E962DF">
        <w:rPr>
          <w:b w:val="0"/>
          <w:sz w:val="24"/>
          <w:szCs w:val="24"/>
          <w:lang w:val="lv-LV"/>
        </w:rPr>
        <w:t>NVO</w:t>
      </w:r>
      <w:r w:rsidR="009C5776" w:rsidRPr="00E962DF">
        <w:rPr>
          <w:b w:val="0"/>
          <w:sz w:val="24"/>
          <w:szCs w:val="24"/>
          <w:lang w:val="lv-LV"/>
        </w:rPr>
        <w:t>)</w:t>
      </w:r>
      <w:r w:rsidR="00E60911" w:rsidRPr="00E962DF">
        <w:rPr>
          <w:b w:val="0"/>
          <w:sz w:val="24"/>
          <w:szCs w:val="24"/>
          <w:lang w:val="lv-LV"/>
        </w:rPr>
        <w:t xml:space="preserve"> iniciatīvām ģimenēm draudzīgas vides veidošanā un sabiedrības līdzdalības veicināšanā, sekmējot ģimeņu atbalsta politikas</w:t>
      </w:r>
      <w:r w:rsidR="0042426C" w:rsidRPr="00E962DF">
        <w:rPr>
          <w:rStyle w:val="FootnoteReference"/>
          <w:b w:val="0"/>
          <w:szCs w:val="24"/>
          <w:lang w:val="lv-LV"/>
        </w:rPr>
        <w:footnoteReference w:id="2"/>
      </w:r>
      <w:r w:rsidR="00E60911" w:rsidRPr="00E962DF">
        <w:rPr>
          <w:b w:val="0"/>
          <w:sz w:val="24"/>
          <w:szCs w:val="24"/>
          <w:lang w:val="lv-LV"/>
        </w:rPr>
        <w:t xml:space="preserve"> jautājumu risināšanu </w:t>
      </w:r>
      <w:r w:rsidR="003A4293" w:rsidRPr="00E962DF">
        <w:rPr>
          <w:b w:val="0"/>
          <w:sz w:val="24"/>
          <w:szCs w:val="24"/>
          <w:lang w:val="lv-LV"/>
        </w:rPr>
        <w:t>Latvijā</w:t>
      </w:r>
      <w:r w:rsidR="00E60911" w:rsidRPr="00E962DF">
        <w:rPr>
          <w:b w:val="0"/>
          <w:sz w:val="24"/>
          <w:szCs w:val="24"/>
          <w:lang w:val="lv-LV"/>
        </w:rPr>
        <w:t>.</w:t>
      </w:r>
    </w:p>
    <w:p w14:paraId="676724FD" w14:textId="66783053" w:rsidR="00E0554A" w:rsidRPr="00E962DF" w:rsidRDefault="00E0554A"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 xml:space="preserve">Konkursa mērķis ir </w:t>
      </w:r>
      <w:r w:rsidR="00B57717" w:rsidRPr="00E962DF">
        <w:rPr>
          <w:b w:val="0"/>
          <w:sz w:val="24"/>
          <w:szCs w:val="24"/>
          <w:lang w:val="lv-LV"/>
        </w:rPr>
        <w:t>sniegt atbalstu pamatdarbības nodrošināšanai NVO</w:t>
      </w:r>
      <w:r w:rsidR="003746D2" w:rsidRPr="00E962DF">
        <w:rPr>
          <w:b w:val="0"/>
          <w:sz w:val="24"/>
          <w:szCs w:val="24"/>
          <w:lang w:val="lv-LV"/>
        </w:rPr>
        <w:t>, kuras piedalās</w:t>
      </w:r>
      <w:r w:rsidR="00717CDC" w:rsidRPr="00E962DF">
        <w:rPr>
          <w:b w:val="0"/>
          <w:sz w:val="24"/>
          <w:szCs w:val="24"/>
          <w:lang w:val="lv-LV"/>
        </w:rPr>
        <w:t xml:space="preserve"> </w:t>
      </w:r>
      <w:r w:rsidR="00B57717" w:rsidRPr="00E962DF" w:rsidDel="004E4BAE">
        <w:rPr>
          <w:b w:val="0"/>
          <w:sz w:val="24"/>
          <w:szCs w:val="24"/>
          <w:lang w:val="lv-LV"/>
        </w:rPr>
        <w:t xml:space="preserve">ģimeņu atbalsta politikas jautājumu </w:t>
      </w:r>
      <w:r w:rsidR="002C2D45" w:rsidRPr="00E962DF">
        <w:rPr>
          <w:b w:val="0"/>
          <w:sz w:val="24"/>
          <w:szCs w:val="24"/>
          <w:lang w:val="lv-LV"/>
        </w:rPr>
        <w:t>risināšan</w:t>
      </w:r>
      <w:r w:rsidR="00050D8A">
        <w:rPr>
          <w:b w:val="0"/>
          <w:sz w:val="24"/>
          <w:szCs w:val="24"/>
          <w:lang w:val="lv-LV"/>
        </w:rPr>
        <w:t>ā</w:t>
      </w:r>
      <w:r w:rsidR="002C2D45" w:rsidRPr="00E962DF">
        <w:rPr>
          <w:b w:val="0"/>
          <w:sz w:val="24"/>
          <w:szCs w:val="24"/>
          <w:lang w:val="lv-LV"/>
        </w:rPr>
        <w:t xml:space="preserve"> </w:t>
      </w:r>
      <w:r w:rsidR="003A4293" w:rsidRPr="00E962DF" w:rsidDel="004E4BAE">
        <w:rPr>
          <w:b w:val="0"/>
          <w:sz w:val="24"/>
          <w:szCs w:val="24"/>
          <w:lang w:val="lv-LV"/>
        </w:rPr>
        <w:t>valsts līmenī</w:t>
      </w:r>
      <w:r w:rsidR="00B57717" w:rsidRPr="00E962DF" w:rsidDel="004E4BAE">
        <w:rPr>
          <w:b w:val="0"/>
          <w:sz w:val="24"/>
          <w:szCs w:val="24"/>
          <w:lang w:val="lv-LV"/>
        </w:rPr>
        <w:t>.</w:t>
      </w:r>
    </w:p>
    <w:p w14:paraId="5AE70390" w14:textId="0F7B1B79" w:rsidR="00D36451" w:rsidRPr="00E962DF" w:rsidRDefault="00D36451"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Konkursu organizē Sabiedrības integrācijas fon</w:t>
      </w:r>
      <w:r w:rsidR="00FE1F07" w:rsidRPr="00E962DF">
        <w:rPr>
          <w:b w:val="0"/>
          <w:sz w:val="24"/>
          <w:szCs w:val="24"/>
          <w:lang w:val="lv-LV"/>
        </w:rPr>
        <w:t>d</w:t>
      </w:r>
      <w:r w:rsidRPr="00E962DF">
        <w:rPr>
          <w:b w:val="0"/>
          <w:sz w:val="24"/>
          <w:szCs w:val="24"/>
          <w:lang w:val="lv-LV"/>
        </w:rPr>
        <w:t>s (turpmāk – Fonds).</w:t>
      </w:r>
    </w:p>
    <w:p w14:paraId="517399AD" w14:textId="19667D70" w:rsidR="00B57717" w:rsidRPr="00E962DF" w:rsidRDefault="621C3189"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Konkursā finansējums tiks piešķirts NVO projektu pieteikumiem, kuri atbilst programmas un Konkursa mērķim un tiek īstenoti vismaz divās no šādām jomām:</w:t>
      </w:r>
    </w:p>
    <w:p w14:paraId="5C24FE63" w14:textId="79689AED" w:rsidR="007812A4" w:rsidRPr="00E962DF"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bookmarkStart w:id="0" w:name="_Hlk79135222"/>
      <w:r w:rsidRPr="00E962DF">
        <w:rPr>
          <w:rFonts w:ascii="Times New Roman" w:eastAsia="Times New Roman" w:hAnsi="Times New Roman"/>
          <w:snapToGrid w:val="0"/>
          <w:sz w:val="24"/>
          <w:szCs w:val="24"/>
        </w:rPr>
        <w:t xml:space="preserve">pilsoniskās līdzdalības popularizēšanas un veicināšanas aktivitātes NVO līdzdalībai valsts pārvaldes lēmumu pieņemšanas procesā un/ vai līdzdarbībai valsts pārvaldes </w:t>
      </w:r>
      <w:proofErr w:type="spellStart"/>
      <w:r w:rsidRPr="00E962DF">
        <w:rPr>
          <w:rFonts w:ascii="Times New Roman" w:eastAsia="Times New Roman" w:hAnsi="Times New Roman"/>
          <w:snapToGrid w:val="0"/>
          <w:sz w:val="24"/>
          <w:szCs w:val="24"/>
        </w:rPr>
        <w:t>rīcībpolitikas</w:t>
      </w:r>
      <w:proofErr w:type="spellEnd"/>
      <w:r w:rsidRPr="00E962DF">
        <w:rPr>
          <w:rFonts w:ascii="Times New Roman" w:eastAsia="Times New Roman" w:hAnsi="Times New Roman"/>
          <w:snapToGrid w:val="0"/>
          <w:sz w:val="24"/>
          <w:szCs w:val="24"/>
        </w:rPr>
        <w:t xml:space="preserve"> plānošanā, ieviešanā un uzraudzībā;</w:t>
      </w:r>
    </w:p>
    <w:p w14:paraId="5813CDAB" w14:textId="2B1C1CA9" w:rsidR="007812A4" w:rsidRPr="00E962DF"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E962DF">
        <w:rPr>
          <w:rFonts w:ascii="Times New Roman" w:eastAsia="Times New Roman" w:hAnsi="Times New Roman"/>
          <w:snapToGrid w:val="0"/>
          <w:sz w:val="24"/>
          <w:szCs w:val="24"/>
        </w:rPr>
        <w:t>informatīva, izglītojoša, konsultatīva un materiāltehniska atbalsta sniegšana NVO</w:t>
      </w:r>
      <w:r w:rsidR="00B65EEE" w:rsidRPr="00E962DF">
        <w:rPr>
          <w:rFonts w:ascii="Times New Roman" w:eastAsia="Times New Roman" w:hAnsi="Times New Roman"/>
          <w:snapToGrid w:val="0"/>
          <w:sz w:val="24"/>
          <w:szCs w:val="24"/>
        </w:rPr>
        <w:t xml:space="preserve"> –</w:t>
      </w:r>
      <w:r w:rsidRPr="00E962DF">
        <w:rPr>
          <w:rFonts w:ascii="Times New Roman" w:eastAsia="Times New Roman" w:hAnsi="Times New Roman"/>
          <w:snapToGrid w:val="0"/>
          <w:sz w:val="24"/>
          <w:szCs w:val="24"/>
        </w:rPr>
        <w:t xml:space="preserve"> to darbībai un mērķu sasniegšanai;</w:t>
      </w:r>
    </w:p>
    <w:p w14:paraId="1C6091A2" w14:textId="04C44E16" w:rsidR="007812A4" w:rsidRPr="00E962DF" w:rsidRDefault="00545A03"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E962DF">
        <w:rPr>
          <w:rFonts w:ascii="Times New Roman" w:eastAsia="Times New Roman" w:hAnsi="Times New Roman"/>
          <w:snapToGrid w:val="0"/>
          <w:sz w:val="24"/>
          <w:szCs w:val="24"/>
        </w:rPr>
        <w:t xml:space="preserve">Konkursa </w:t>
      </w:r>
      <w:r w:rsidR="007812A4" w:rsidRPr="00E962DF">
        <w:rPr>
          <w:rFonts w:ascii="Times New Roman" w:eastAsia="Times New Roman" w:hAnsi="Times New Roman"/>
          <w:snapToGrid w:val="0"/>
          <w:sz w:val="24"/>
          <w:szCs w:val="24"/>
        </w:rPr>
        <w:t xml:space="preserve">mērķa grupu vajadzību apzināšana, izpēte un rezultātu izplatīšana (pētījumi, diskusijas, konferences, darba grupas, raksti, </w:t>
      </w:r>
      <w:proofErr w:type="spellStart"/>
      <w:r w:rsidR="007812A4" w:rsidRPr="00E962DF">
        <w:rPr>
          <w:rFonts w:ascii="Times New Roman" w:eastAsia="Times New Roman" w:hAnsi="Times New Roman"/>
          <w:snapToGrid w:val="0"/>
          <w:sz w:val="24"/>
          <w:szCs w:val="24"/>
        </w:rPr>
        <w:t>videoblogi</w:t>
      </w:r>
      <w:proofErr w:type="spellEnd"/>
      <w:r w:rsidR="007812A4" w:rsidRPr="00E962DF">
        <w:rPr>
          <w:rFonts w:ascii="Times New Roman" w:eastAsia="Times New Roman" w:hAnsi="Times New Roman"/>
          <w:snapToGrid w:val="0"/>
          <w:sz w:val="24"/>
          <w:szCs w:val="24"/>
        </w:rPr>
        <w:t xml:space="preserve"> u.c.) ar mērķi stiprināt ģimeņu institūtu un ar to saistītu problēmu apzināšanu</w:t>
      </w:r>
      <w:r w:rsidR="00815FBD" w:rsidRPr="00E962DF">
        <w:rPr>
          <w:rFonts w:ascii="Times New Roman" w:eastAsia="Times New Roman" w:hAnsi="Times New Roman"/>
          <w:snapToGrid w:val="0"/>
          <w:sz w:val="24"/>
          <w:szCs w:val="24"/>
        </w:rPr>
        <w:t xml:space="preserve"> un piedāvājumu</w:t>
      </w:r>
      <w:r w:rsidR="007812A4" w:rsidRPr="00E962DF">
        <w:rPr>
          <w:rFonts w:ascii="Times New Roman" w:eastAsia="Times New Roman" w:hAnsi="Times New Roman"/>
          <w:snapToGrid w:val="0"/>
          <w:sz w:val="24"/>
          <w:szCs w:val="24"/>
        </w:rPr>
        <w:t>;</w:t>
      </w:r>
    </w:p>
    <w:p w14:paraId="47DD3206" w14:textId="50A1E479" w:rsidR="007812A4" w:rsidRPr="00E962DF"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E962DF">
        <w:rPr>
          <w:rFonts w:ascii="Times New Roman" w:eastAsia="Times New Roman" w:hAnsi="Times New Roman"/>
          <w:snapToGrid w:val="0"/>
          <w:sz w:val="24"/>
          <w:szCs w:val="24"/>
        </w:rPr>
        <w:t>NVO administratīvais atbalsts pamatdarbības nodrošināšanai, t.sk. darbam ar esošiem biedriem un jaunu biedru piesaist</w:t>
      </w:r>
      <w:r w:rsidR="008252B9" w:rsidRPr="00E962DF">
        <w:rPr>
          <w:rFonts w:ascii="Times New Roman" w:eastAsia="Times New Roman" w:hAnsi="Times New Roman"/>
          <w:snapToGrid w:val="0"/>
          <w:sz w:val="24"/>
          <w:szCs w:val="24"/>
        </w:rPr>
        <w:t>e</w:t>
      </w:r>
      <w:r w:rsidRPr="00E962DF">
        <w:rPr>
          <w:rFonts w:ascii="Times New Roman" w:eastAsia="Times New Roman" w:hAnsi="Times New Roman"/>
          <w:snapToGrid w:val="0"/>
          <w:sz w:val="24"/>
          <w:szCs w:val="24"/>
        </w:rPr>
        <w:t>i;</w:t>
      </w:r>
    </w:p>
    <w:p w14:paraId="3D0C6332" w14:textId="2B13547A" w:rsidR="007812A4" w:rsidRPr="00E962DF"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E962DF">
        <w:rPr>
          <w:rFonts w:ascii="Times New Roman" w:eastAsia="Times New Roman" w:hAnsi="Times New Roman"/>
          <w:snapToGrid w:val="0"/>
          <w:sz w:val="24"/>
          <w:szCs w:val="24"/>
        </w:rPr>
        <w:t>NVO interešu pārstāvība</w:t>
      </w:r>
      <w:r w:rsidR="0868B51F" w:rsidRPr="00E962DF">
        <w:rPr>
          <w:rFonts w:ascii="Times New Roman" w:eastAsia="Times New Roman" w:hAnsi="Times New Roman"/>
          <w:snapToGrid w:val="0"/>
          <w:sz w:val="24"/>
          <w:szCs w:val="24"/>
        </w:rPr>
        <w:t>s</w:t>
      </w:r>
      <w:r w:rsidRPr="00E962DF">
        <w:rPr>
          <w:rFonts w:ascii="Times New Roman" w:eastAsia="Times New Roman" w:hAnsi="Times New Roman"/>
          <w:snapToGrid w:val="0"/>
          <w:sz w:val="24"/>
          <w:szCs w:val="24"/>
        </w:rPr>
        <w:t xml:space="preserve"> stratēģiju aktivitāšu īstenošanas atbalsts (rezolūcijas, memorandi, sadarbības grupas utt.);</w:t>
      </w:r>
    </w:p>
    <w:p w14:paraId="5BB55286" w14:textId="4AF1401B" w:rsidR="00B57717" w:rsidRPr="00E962DF" w:rsidRDefault="00B57717" w:rsidP="00222F68">
      <w:pPr>
        <w:pStyle w:val="SubTitle2"/>
        <w:numPr>
          <w:ilvl w:val="2"/>
          <w:numId w:val="2"/>
        </w:numPr>
        <w:spacing w:after="0"/>
        <w:jc w:val="both"/>
        <w:rPr>
          <w:b w:val="0"/>
          <w:sz w:val="24"/>
          <w:szCs w:val="24"/>
          <w:lang w:val="lv-LV"/>
        </w:rPr>
      </w:pPr>
      <w:r w:rsidRPr="00E962DF">
        <w:rPr>
          <w:b w:val="0"/>
          <w:sz w:val="24"/>
          <w:szCs w:val="24"/>
          <w:lang w:val="lv-LV"/>
        </w:rPr>
        <w:t>brīvprātīgā darba aktivitāšu un labdarības iniciatīvu veicināšana;</w:t>
      </w:r>
    </w:p>
    <w:p w14:paraId="562BCEEC" w14:textId="77777777" w:rsidR="00B57717" w:rsidRPr="00E962DF" w:rsidRDefault="00B57717" w:rsidP="00222F68">
      <w:pPr>
        <w:pStyle w:val="SubTitle2"/>
        <w:numPr>
          <w:ilvl w:val="2"/>
          <w:numId w:val="2"/>
        </w:numPr>
        <w:spacing w:after="0"/>
        <w:jc w:val="both"/>
        <w:rPr>
          <w:b w:val="0"/>
          <w:sz w:val="24"/>
          <w:szCs w:val="24"/>
          <w:lang w:val="lv-LV"/>
        </w:rPr>
      </w:pPr>
      <w:r w:rsidRPr="00E962DF">
        <w:rPr>
          <w:b w:val="0"/>
          <w:sz w:val="24"/>
          <w:szCs w:val="24"/>
          <w:lang w:val="lv-LV"/>
        </w:rPr>
        <w:t>savstarpēju NVO vai NVO un pašvaldību sadarbības stiprināšana ģimeņu politikas veidošanā un īstenošanā;</w:t>
      </w:r>
    </w:p>
    <w:p w14:paraId="69AE1151" w14:textId="3D0A65EE" w:rsidR="00B57717" w:rsidRPr="00E962DF" w:rsidRDefault="00B57717" w:rsidP="00222F68">
      <w:pPr>
        <w:pStyle w:val="SubTitle2"/>
        <w:numPr>
          <w:ilvl w:val="2"/>
          <w:numId w:val="2"/>
        </w:numPr>
        <w:spacing w:after="0"/>
        <w:jc w:val="both"/>
        <w:rPr>
          <w:b w:val="0"/>
          <w:sz w:val="24"/>
          <w:szCs w:val="24"/>
          <w:lang w:val="lv-LV"/>
        </w:rPr>
      </w:pPr>
      <w:r w:rsidRPr="00E962DF">
        <w:rPr>
          <w:b w:val="0"/>
          <w:sz w:val="24"/>
          <w:szCs w:val="24"/>
          <w:lang w:val="lv-LV"/>
        </w:rPr>
        <w:t xml:space="preserve">esošās valsts un pašvaldību atbalsta sistēmas ģimenēm </w:t>
      </w:r>
      <w:proofErr w:type="spellStart"/>
      <w:r w:rsidRPr="00E962DF">
        <w:rPr>
          <w:b w:val="0"/>
          <w:sz w:val="24"/>
          <w:szCs w:val="24"/>
          <w:lang w:val="lv-LV"/>
        </w:rPr>
        <w:t>problēmjautājumu</w:t>
      </w:r>
      <w:proofErr w:type="spellEnd"/>
      <w:r w:rsidRPr="00E962DF">
        <w:rPr>
          <w:b w:val="0"/>
          <w:sz w:val="24"/>
          <w:szCs w:val="24"/>
          <w:lang w:val="lv-LV"/>
        </w:rPr>
        <w:t xml:space="preserve"> izpēte</w:t>
      </w:r>
      <w:r w:rsidR="00D34F25" w:rsidRPr="00E962DF">
        <w:rPr>
          <w:b w:val="0"/>
          <w:sz w:val="24"/>
          <w:szCs w:val="24"/>
          <w:lang w:val="lv-LV"/>
        </w:rPr>
        <w:t xml:space="preserve"> un </w:t>
      </w:r>
      <w:r w:rsidR="00182620" w:rsidRPr="00E962DF">
        <w:rPr>
          <w:b w:val="0"/>
          <w:sz w:val="24"/>
          <w:szCs w:val="24"/>
          <w:lang w:val="lv-LV"/>
        </w:rPr>
        <w:t xml:space="preserve">risinājumu </w:t>
      </w:r>
      <w:r w:rsidR="00884DC7" w:rsidRPr="00E962DF">
        <w:rPr>
          <w:b w:val="0"/>
          <w:sz w:val="24"/>
          <w:szCs w:val="24"/>
          <w:lang w:val="lv-LV"/>
        </w:rPr>
        <w:t>piedāvāšana</w:t>
      </w:r>
      <w:r w:rsidRPr="00E962DF">
        <w:rPr>
          <w:b w:val="0"/>
          <w:sz w:val="24"/>
          <w:szCs w:val="24"/>
          <w:lang w:val="lv-LV"/>
        </w:rPr>
        <w:t>.</w:t>
      </w:r>
    </w:p>
    <w:bookmarkEnd w:id="0"/>
    <w:p w14:paraId="3A402D70" w14:textId="595C1FB4" w:rsidR="00E870CF" w:rsidRPr="00E962DF" w:rsidRDefault="00E870CF" w:rsidP="00222F68">
      <w:pPr>
        <w:pStyle w:val="SubTitle2"/>
        <w:numPr>
          <w:ilvl w:val="1"/>
          <w:numId w:val="2"/>
        </w:numPr>
        <w:spacing w:after="0"/>
        <w:ind w:left="567" w:hanging="567"/>
        <w:jc w:val="both"/>
        <w:rPr>
          <w:b w:val="0"/>
          <w:bCs/>
          <w:sz w:val="24"/>
          <w:szCs w:val="24"/>
          <w:lang w:val="lv-LV"/>
        </w:rPr>
      </w:pPr>
      <w:r w:rsidRPr="00E962DF">
        <w:rPr>
          <w:b w:val="0"/>
          <w:bCs/>
          <w:sz w:val="24"/>
          <w:szCs w:val="24"/>
          <w:lang w:val="lv-LV"/>
        </w:rPr>
        <w:t>Projekta mērķa grupas ir dažādas iedzīvotāju grupas, biedrības un nodibinājumi, to dalībnieki, biedri, darbinieki un brīvprātīgie.</w:t>
      </w:r>
    </w:p>
    <w:p w14:paraId="50DCC600" w14:textId="252400ED" w:rsidR="00E60911" w:rsidRPr="00E962DF" w:rsidRDefault="0093715E" w:rsidP="00222F68">
      <w:pPr>
        <w:pStyle w:val="SubTitle2"/>
        <w:numPr>
          <w:ilvl w:val="1"/>
          <w:numId w:val="2"/>
        </w:numPr>
        <w:spacing w:after="0"/>
        <w:ind w:left="567" w:hanging="567"/>
        <w:jc w:val="both"/>
        <w:rPr>
          <w:b w:val="0"/>
          <w:bCs/>
          <w:sz w:val="24"/>
          <w:szCs w:val="24"/>
          <w:lang w:val="lv-LV"/>
        </w:rPr>
      </w:pPr>
      <w:r w:rsidRPr="00E962DF">
        <w:rPr>
          <w:b w:val="0"/>
          <w:sz w:val="24"/>
          <w:szCs w:val="24"/>
          <w:lang w:val="lv-LV"/>
        </w:rPr>
        <w:t>Konkursā tiks atbalstīt</w:t>
      </w:r>
      <w:r w:rsidR="003C54D8" w:rsidRPr="00E962DF">
        <w:rPr>
          <w:b w:val="0"/>
          <w:sz w:val="24"/>
          <w:szCs w:val="24"/>
          <w:lang w:val="lv-LV"/>
        </w:rPr>
        <w:t>i projekt</w:t>
      </w:r>
      <w:r w:rsidR="00114744" w:rsidRPr="00E962DF">
        <w:rPr>
          <w:b w:val="0"/>
          <w:sz w:val="24"/>
          <w:szCs w:val="24"/>
          <w:lang w:val="lv-LV"/>
        </w:rPr>
        <w:t>u pieteikumi</w:t>
      </w:r>
      <w:r w:rsidR="003C54D8" w:rsidRPr="00E962DF">
        <w:rPr>
          <w:b w:val="0"/>
          <w:sz w:val="24"/>
          <w:szCs w:val="24"/>
          <w:lang w:val="lv-LV"/>
        </w:rPr>
        <w:t xml:space="preserve">, kuros </w:t>
      </w:r>
      <w:r w:rsidR="006A5629" w:rsidRPr="00E962DF">
        <w:rPr>
          <w:b w:val="0"/>
          <w:sz w:val="24"/>
          <w:szCs w:val="24"/>
          <w:lang w:val="lv-LV"/>
        </w:rPr>
        <w:t>aktivitātes</w:t>
      </w:r>
      <w:r w:rsidR="00BF3356" w:rsidRPr="00E962DF">
        <w:rPr>
          <w:b w:val="0"/>
          <w:sz w:val="24"/>
          <w:szCs w:val="24"/>
          <w:lang w:val="lv-LV"/>
        </w:rPr>
        <w:t xml:space="preserve"> </w:t>
      </w:r>
      <w:r w:rsidR="003C54D8" w:rsidRPr="00E962DF">
        <w:rPr>
          <w:b w:val="0"/>
          <w:sz w:val="24"/>
          <w:szCs w:val="24"/>
          <w:lang w:val="lv-LV"/>
        </w:rPr>
        <w:t xml:space="preserve">ir </w:t>
      </w:r>
      <w:r w:rsidRPr="00E962DF">
        <w:rPr>
          <w:b w:val="0"/>
          <w:sz w:val="24"/>
          <w:szCs w:val="24"/>
          <w:lang w:val="lv-LV"/>
        </w:rPr>
        <w:t>vērsta</w:t>
      </w:r>
      <w:r w:rsidR="006A5629" w:rsidRPr="00E962DF">
        <w:rPr>
          <w:b w:val="0"/>
          <w:sz w:val="24"/>
          <w:szCs w:val="24"/>
          <w:lang w:val="lv-LV"/>
        </w:rPr>
        <w:t>s</w:t>
      </w:r>
      <w:r w:rsidRPr="00E962DF">
        <w:rPr>
          <w:b w:val="0"/>
          <w:sz w:val="24"/>
          <w:szCs w:val="24"/>
          <w:lang w:val="lv-LV"/>
        </w:rPr>
        <w:t xml:space="preserve"> uz programmas mērķa sasniegšanu</w:t>
      </w:r>
      <w:r w:rsidR="006A5629" w:rsidRPr="00E962DF">
        <w:rPr>
          <w:b w:val="0"/>
          <w:sz w:val="24"/>
          <w:szCs w:val="24"/>
          <w:lang w:val="lv-LV"/>
        </w:rPr>
        <w:t xml:space="preserve"> un </w:t>
      </w:r>
      <w:r w:rsidR="00884DC7" w:rsidRPr="00E962DF">
        <w:rPr>
          <w:b w:val="0"/>
          <w:sz w:val="24"/>
          <w:szCs w:val="24"/>
          <w:lang w:val="lv-LV"/>
        </w:rPr>
        <w:t xml:space="preserve">aktivitātes mērķa grupai tiks nodrošinātas </w:t>
      </w:r>
      <w:r w:rsidR="006A5629" w:rsidRPr="00E962DF">
        <w:rPr>
          <w:b w:val="0"/>
          <w:sz w:val="24"/>
          <w:szCs w:val="24"/>
          <w:lang w:val="lv-LV"/>
        </w:rPr>
        <w:t>bez maksas</w:t>
      </w:r>
      <w:r w:rsidR="00541FB2" w:rsidRPr="00E962DF">
        <w:rPr>
          <w:b w:val="0"/>
          <w:sz w:val="24"/>
          <w:szCs w:val="24"/>
          <w:lang w:val="lv-LV"/>
        </w:rPr>
        <w:t>.</w:t>
      </w:r>
      <w:r w:rsidR="00506DEA" w:rsidRPr="00E962DF">
        <w:rPr>
          <w:b w:val="0"/>
          <w:sz w:val="24"/>
          <w:szCs w:val="24"/>
          <w:lang w:val="lv-LV"/>
        </w:rPr>
        <w:t xml:space="preserve"> </w:t>
      </w:r>
      <w:r w:rsidR="00614D2E" w:rsidRPr="00E962DF">
        <w:rPr>
          <w:b w:val="0"/>
          <w:sz w:val="24"/>
          <w:szCs w:val="24"/>
          <w:lang w:val="lv-LV"/>
        </w:rPr>
        <w:t>Programmā</w:t>
      </w:r>
      <w:r w:rsidR="00637984" w:rsidRPr="00E962DF">
        <w:rPr>
          <w:b w:val="0"/>
          <w:sz w:val="24"/>
          <w:szCs w:val="24"/>
          <w:lang w:val="lv-LV"/>
        </w:rPr>
        <w:t xml:space="preserve"> pieejamais finansējums ir </w:t>
      </w:r>
      <w:r w:rsidR="004D326D" w:rsidRPr="00E962DF">
        <w:rPr>
          <w:sz w:val="24"/>
          <w:szCs w:val="24"/>
          <w:lang w:val="lv-LV"/>
        </w:rPr>
        <w:t>2</w:t>
      </w:r>
      <w:r w:rsidR="009D6B94" w:rsidRPr="00E962DF">
        <w:rPr>
          <w:sz w:val="24"/>
          <w:szCs w:val="24"/>
          <w:lang w:val="lv-LV"/>
        </w:rPr>
        <w:t>20</w:t>
      </w:r>
      <w:r w:rsidR="004D326D" w:rsidRPr="00E962DF">
        <w:rPr>
          <w:sz w:val="24"/>
          <w:szCs w:val="24"/>
          <w:lang w:val="lv-LV"/>
        </w:rPr>
        <w:t xml:space="preserve"> </w:t>
      </w:r>
      <w:r w:rsidR="009D6B94" w:rsidRPr="00E962DF">
        <w:rPr>
          <w:sz w:val="24"/>
          <w:szCs w:val="24"/>
          <w:lang w:val="lv-LV"/>
        </w:rPr>
        <w:t>0</w:t>
      </w:r>
      <w:r w:rsidR="00614D2E" w:rsidRPr="00E962DF">
        <w:rPr>
          <w:sz w:val="24"/>
          <w:szCs w:val="24"/>
          <w:lang w:val="lv-LV"/>
        </w:rPr>
        <w:t>00</w:t>
      </w:r>
      <w:r w:rsidR="00637984" w:rsidRPr="00E962DF">
        <w:rPr>
          <w:sz w:val="24"/>
          <w:szCs w:val="24"/>
          <w:lang w:val="lv-LV"/>
        </w:rPr>
        <w:t xml:space="preserve"> EUR</w:t>
      </w:r>
      <w:r w:rsidR="006E437E" w:rsidRPr="00E962DF">
        <w:rPr>
          <w:b w:val="0"/>
          <w:bCs/>
          <w:sz w:val="24"/>
          <w:szCs w:val="24"/>
          <w:lang w:val="lv-LV"/>
        </w:rPr>
        <w:t>.</w:t>
      </w:r>
    </w:p>
    <w:p w14:paraId="1D6C0B5A" w14:textId="64BEB9D8" w:rsidR="009969C4" w:rsidRPr="00E962DF" w:rsidRDefault="009969C4"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Programmas finansējums veido 100</w:t>
      </w:r>
      <w:r w:rsidR="45E5F519" w:rsidRPr="00E962DF">
        <w:rPr>
          <w:b w:val="0"/>
          <w:sz w:val="24"/>
          <w:szCs w:val="24"/>
          <w:lang w:val="lv-LV"/>
        </w:rPr>
        <w:t xml:space="preserve"> </w:t>
      </w:r>
      <w:r w:rsidRPr="00E962DF">
        <w:rPr>
          <w:b w:val="0"/>
          <w:sz w:val="24"/>
          <w:szCs w:val="24"/>
          <w:lang w:val="lv-LV"/>
        </w:rPr>
        <w:t>% no projekta</w:t>
      </w:r>
      <w:r w:rsidR="00114744" w:rsidRPr="00E962DF">
        <w:rPr>
          <w:b w:val="0"/>
          <w:sz w:val="24"/>
          <w:szCs w:val="24"/>
          <w:lang w:val="lv-LV"/>
        </w:rPr>
        <w:t xml:space="preserve"> pieteikuma</w:t>
      </w:r>
      <w:r w:rsidRPr="00E962DF">
        <w:rPr>
          <w:b w:val="0"/>
          <w:sz w:val="24"/>
          <w:szCs w:val="24"/>
          <w:lang w:val="lv-LV"/>
        </w:rPr>
        <w:t xml:space="preserve"> kopējām attiecināmajām izmaksām.</w:t>
      </w:r>
      <w:r w:rsidR="00276335" w:rsidRPr="00E962DF">
        <w:rPr>
          <w:b w:val="0"/>
          <w:sz w:val="24"/>
          <w:szCs w:val="24"/>
          <w:lang w:val="lv-LV"/>
        </w:rPr>
        <w:t xml:space="preserve"> </w:t>
      </w:r>
    </w:p>
    <w:p w14:paraId="09A5B18D" w14:textId="33DE05CB" w:rsidR="00EE6B84" w:rsidRPr="00E962DF" w:rsidRDefault="001E5861"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Projekta iesniedzējs Konkursā var iesniegt tikai vienu projekta pieteikumu</w:t>
      </w:r>
      <w:r w:rsidR="00EE6B84" w:rsidRPr="00E962DF">
        <w:rPr>
          <w:b w:val="0"/>
          <w:sz w:val="24"/>
          <w:szCs w:val="24"/>
          <w:lang w:val="lv-LV"/>
        </w:rPr>
        <w:t xml:space="preserve"> ar neierobežotu </w:t>
      </w:r>
      <w:r w:rsidR="00A80ED7" w:rsidRPr="00E962DF">
        <w:rPr>
          <w:b w:val="0"/>
          <w:sz w:val="24"/>
          <w:szCs w:val="24"/>
          <w:lang w:val="lv-LV"/>
        </w:rPr>
        <w:t xml:space="preserve">aktivitāšu </w:t>
      </w:r>
      <w:r w:rsidR="00EE6B84" w:rsidRPr="00E962DF">
        <w:rPr>
          <w:b w:val="0"/>
          <w:sz w:val="24"/>
          <w:szCs w:val="24"/>
          <w:lang w:val="lv-LV"/>
        </w:rPr>
        <w:t>skaitu</w:t>
      </w:r>
      <w:r w:rsidRPr="00E962DF">
        <w:rPr>
          <w:b w:val="0"/>
          <w:sz w:val="24"/>
          <w:szCs w:val="24"/>
          <w:lang w:val="lv-LV"/>
        </w:rPr>
        <w:t>.</w:t>
      </w:r>
    </w:p>
    <w:p w14:paraId="4A89AC63" w14:textId="71443B18" w:rsidR="001E5861" w:rsidRPr="00E962DF" w:rsidRDefault="006E437E"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Vienam projekt</w:t>
      </w:r>
      <w:r w:rsidR="00114744" w:rsidRPr="00E962DF">
        <w:rPr>
          <w:b w:val="0"/>
          <w:sz w:val="24"/>
          <w:szCs w:val="24"/>
          <w:lang w:val="lv-LV"/>
        </w:rPr>
        <w:t>u pieteikumam</w:t>
      </w:r>
      <w:r w:rsidRPr="00E962DF">
        <w:rPr>
          <w:b w:val="0"/>
          <w:sz w:val="24"/>
          <w:szCs w:val="24"/>
          <w:lang w:val="lv-LV"/>
        </w:rPr>
        <w:t xml:space="preserve"> pieejamais finansējums ir līdz </w:t>
      </w:r>
      <w:r w:rsidR="00A134C3" w:rsidRPr="00E962DF">
        <w:rPr>
          <w:b w:val="0"/>
          <w:sz w:val="24"/>
          <w:szCs w:val="24"/>
          <w:lang w:val="lv-LV"/>
        </w:rPr>
        <w:t>30</w:t>
      </w:r>
      <w:r w:rsidR="00E175D8" w:rsidRPr="00E962DF">
        <w:rPr>
          <w:b w:val="0"/>
          <w:sz w:val="24"/>
          <w:szCs w:val="24"/>
          <w:lang w:val="lv-LV"/>
        </w:rPr>
        <w:t xml:space="preserve"> 000</w:t>
      </w:r>
      <w:r w:rsidR="00C01B88" w:rsidRPr="00E962DF">
        <w:rPr>
          <w:b w:val="0"/>
          <w:sz w:val="24"/>
          <w:szCs w:val="24"/>
          <w:lang w:val="lv-LV"/>
        </w:rPr>
        <w:t>,00</w:t>
      </w:r>
      <w:r w:rsidR="00EB3B75" w:rsidRPr="00E962DF">
        <w:rPr>
          <w:b w:val="0"/>
          <w:sz w:val="24"/>
          <w:szCs w:val="24"/>
          <w:lang w:val="lv-LV"/>
        </w:rPr>
        <w:t xml:space="preserve"> EUR.</w:t>
      </w:r>
    </w:p>
    <w:p w14:paraId="413806C3" w14:textId="5C492987" w:rsidR="00EE2915" w:rsidRPr="00E962DF" w:rsidRDefault="00D824CD"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Projekta</w:t>
      </w:r>
      <w:r w:rsidR="00862911" w:rsidRPr="00E962DF">
        <w:rPr>
          <w:b w:val="0"/>
          <w:sz w:val="24"/>
          <w:szCs w:val="24"/>
          <w:lang w:val="lv-LV"/>
        </w:rPr>
        <w:t xml:space="preserve"> izmaksu </w:t>
      </w:r>
      <w:proofErr w:type="spellStart"/>
      <w:r w:rsidR="00862911" w:rsidRPr="00E962DF">
        <w:rPr>
          <w:b w:val="0"/>
          <w:sz w:val="24"/>
          <w:szCs w:val="24"/>
          <w:lang w:val="lv-LV"/>
        </w:rPr>
        <w:t>a</w:t>
      </w:r>
      <w:r w:rsidR="00F56402" w:rsidRPr="00E962DF">
        <w:rPr>
          <w:b w:val="0"/>
          <w:sz w:val="24"/>
          <w:szCs w:val="24"/>
          <w:lang w:val="lv-LV"/>
        </w:rPr>
        <w:t>ttiecināmības</w:t>
      </w:r>
      <w:proofErr w:type="spellEnd"/>
      <w:r w:rsidR="00F56402" w:rsidRPr="00E962DF">
        <w:rPr>
          <w:b w:val="0"/>
          <w:sz w:val="24"/>
          <w:szCs w:val="24"/>
          <w:lang w:val="lv-LV"/>
        </w:rPr>
        <w:t xml:space="preserve"> periods ir no </w:t>
      </w:r>
      <w:r w:rsidR="00895AA0" w:rsidRPr="00E962DF">
        <w:rPr>
          <w:b w:val="0"/>
          <w:sz w:val="24"/>
          <w:szCs w:val="24"/>
          <w:lang w:val="lv-LV"/>
        </w:rPr>
        <w:t>202</w:t>
      </w:r>
      <w:r w:rsidR="0039310D" w:rsidRPr="00E962DF">
        <w:rPr>
          <w:b w:val="0"/>
          <w:sz w:val="24"/>
          <w:szCs w:val="24"/>
          <w:lang w:val="lv-LV"/>
        </w:rPr>
        <w:t>2</w:t>
      </w:r>
      <w:r w:rsidR="00862911" w:rsidRPr="00E962DF">
        <w:rPr>
          <w:b w:val="0"/>
          <w:sz w:val="24"/>
          <w:szCs w:val="24"/>
          <w:lang w:val="lv-LV"/>
        </w:rPr>
        <w:t>.</w:t>
      </w:r>
      <w:r w:rsidR="295B1D45" w:rsidRPr="00E962DF">
        <w:rPr>
          <w:b w:val="0"/>
          <w:sz w:val="24"/>
          <w:szCs w:val="24"/>
          <w:lang w:val="lv-LV"/>
        </w:rPr>
        <w:t xml:space="preserve"> </w:t>
      </w:r>
      <w:r w:rsidR="00862911" w:rsidRPr="00E962DF">
        <w:rPr>
          <w:b w:val="0"/>
          <w:sz w:val="24"/>
          <w:szCs w:val="24"/>
          <w:lang w:val="lv-LV"/>
        </w:rPr>
        <w:t xml:space="preserve">gada </w:t>
      </w:r>
      <w:r w:rsidR="00705533" w:rsidRPr="00E962DF">
        <w:rPr>
          <w:b w:val="0"/>
          <w:sz w:val="24"/>
          <w:szCs w:val="24"/>
          <w:lang w:val="lv-LV"/>
        </w:rPr>
        <w:t>1</w:t>
      </w:r>
      <w:r w:rsidR="006E437E" w:rsidRPr="00E962DF">
        <w:rPr>
          <w:b w:val="0"/>
          <w:sz w:val="24"/>
          <w:szCs w:val="24"/>
          <w:lang w:val="lv-LV"/>
        </w:rPr>
        <w:t xml:space="preserve">. </w:t>
      </w:r>
      <w:r w:rsidR="002670FE" w:rsidRPr="00E962DF">
        <w:rPr>
          <w:b w:val="0"/>
          <w:sz w:val="24"/>
          <w:szCs w:val="24"/>
          <w:lang w:val="lv-LV"/>
        </w:rPr>
        <w:t>oktobr</w:t>
      </w:r>
      <w:r w:rsidR="00C5433F">
        <w:rPr>
          <w:b w:val="0"/>
          <w:sz w:val="24"/>
          <w:szCs w:val="24"/>
          <w:lang w:val="lv-LV"/>
        </w:rPr>
        <w:t>a</w:t>
      </w:r>
      <w:r w:rsidR="00927E86" w:rsidRPr="00E962DF">
        <w:rPr>
          <w:b w:val="0"/>
          <w:sz w:val="24"/>
          <w:szCs w:val="24"/>
          <w:lang w:val="lv-LV"/>
        </w:rPr>
        <w:t xml:space="preserve"> līdz 202</w:t>
      </w:r>
      <w:r w:rsidR="00B45467" w:rsidRPr="00E962DF">
        <w:rPr>
          <w:b w:val="0"/>
          <w:sz w:val="24"/>
          <w:szCs w:val="24"/>
          <w:lang w:val="lv-LV"/>
        </w:rPr>
        <w:t>3</w:t>
      </w:r>
      <w:r w:rsidR="00927E86" w:rsidRPr="00E962DF">
        <w:rPr>
          <w:b w:val="0"/>
          <w:sz w:val="24"/>
          <w:szCs w:val="24"/>
          <w:lang w:val="lv-LV"/>
        </w:rPr>
        <w:t>.</w:t>
      </w:r>
      <w:r w:rsidR="5F29B5EE" w:rsidRPr="00E962DF">
        <w:rPr>
          <w:b w:val="0"/>
          <w:sz w:val="24"/>
          <w:szCs w:val="24"/>
          <w:lang w:val="lv-LV"/>
        </w:rPr>
        <w:t xml:space="preserve"> </w:t>
      </w:r>
      <w:r w:rsidR="00927E86" w:rsidRPr="00E962DF">
        <w:rPr>
          <w:b w:val="0"/>
          <w:sz w:val="24"/>
          <w:szCs w:val="24"/>
          <w:lang w:val="lv-LV"/>
        </w:rPr>
        <w:t xml:space="preserve">gada </w:t>
      </w:r>
      <w:r w:rsidR="00CD68DF" w:rsidRPr="00E962DF">
        <w:rPr>
          <w:b w:val="0"/>
          <w:sz w:val="24"/>
          <w:szCs w:val="24"/>
          <w:lang w:val="lv-LV"/>
        </w:rPr>
        <w:t>3</w:t>
      </w:r>
      <w:r w:rsidR="0071030C">
        <w:rPr>
          <w:b w:val="0"/>
          <w:sz w:val="24"/>
          <w:szCs w:val="24"/>
          <w:lang w:val="lv-LV"/>
        </w:rPr>
        <w:t>0</w:t>
      </w:r>
      <w:r w:rsidR="00927E86" w:rsidRPr="00E962DF">
        <w:rPr>
          <w:b w:val="0"/>
          <w:sz w:val="24"/>
          <w:szCs w:val="24"/>
          <w:lang w:val="lv-LV"/>
        </w:rPr>
        <w:t>.</w:t>
      </w:r>
      <w:r w:rsidR="0071030C">
        <w:rPr>
          <w:b w:val="0"/>
          <w:sz w:val="24"/>
          <w:szCs w:val="24"/>
          <w:lang w:val="lv-LV"/>
        </w:rPr>
        <w:t xml:space="preserve"> septembri</w:t>
      </w:r>
      <w:r w:rsidR="00C5433F">
        <w:rPr>
          <w:b w:val="0"/>
          <w:sz w:val="24"/>
          <w:szCs w:val="24"/>
          <w:lang w:val="lv-LV"/>
        </w:rPr>
        <w:t>m</w:t>
      </w:r>
      <w:r w:rsidR="00895AA0" w:rsidRPr="00E962DF">
        <w:rPr>
          <w:b w:val="0"/>
          <w:sz w:val="24"/>
          <w:szCs w:val="24"/>
          <w:lang w:val="lv-LV"/>
        </w:rPr>
        <w:t xml:space="preserve">. </w:t>
      </w:r>
      <w:r w:rsidRPr="00E962DF">
        <w:rPr>
          <w:b w:val="0"/>
          <w:sz w:val="24"/>
          <w:szCs w:val="24"/>
          <w:lang w:val="lv-LV"/>
        </w:rPr>
        <w:t>Visām projekta aktivitātēm j</w:t>
      </w:r>
      <w:r w:rsidR="00895AA0" w:rsidRPr="00E962DF">
        <w:rPr>
          <w:b w:val="0"/>
          <w:sz w:val="24"/>
          <w:szCs w:val="24"/>
          <w:lang w:val="lv-LV"/>
        </w:rPr>
        <w:t>ā</w:t>
      </w:r>
      <w:r w:rsidRPr="00E962DF">
        <w:rPr>
          <w:b w:val="0"/>
          <w:sz w:val="24"/>
          <w:szCs w:val="24"/>
          <w:lang w:val="lv-LV"/>
        </w:rPr>
        <w:t xml:space="preserve">būt pabeigtām līdz </w:t>
      </w:r>
      <w:r w:rsidR="00862911" w:rsidRPr="00E962DF">
        <w:rPr>
          <w:b w:val="0"/>
          <w:sz w:val="24"/>
          <w:szCs w:val="24"/>
          <w:lang w:val="lv-LV"/>
        </w:rPr>
        <w:t>202</w:t>
      </w:r>
      <w:r w:rsidR="00B45467" w:rsidRPr="00E962DF">
        <w:rPr>
          <w:b w:val="0"/>
          <w:sz w:val="24"/>
          <w:szCs w:val="24"/>
          <w:lang w:val="lv-LV"/>
        </w:rPr>
        <w:t>3</w:t>
      </w:r>
      <w:r w:rsidR="00862911" w:rsidRPr="00E962DF">
        <w:rPr>
          <w:b w:val="0"/>
          <w:sz w:val="24"/>
          <w:szCs w:val="24"/>
          <w:lang w:val="lv-LV"/>
        </w:rPr>
        <w:t>.</w:t>
      </w:r>
      <w:r w:rsidR="7C00C287" w:rsidRPr="00E962DF">
        <w:rPr>
          <w:b w:val="0"/>
          <w:sz w:val="24"/>
          <w:szCs w:val="24"/>
          <w:lang w:val="lv-LV"/>
        </w:rPr>
        <w:t xml:space="preserve"> </w:t>
      </w:r>
      <w:r w:rsidR="00862911" w:rsidRPr="00E962DF">
        <w:rPr>
          <w:b w:val="0"/>
          <w:sz w:val="24"/>
          <w:szCs w:val="24"/>
          <w:lang w:val="lv-LV"/>
        </w:rPr>
        <w:t xml:space="preserve">gada </w:t>
      </w:r>
      <w:r w:rsidR="00CD68DF" w:rsidRPr="00E962DF">
        <w:rPr>
          <w:b w:val="0"/>
          <w:sz w:val="24"/>
          <w:szCs w:val="24"/>
          <w:lang w:val="lv-LV"/>
        </w:rPr>
        <w:t>3</w:t>
      </w:r>
      <w:r w:rsidR="0071030C">
        <w:rPr>
          <w:b w:val="0"/>
          <w:sz w:val="24"/>
          <w:szCs w:val="24"/>
          <w:lang w:val="lv-LV"/>
        </w:rPr>
        <w:t>0</w:t>
      </w:r>
      <w:r w:rsidR="00A47D2E" w:rsidRPr="00E962DF">
        <w:rPr>
          <w:b w:val="0"/>
          <w:sz w:val="24"/>
          <w:szCs w:val="24"/>
          <w:lang w:val="lv-LV"/>
        </w:rPr>
        <w:t>.</w:t>
      </w:r>
      <w:r w:rsidR="00E81F27" w:rsidRPr="00E962DF">
        <w:rPr>
          <w:b w:val="0"/>
          <w:sz w:val="24"/>
          <w:szCs w:val="24"/>
          <w:lang w:val="lv-LV"/>
        </w:rPr>
        <w:t xml:space="preserve"> </w:t>
      </w:r>
      <w:r w:rsidR="0071030C">
        <w:rPr>
          <w:b w:val="0"/>
          <w:sz w:val="24"/>
          <w:szCs w:val="24"/>
          <w:lang w:val="lv-LV"/>
        </w:rPr>
        <w:t>septembrim</w:t>
      </w:r>
      <w:r w:rsidR="00862911" w:rsidRPr="00E962DF">
        <w:rPr>
          <w:b w:val="0"/>
          <w:sz w:val="24"/>
          <w:szCs w:val="24"/>
          <w:lang w:val="lv-LV"/>
        </w:rPr>
        <w:t>.</w:t>
      </w:r>
      <w:r w:rsidR="00545C40" w:rsidRPr="00E962DF">
        <w:rPr>
          <w:b w:val="0"/>
          <w:sz w:val="24"/>
          <w:szCs w:val="24"/>
          <w:lang w:val="lv-LV"/>
        </w:rPr>
        <w:t xml:space="preserve"> </w:t>
      </w:r>
    </w:p>
    <w:p w14:paraId="143E271B" w14:textId="165821A5" w:rsidR="00B87BF6" w:rsidRPr="00E962DF" w:rsidRDefault="00DD6828"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 xml:space="preserve">Projekta īstenošanas vieta ir </w:t>
      </w:r>
      <w:r w:rsidR="00FF4A4F" w:rsidRPr="00E962DF">
        <w:rPr>
          <w:b w:val="0"/>
          <w:sz w:val="24"/>
          <w:szCs w:val="24"/>
          <w:lang w:val="lv-LV"/>
        </w:rPr>
        <w:t>Latvija.</w:t>
      </w:r>
    </w:p>
    <w:p w14:paraId="4E0F7582" w14:textId="3E3685C9" w:rsidR="00386DA0" w:rsidRPr="00E962DF" w:rsidRDefault="00386DA0">
      <w:pPr>
        <w:spacing w:after="200" w:line="276" w:lineRule="auto"/>
        <w:rPr>
          <w:szCs w:val="24"/>
          <w:lang w:val="lv-LV"/>
        </w:rPr>
      </w:pPr>
      <w:r w:rsidRPr="00E962DF">
        <w:rPr>
          <w:b/>
          <w:szCs w:val="24"/>
          <w:lang w:val="lv-LV"/>
        </w:rPr>
        <w:br w:type="page"/>
      </w:r>
    </w:p>
    <w:p w14:paraId="48F95194" w14:textId="1230D42E" w:rsidR="00DD6828" w:rsidRPr="00E962DF" w:rsidRDefault="003B5742" w:rsidP="00222F68">
      <w:pPr>
        <w:pStyle w:val="SubTitle2"/>
        <w:numPr>
          <w:ilvl w:val="0"/>
          <w:numId w:val="2"/>
        </w:numPr>
        <w:spacing w:after="120"/>
        <w:rPr>
          <w:sz w:val="24"/>
          <w:szCs w:val="24"/>
          <w:lang w:val="lv-LV"/>
        </w:rPr>
      </w:pPr>
      <w:r w:rsidRPr="00E962DF">
        <w:rPr>
          <w:sz w:val="24"/>
          <w:szCs w:val="24"/>
          <w:lang w:val="lv-LV"/>
        </w:rPr>
        <w:lastRenderedPageBreak/>
        <w:t xml:space="preserve">Projekta pieteikuma noformēšanas un </w:t>
      </w:r>
      <w:r w:rsidR="00287E23" w:rsidRPr="00E962DF">
        <w:rPr>
          <w:sz w:val="24"/>
          <w:szCs w:val="24"/>
          <w:lang w:val="lv-LV"/>
        </w:rPr>
        <w:t>iesniegšanas kārtība</w:t>
      </w:r>
    </w:p>
    <w:p w14:paraId="77132D57" w14:textId="18C96A34" w:rsidR="005632FC" w:rsidRPr="00E962DF" w:rsidRDefault="005632FC"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Lai piedalītos Konkursā</w:t>
      </w:r>
      <w:r w:rsidR="001A71E3" w:rsidRPr="00E962DF">
        <w:rPr>
          <w:b w:val="0"/>
          <w:sz w:val="24"/>
          <w:szCs w:val="24"/>
          <w:lang w:val="lv-LV"/>
        </w:rPr>
        <w:t>,</w:t>
      </w:r>
      <w:r w:rsidRPr="00E962DF">
        <w:rPr>
          <w:b w:val="0"/>
          <w:sz w:val="24"/>
          <w:szCs w:val="24"/>
          <w:lang w:val="lv-LV"/>
        </w:rPr>
        <w:t xml:space="preserve"> projekta iesniedzējs sagatavo projekta pieteikumu, ietverot šādus dokumentus:</w:t>
      </w:r>
    </w:p>
    <w:p w14:paraId="39F4E762" w14:textId="3239554C" w:rsidR="005632FC" w:rsidRPr="00E962DF" w:rsidRDefault="621C3189" w:rsidP="00222F68">
      <w:pPr>
        <w:pStyle w:val="SubTitle2"/>
        <w:numPr>
          <w:ilvl w:val="2"/>
          <w:numId w:val="2"/>
        </w:numPr>
        <w:spacing w:after="0"/>
        <w:ind w:left="1287"/>
        <w:jc w:val="both"/>
        <w:rPr>
          <w:b w:val="0"/>
          <w:sz w:val="24"/>
          <w:szCs w:val="24"/>
          <w:lang w:val="lv-LV"/>
        </w:rPr>
      </w:pPr>
      <w:r w:rsidRPr="00E962DF">
        <w:rPr>
          <w:sz w:val="24"/>
          <w:szCs w:val="24"/>
          <w:lang w:val="lv-LV"/>
        </w:rPr>
        <w:t>projekta pieteikums</w:t>
      </w:r>
      <w:r w:rsidRPr="00E962DF">
        <w:rPr>
          <w:b w:val="0"/>
          <w:sz w:val="24"/>
          <w:szCs w:val="24"/>
          <w:lang w:val="lv-LV"/>
        </w:rPr>
        <w:t xml:space="preserve"> saskaņā ar Konkursa</w:t>
      </w:r>
      <w:r w:rsidR="003225DE" w:rsidRPr="00E962DF">
        <w:rPr>
          <w:b w:val="0"/>
          <w:sz w:val="24"/>
          <w:szCs w:val="24"/>
          <w:lang w:val="lv-LV"/>
        </w:rPr>
        <w:t xml:space="preserve"> n</w:t>
      </w:r>
      <w:r w:rsidRPr="00E962DF">
        <w:rPr>
          <w:b w:val="0"/>
          <w:sz w:val="24"/>
          <w:szCs w:val="24"/>
          <w:lang w:val="lv-LV"/>
        </w:rPr>
        <w:t>olikuma 1. pielikum</w:t>
      </w:r>
      <w:r w:rsidR="004168CF">
        <w:rPr>
          <w:b w:val="0"/>
          <w:sz w:val="24"/>
          <w:szCs w:val="24"/>
          <w:lang w:val="lv-LV"/>
        </w:rPr>
        <w:t xml:space="preserve">u </w:t>
      </w:r>
      <w:r w:rsidRPr="00E962DF">
        <w:rPr>
          <w:b w:val="0"/>
          <w:sz w:val="24"/>
          <w:szCs w:val="24"/>
          <w:lang w:val="lv-LV"/>
        </w:rPr>
        <w:t>(turpmāk – projekta pieteikums);</w:t>
      </w:r>
    </w:p>
    <w:p w14:paraId="5F6C3BD5" w14:textId="6BC096FB" w:rsidR="005632FC" w:rsidRPr="00E962DF" w:rsidRDefault="621C3189" w:rsidP="00222F68">
      <w:pPr>
        <w:pStyle w:val="SubTitle2"/>
        <w:numPr>
          <w:ilvl w:val="2"/>
          <w:numId w:val="2"/>
        </w:numPr>
        <w:spacing w:after="0"/>
        <w:ind w:left="1287"/>
        <w:jc w:val="both"/>
        <w:rPr>
          <w:b w:val="0"/>
          <w:sz w:val="24"/>
          <w:szCs w:val="24"/>
          <w:lang w:val="lv-LV"/>
        </w:rPr>
      </w:pPr>
      <w:r w:rsidRPr="00E962DF">
        <w:rPr>
          <w:sz w:val="24"/>
          <w:szCs w:val="24"/>
          <w:lang w:val="lv-LV"/>
        </w:rPr>
        <w:t>projekta budžeta veidlapa</w:t>
      </w:r>
      <w:r w:rsidRPr="00E962DF">
        <w:rPr>
          <w:b w:val="0"/>
          <w:sz w:val="24"/>
          <w:szCs w:val="24"/>
          <w:lang w:val="lv-LV"/>
        </w:rPr>
        <w:t xml:space="preserve"> saskaņā ar Konkursa  nolikuma 2. pielikumu;</w:t>
      </w:r>
    </w:p>
    <w:p w14:paraId="6636FCC4" w14:textId="55B17D51" w:rsidR="00D440BA" w:rsidRPr="00E962DF" w:rsidRDefault="00D440BA"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 xml:space="preserve">Projekta pieteikumu paraksta projekta iesniedzēja </w:t>
      </w:r>
      <w:proofErr w:type="spellStart"/>
      <w:r w:rsidRPr="00E962DF">
        <w:rPr>
          <w:b w:val="0"/>
          <w:sz w:val="24"/>
          <w:szCs w:val="24"/>
          <w:lang w:val="lv-LV"/>
        </w:rPr>
        <w:t>pārstāvēttiesīgā</w:t>
      </w:r>
      <w:proofErr w:type="spellEnd"/>
      <w:r w:rsidRPr="00E962DF">
        <w:rPr>
          <w:b w:val="0"/>
          <w:sz w:val="24"/>
          <w:szCs w:val="24"/>
          <w:lang w:val="lv-LV"/>
        </w:rPr>
        <w:t xml:space="preserve"> </w:t>
      </w:r>
      <w:r w:rsidR="002423E5" w:rsidRPr="00E962DF">
        <w:rPr>
          <w:b w:val="0"/>
          <w:sz w:val="24"/>
          <w:szCs w:val="24"/>
          <w:lang w:val="lv-LV"/>
        </w:rPr>
        <w:t xml:space="preserve">vai pilnvarotā </w:t>
      </w:r>
      <w:r w:rsidRPr="00E962DF">
        <w:rPr>
          <w:b w:val="0"/>
          <w:sz w:val="24"/>
          <w:szCs w:val="24"/>
          <w:lang w:val="lv-LV"/>
        </w:rPr>
        <w:t>persona.</w:t>
      </w:r>
    </w:p>
    <w:p w14:paraId="392AB8C3" w14:textId="345513B4" w:rsidR="001A433B" w:rsidRPr="00E962DF" w:rsidRDefault="005632FC"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 xml:space="preserve">Projekta iesniedzējs projekta pieteikumu sagatavo </w:t>
      </w:r>
      <w:r w:rsidR="003226F4" w:rsidRPr="00E962DF">
        <w:rPr>
          <w:b w:val="0"/>
          <w:sz w:val="24"/>
          <w:szCs w:val="24"/>
          <w:lang w:val="lv-LV"/>
        </w:rPr>
        <w:t xml:space="preserve">latviešu valodā. Ja kāds no projekta pieteikuma dokumentiem ir </w:t>
      </w:r>
      <w:r w:rsidR="001A433B" w:rsidRPr="00E962DF">
        <w:rPr>
          <w:b w:val="0"/>
          <w:sz w:val="24"/>
          <w:szCs w:val="24"/>
          <w:lang w:val="lv-LV"/>
        </w:rPr>
        <w:t xml:space="preserve">svešvalodā, tam jāpievieno </w:t>
      </w:r>
      <w:r w:rsidR="00934A41" w:rsidRPr="00E962DF">
        <w:rPr>
          <w:b w:val="0"/>
          <w:sz w:val="24"/>
          <w:szCs w:val="24"/>
          <w:lang w:val="lv-LV"/>
        </w:rPr>
        <w:t xml:space="preserve">projekta atbildīgās amatpersonas </w:t>
      </w:r>
      <w:r w:rsidR="001A433B" w:rsidRPr="00E962DF">
        <w:rPr>
          <w:b w:val="0"/>
          <w:sz w:val="24"/>
          <w:szCs w:val="24"/>
          <w:lang w:val="lv-LV"/>
        </w:rPr>
        <w:t>apliecināts tulkojums latviešu valodā saskaņā ar Ministru kabineta 2000.</w:t>
      </w:r>
      <w:r w:rsidR="00782E96" w:rsidRPr="00E962DF">
        <w:rPr>
          <w:b w:val="0"/>
          <w:sz w:val="24"/>
          <w:szCs w:val="24"/>
          <w:lang w:val="lv-LV"/>
        </w:rPr>
        <w:t xml:space="preserve"> </w:t>
      </w:r>
      <w:r w:rsidR="001A433B" w:rsidRPr="00E962DF">
        <w:rPr>
          <w:b w:val="0"/>
          <w:sz w:val="24"/>
          <w:szCs w:val="24"/>
          <w:lang w:val="lv-LV"/>
        </w:rPr>
        <w:t>gada 22.</w:t>
      </w:r>
      <w:r w:rsidR="00782E96" w:rsidRPr="00E962DF">
        <w:rPr>
          <w:b w:val="0"/>
          <w:sz w:val="24"/>
          <w:szCs w:val="24"/>
          <w:lang w:val="lv-LV"/>
        </w:rPr>
        <w:t xml:space="preserve"> </w:t>
      </w:r>
      <w:r w:rsidR="001A433B" w:rsidRPr="00E962DF">
        <w:rPr>
          <w:b w:val="0"/>
          <w:sz w:val="24"/>
          <w:szCs w:val="24"/>
          <w:lang w:val="lv-LV"/>
        </w:rPr>
        <w:t>augusta noteikumiem Nr.</w:t>
      </w:r>
      <w:r w:rsidR="00782E96" w:rsidRPr="00E962DF">
        <w:rPr>
          <w:b w:val="0"/>
          <w:sz w:val="24"/>
          <w:szCs w:val="24"/>
          <w:lang w:val="lv-LV"/>
        </w:rPr>
        <w:t xml:space="preserve"> </w:t>
      </w:r>
      <w:r w:rsidR="00287E23" w:rsidRPr="00E962DF">
        <w:rPr>
          <w:b w:val="0"/>
          <w:sz w:val="24"/>
          <w:szCs w:val="24"/>
          <w:lang w:val="lv-LV"/>
        </w:rPr>
        <w:t>291 “</w:t>
      </w:r>
      <w:r w:rsidR="001A433B" w:rsidRPr="00E962DF">
        <w:rPr>
          <w:b w:val="0"/>
          <w:sz w:val="24"/>
          <w:szCs w:val="24"/>
          <w:lang w:val="lv-LV"/>
        </w:rPr>
        <w:t xml:space="preserve">Kārtība, kādā apliecināmi dokumentu tulkojumi valsts valodā”. Par dokumentu tulkojuma atbilstību oriģinālam atbild </w:t>
      </w:r>
      <w:r w:rsidR="008D2C08" w:rsidRPr="00E962DF">
        <w:rPr>
          <w:b w:val="0"/>
          <w:sz w:val="24"/>
          <w:szCs w:val="24"/>
          <w:lang w:val="lv-LV"/>
        </w:rPr>
        <w:t>projekta iesniedzējs.</w:t>
      </w:r>
    </w:p>
    <w:p w14:paraId="7295C65B" w14:textId="3A1123EB" w:rsidR="00BE6A79" w:rsidRPr="00E962DF" w:rsidRDefault="008D2C08"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 xml:space="preserve">Projekta pieteikumu var iesniegt </w:t>
      </w:r>
      <w:r w:rsidR="004B5D7B" w:rsidRPr="00E962DF">
        <w:rPr>
          <w:b w:val="0"/>
          <w:sz w:val="24"/>
          <w:szCs w:val="24"/>
          <w:lang w:val="lv-LV"/>
        </w:rPr>
        <w:t xml:space="preserve">elektroniski vai </w:t>
      </w:r>
      <w:r w:rsidR="00BE6A79" w:rsidRPr="00E962DF">
        <w:rPr>
          <w:b w:val="0"/>
          <w:sz w:val="24"/>
          <w:szCs w:val="24"/>
          <w:lang w:val="lv-LV"/>
        </w:rPr>
        <w:t>papīra form</w:t>
      </w:r>
      <w:r w:rsidR="00634836" w:rsidRPr="00E962DF">
        <w:rPr>
          <w:b w:val="0"/>
          <w:sz w:val="24"/>
          <w:szCs w:val="24"/>
          <w:lang w:val="lv-LV"/>
        </w:rPr>
        <w:t>ā:</w:t>
      </w:r>
    </w:p>
    <w:p w14:paraId="697F221A" w14:textId="4A9E4821" w:rsidR="004B5D7B" w:rsidRPr="00E962DF" w:rsidRDefault="00B462A1" w:rsidP="00222F68">
      <w:pPr>
        <w:pStyle w:val="SubTitle2"/>
        <w:numPr>
          <w:ilvl w:val="2"/>
          <w:numId w:val="2"/>
        </w:numPr>
        <w:spacing w:after="0"/>
        <w:ind w:left="1287"/>
        <w:jc w:val="both"/>
        <w:rPr>
          <w:b w:val="0"/>
          <w:sz w:val="24"/>
          <w:szCs w:val="24"/>
          <w:lang w:val="lv-LV"/>
        </w:rPr>
      </w:pPr>
      <w:r w:rsidRPr="00E962DF">
        <w:rPr>
          <w:b w:val="0"/>
          <w:sz w:val="24"/>
          <w:szCs w:val="24"/>
          <w:lang w:val="lv-LV"/>
        </w:rPr>
        <w:t>i</w:t>
      </w:r>
      <w:r w:rsidR="004B5D7B" w:rsidRPr="00E962DF">
        <w:rPr>
          <w:b w:val="0"/>
          <w:sz w:val="24"/>
          <w:szCs w:val="24"/>
          <w:lang w:val="lv-LV"/>
        </w:rPr>
        <w:t>esniedzot projekta pieteikumu elektroniski, to noformē atbilstoši Elektronisko dokumentu likumā un Ministru kabineta 2005.</w:t>
      </w:r>
      <w:r w:rsidR="00782E96" w:rsidRPr="00E962DF">
        <w:rPr>
          <w:b w:val="0"/>
          <w:sz w:val="24"/>
          <w:szCs w:val="24"/>
          <w:lang w:val="lv-LV"/>
        </w:rPr>
        <w:t xml:space="preserve"> </w:t>
      </w:r>
      <w:r w:rsidR="004B5D7B" w:rsidRPr="00E962DF">
        <w:rPr>
          <w:b w:val="0"/>
          <w:sz w:val="24"/>
          <w:szCs w:val="24"/>
          <w:lang w:val="lv-LV"/>
        </w:rPr>
        <w:t>gada 28.</w:t>
      </w:r>
      <w:r w:rsidR="00782E96" w:rsidRPr="00E962DF">
        <w:rPr>
          <w:b w:val="0"/>
          <w:sz w:val="24"/>
          <w:szCs w:val="24"/>
          <w:lang w:val="lv-LV"/>
        </w:rPr>
        <w:t xml:space="preserve"> </w:t>
      </w:r>
      <w:r w:rsidR="004B5D7B" w:rsidRPr="00E962DF">
        <w:rPr>
          <w:b w:val="0"/>
          <w:sz w:val="24"/>
          <w:szCs w:val="24"/>
          <w:lang w:val="lv-LV"/>
        </w:rPr>
        <w:t>jūnija noteikumos Nr.</w:t>
      </w:r>
      <w:r w:rsidR="00782E96" w:rsidRPr="00E962DF">
        <w:rPr>
          <w:b w:val="0"/>
          <w:sz w:val="24"/>
          <w:szCs w:val="24"/>
          <w:lang w:val="lv-LV"/>
        </w:rPr>
        <w:t xml:space="preserve"> </w:t>
      </w:r>
      <w:r w:rsidR="004B5D7B" w:rsidRPr="00E962DF">
        <w:rPr>
          <w:b w:val="0"/>
          <w:sz w:val="24"/>
          <w:szCs w:val="24"/>
          <w:lang w:val="lv-LV"/>
        </w:rPr>
        <w:t xml:space="preserve">473 </w:t>
      </w:r>
      <w:r w:rsidR="00F34AAC" w:rsidRPr="00E962DF">
        <w:rPr>
          <w:b w:val="0"/>
          <w:sz w:val="24"/>
          <w:szCs w:val="24"/>
          <w:lang w:val="lv-LV"/>
        </w:rPr>
        <w:t>“</w:t>
      </w:r>
      <w:r w:rsidR="004B5D7B" w:rsidRPr="00E962DF">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w:t>
      </w:r>
      <w:r w:rsidR="00E04769" w:rsidRPr="00E962DF">
        <w:rPr>
          <w:b w:val="0"/>
          <w:sz w:val="24"/>
          <w:szCs w:val="24"/>
          <w:lang w:val="lv-LV"/>
        </w:rPr>
        <w:t>;</w:t>
      </w:r>
    </w:p>
    <w:p w14:paraId="7A2915B3" w14:textId="39F2F648" w:rsidR="00BE6A79" w:rsidRPr="00E962DF" w:rsidRDefault="621C3189" w:rsidP="00222F68">
      <w:pPr>
        <w:pStyle w:val="SubTitle2"/>
        <w:numPr>
          <w:ilvl w:val="2"/>
          <w:numId w:val="2"/>
        </w:numPr>
        <w:spacing w:after="0"/>
        <w:ind w:left="1287"/>
        <w:jc w:val="both"/>
        <w:rPr>
          <w:b w:val="0"/>
          <w:sz w:val="24"/>
          <w:szCs w:val="24"/>
          <w:lang w:val="lv-LV"/>
        </w:rPr>
      </w:pPr>
      <w:r w:rsidRPr="00E962DF">
        <w:rPr>
          <w:b w:val="0"/>
          <w:sz w:val="24"/>
          <w:szCs w:val="24"/>
          <w:lang w:val="lv-LV"/>
        </w:rPr>
        <w:t xml:space="preserve">iesniedzot projekta pieteikumu papīra formā, to iesniedz vienā oriģināleksemplārā, ko noformē atbilstoši Ministru kabineta 2018. gada 4. septembra noteikumiem Nr. 558 “Dokumentu izstrādāšanas un noformēšanas kārtība”. Projekta pieteikuma oriģinālam (tajā skaitā projekta pieteikuma veidlapai un tās pielikumiem) jābūt </w:t>
      </w:r>
      <w:proofErr w:type="spellStart"/>
      <w:r w:rsidRPr="00E962DF">
        <w:rPr>
          <w:b w:val="0"/>
          <w:sz w:val="24"/>
          <w:szCs w:val="24"/>
          <w:lang w:val="lv-LV"/>
        </w:rPr>
        <w:t>cauršūtam</w:t>
      </w:r>
      <w:proofErr w:type="spellEnd"/>
      <w:r w:rsidRPr="00E962DF">
        <w:rPr>
          <w:b w:val="0"/>
          <w:sz w:val="24"/>
          <w:szCs w:val="24"/>
          <w:lang w:val="lv-LV"/>
        </w:rPr>
        <w:t xml:space="preserve"> (caurauklotam), parakstītam, parakstam atšifrētam un lapām sanumurētām, kā arī jānorāda lappušu skaits un </w:t>
      </w:r>
      <w:proofErr w:type="spellStart"/>
      <w:r w:rsidRPr="00E962DF">
        <w:rPr>
          <w:b w:val="0"/>
          <w:sz w:val="24"/>
          <w:szCs w:val="24"/>
          <w:lang w:val="lv-LV"/>
        </w:rPr>
        <w:t>cauršūšanas</w:t>
      </w:r>
      <w:proofErr w:type="spellEnd"/>
      <w:r w:rsidRPr="00E962DF">
        <w:rPr>
          <w:b w:val="0"/>
          <w:sz w:val="24"/>
          <w:szCs w:val="24"/>
          <w:lang w:val="lv-LV"/>
        </w:rPr>
        <w:t xml:space="preserve"> datums. Projekta pieteikuma elektronisko versiju projekta iesniedzējs </w:t>
      </w:r>
      <w:proofErr w:type="spellStart"/>
      <w:r w:rsidRPr="00E962DF">
        <w:rPr>
          <w:b w:val="0"/>
          <w:sz w:val="24"/>
          <w:szCs w:val="24"/>
          <w:lang w:val="lv-LV"/>
        </w:rPr>
        <w:t>nosūta</w:t>
      </w:r>
      <w:proofErr w:type="spellEnd"/>
      <w:r w:rsidRPr="00E962DF">
        <w:rPr>
          <w:b w:val="0"/>
          <w:sz w:val="24"/>
          <w:szCs w:val="24"/>
          <w:lang w:val="lv-LV"/>
        </w:rPr>
        <w:t xml:space="preserve"> līdz Konkursa nolikuma 2.5.punktā noteiktā termiņa beigām uz Fonda e-pasta adresi </w:t>
      </w:r>
      <w:hyperlink r:id="rId12">
        <w:r w:rsidRPr="00E962DF">
          <w:rPr>
            <w:rStyle w:val="Hyperlink"/>
            <w:b w:val="0"/>
            <w:sz w:val="24"/>
            <w:szCs w:val="24"/>
            <w:lang w:val="lv-LV"/>
          </w:rPr>
          <w:t>vietagimenei@sif.gov.lv</w:t>
        </w:r>
      </w:hyperlink>
      <w:r w:rsidRPr="00E962DF">
        <w:rPr>
          <w:b w:val="0"/>
          <w:sz w:val="24"/>
          <w:szCs w:val="24"/>
          <w:lang w:val="lv-LV"/>
        </w:rPr>
        <w:t>, e-pasta temata ailē norādot projekta iesniedzēja nosaukumu. Projekta iesniedzējs nodrošina projekta pieteikuma elektroniskās versijas atbilstību papīra formā iesniegtajam projekta pieteikuma oriģinālam.</w:t>
      </w:r>
    </w:p>
    <w:p w14:paraId="5D25EAE3" w14:textId="221DC144" w:rsidR="007301FD" w:rsidRPr="00E962DF" w:rsidRDefault="00620362"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Projekta pieteikumu elektroniski iesniedz</w:t>
      </w:r>
      <w:r w:rsidR="0053743E" w:rsidRPr="00E962DF">
        <w:rPr>
          <w:b w:val="0"/>
          <w:sz w:val="24"/>
          <w:szCs w:val="24"/>
          <w:lang w:val="lv-LV"/>
        </w:rPr>
        <w:t xml:space="preserve"> </w:t>
      </w:r>
      <w:r w:rsidR="000626A7" w:rsidRPr="00E962DF">
        <w:rPr>
          <w:sz w:val="24"/>
          <w:szCs w:val="24"/>
          <w:lang w:val="lv-LV"/>
        </w:rPr>
        <w:t>līdz 202</w:t>
      </w:r>
      <w:r w:rsidR="00B45467" w:rsidRPr="00E962DF">
        <w:rPr>
          <w:sz w:val="24"/>
          <w:szCs w:val="24"/>
          <w:lang w:val="lv-LV"/>
        </w:rPr>
        <w:t>2</w:t>
      </w:r>
      <w:r w:rsidR="000626A7" w:rsidRPr="00E962DF">
        <w:rPr>
          <w:sz w:val="24"/>
          <w:szCs w:val="24"/>
          <w:lang w:val="lv-LV"/>
        </w:rPr>
        <w:t>.</w:t>
      </w:r>
      <w:r w:rsidR="00782E96" w:rsidRPr="00E962DF">
        <w:rPr>
          <w:sz w:val="24"/>
          <w:szCs w:val="24"/>
          <w:lang w:val="lv-LV"/>
        </w:rPr>
        <w:t xml:space="preserve"> </w:t>
      </w:r>
      <w:r w:rsidR="000626A7" w:rsidRPr="00E962DF">
        <w:rPr>
          <w:sz w:val="24"/>
          <w:szCs w:val="24"/>
          <w:lang w:val="lv-LV"/>
        </w:rPr>
        <w:t xml:space="preserve">gada </w:t>
      </w:r>
      <w:r w:rsidR="00A23E96" w:rsidRPr="00E962DF">
        <w:rPr>
          <w:sz w:val="24"/>
          <w:szCs w:val="24"/>
          <w:lang w:val="lv-LV"/>
        </w:rPr>
        <w:t>31</w:t>
      </w:r>
      <w:r w:rsidR="000626A7" w:rsidRPr="00E962DF">
        <w:rPr>
          <w:sz w:val="24"/>
          <w:szCs w:val="24"/>
          <w:lang w:val="lv-LV"/>
        </w:rPr>
        <w:t>.</w:t>
      </w:r>
      <w:r w:rsidR="00782E96" w:rsidRPr="00E962DF">
        <w:rPr>
          <w:sz w:val="24"/>
          <w:szCs w:val="24"/>
          <w:lang w:val="lv-LV"/>
        </w:rPr>
        <w:t xml:space="preserve"> </w:t>
      </w:r>
      <w:r w:rsidR="0058799B" w:rsidRPr="00E962DF">
        <w:rPr>
          <w:sz w:val="24"/>
          <w:szCs w:val="24"/>
          <w:lang w:val="lv-LV"/>
        </w:rPr>
        <w:t>augusta</w:t>
      </w:r>
      <w:r w:rsidR="00BB2A05" w:rsidRPr="00E962DF">
        <w:rPr>
          <w:sz w:val="24"/>
          <w:szCs w:val="24"/>
          <w:lang w:val="lv-LV"/>
        </w:rPr>
        <w:t xml:space="preserve"> </w:t>
      </w:r>
      <w:r w:rsidR="000626A7" w:rsidRPr="00E962DF">
        <w:rPr>
          <w:sz w:val="24"/>
          <w:szCs w:val="24"/>
          <w:lang w:val="lv-LV"/>
        </w:rPr>
        <w:t>plkst.12.00</w:t>
      </w:r>
      <w:r w:rsidR="00CF6808" w:rsidRPr="00E962DF">
        <w:rPr>
          <w:b w:val="0"/>
          <w:sz w:val="24"/>
          <w:szCs w:val="24"/>
          <w:lang w:val="lv-LV"/>
        </w:rPr>
        <w:t xml:space="preserve">, </w:t>
      </w:r>
      <w:r w:rsidR="007301FD" w:rsidRPr="00E962DF">
        <w:rPr>
          <w:b w:val="0"/>
          <w:sz w:val="24"/>
          <w:szCs w:val="24"/>
          <w:lang w:val="lv-LV"/>
        </w:rPr>
        <w:t>nosūtot</w:t>
      </w:r>
      <w:r w:rsidR="00CF6808" w:rsidRPr="00E962DF">
        <w:rPr>
          <w:b w:val="0"/>
          <w:sz w:val="24"/>
          <w:szCs w:val="24"/>
          <w:lang w:val="lv-LV"/>
        </w:rPr>
        <w:t xml:space="preserve"> uz Fonda e-pasta adresi </w:t>
      </w:r>
      <w:hyperlink r:id="rId13" w:history="1">
        <w:r w:rsidR="00F34AAC" w:rsidRPr="00E962DF">
          <w:rPr>
            <w:rStyle w:val="Hyperlink"/>
            <w:b w:val="0"/>
            <w:sz w:val="24"/>
            <w:szCs w:val="24"/>
            <w:lang w:val="lv-LV"/>
          </w:rPr>
          <w:t>vietagimenei@sif.gov.lv</w:t>
        </w:r>
      </w:hyperlink>
      <w:r w:rsidR="00CF6808" w:rsidRPr="00E962DF">
        <w:rPr>
          <w:b w:val="0"/>
          <w:sz w:val="24"/>
          <w:szCs w:val="24"/>
          <w:lang w:val="lv-LV"/>
        </w:rPr>
        <w:t>, e-pasta temata ailē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r w:rsidR="00934A41" w:rsidRPr="00E962DF">
        <w:rPr>
          <w:b w:val="0"/>
          <w:sz w:val="24"/>
          <w:szCs w:val="24"/>
          <w:lang w:val="lv-LV"/>
        </w:rPr>
        <w:t xml:space="preserve"> Fonda e-pasta </w:t>
      </w:r>
      <w:hyperlink r:id="rId14" w:history="1">
        <w:r w:rsidR="00934A41" w:rsidRPr="00E962DF">
          <w:rPr>
            <w:rStyle w:val="Hyperlink"/>
            <w:b w:val="0"/>
            <w:sz w:val="24"/>
            <w:szCs w:val="24"/>
            <w:lang w:val="lv-LV"/>
          </w:rPr>
          <w:t>vietagimenei@sif.gov.lv</w:t>
        </w:r>
      </w:hyperlink>
      <w:r w:rsidR="00934A41" w:rsidRPr="00E962DF">
        <w:rPr>
          <w:rStyle w:val="Hyperlink"/>
          <w:b w:val="0"/>
          <w:sz w:val="24"/>
          <w:szCs w:val="24"/>
          <w:lang w:val="lv-LV"/>
        </w:rPr>
        <w:t xml:space="preserve"> </w:t>
      </w:r>
      <w:r w:rsidR="00934A41" w:rsidRPr="00E962DF">
        <w:rPr>
          <w:b w:val="0"/>
          <w:sz w:val="24"/>
          <w:szCs w:val="24"/>
          <w:lang w:val="lv-LV"/>
        </w:rPr>
        <w:t>apjoms ir 30 MB.</w:t>
      </w:r>
    </w:p>
    <w:p w14:paraId="7AEA73BF" w14:textId="19FE5893" w:rsidR="00BF3D8F" w:rsidRPr="00E962DF" w:rsidRDefault="00E92B8B"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P</w:t>
      </w:r>
      <w:r w:rsidR="00CF6808" w:rsidRPr="00E962DF">
        <w:rPr>
          <w:b w:val="0"/>
          <w:sz w:val="24"/>
          <w:szCs w:val="24"/>
          <w:lang w:val="lv-LV"/>
        </w:rPr>
        <w:t>rojekta pieteikumu iesniedz</w:t>
      </w:r>
      <w:r w:rsidR="00C24EB7" w:rsidRPr="00E962DF">
        <w:rPr>
          <w:b w:val="0"/>
          <w:sz w:val="24"/>
          <w:szCs w:val="24"/>
          <w:lang w:val="lv-LV"/>
        </w:rPr>
        <w:t>ot</w:t>
      </w:r>
      <w:r w:rsidR="00CF6808" w:rsidRPr="00E962DF">
        <w:rPr>
          <w:b w:val="0"/>
          <w:sz w:val="24"/>
          <w:szCs w:val="24"/>
          <w:lang w:val="lv-LV"/>
        </w:rPr>
        <w:t xml:space="preserve"> papīra formā</w:t>
      </w:r>
      <w:r w:rsidR="00C24EB7" w:rsidRPr="00E962DF">
        <w:rPr>
          <w:b w:val="0"/>
          <w:sz w:val="24"/>
          <w:szCs w:val="24"/>
          <w:lang w:val="lv-LV"/>
        </w:rPr>
        <w:t>, to iesniedz</w:t>
      </w:r>
      <w:r w:rsidR="0053743E" w:rsidRPr="00E962DF">
        <w:rPr>
          <w:b w:val="0"/>
          <w:sz w:val="24"/>
          <w:szCs w:val="24"/>
          <w:lang w:val="lv-LV"/>
        </w:rPr>
        <w:t xml:space="preserve"> </w:t>
      </w:r>
      <w:r w:rsidR="000626A7" w:rsidRPr="00E962DF">
        <w:rPr>
          <w:sz w:val="24"/>
          <w:szCs w:val="24"/>
          <w:lang w:val="lv-LV"/>
        </w:rPr>
        <w:t>līdz 202</w:t>
      </w:r>
      <w:r w:rsidR="00B45467" w:rsidRPr="00E962DF">
        <w:rPr>
          <w:sz w:val="24"/>
          <w:szCs w:val="24"/>
          <w:lang w:val="lv-LV"/>
        </w:rPr>
        <w:t>2</w:t>
      </w:r>
      <w:r w:rsidR="000626A7" w:rsidRPr="00E962DF">
        <w:rPr>
          <w:sz w:val="24"/>
          <w:szCs w:val="24"/>
          <w:lang w:val="lv-LV"/>
        </w:rPr>
        <w:t>.</w:t>
      </w:r>
      <w:r w:rsidR="00782E96" w:rsidRPr="00E962DF">
        <w:rPr>
          <w:sz w:val="24"/>
          <w:szCs w:val="24"/>
          <w:lang w:val="lv-LV"/>
        </w:rPr>
        <w:t xml:space="preserve"> </w:t>
      </w:r>
      <w:r w:rsidR="000626A7" w:rsidRPr="00E962DF">
        <w:rPr>
          <w:sz w:val="24"/>
          <w:szCs w:val="24"/>
          <w:lang w:val="lv-LV"/>
        </w:rPr>
        <w:t xml:space="preserve">gada </w:t>
      </w:r>
      <w:r w:rsidR="00EA4D24" w:rsidRPr="00E962DF">
        <w:rPr>
          <w:sz w:val="24"/>
          <w:szCs w:val="24"/>
          <w:lang w:val="lv-LV"/>
        </w:rPr>
        <w:t>3</w:t>
      </w:r>
      <w:r w:rsidR="00DA4A23" w:rsidRPr="00E962DF">
        <w:rPr>
          <w:sz w:val="24"/>
          <w:szCs w:val="24"/>
          <w:lang w:val="lv-LV"/>
        </w:rPr>
        <w:t>1</w:t>
      </w:r>
      <w:r w:rsidR="000626A7" w:rsidRPr="00E962DF">
        <w:rPr>
          <w:sz w:val="24"/>
          <w:szCs w:val="24"/>
          <w:lang w:val="lv-LV"/>
        </w:rPr>
        <w:t>.</w:t>
      </w:r>
      <w:r w:rsidR="00782E96" w:rsidRPr="00E962DF">
        <w:rPr>
          <w:sz w:val="24"/>
          <w:szCs w:val="24"/>
          <w:lang w:val="lv-LV"/>
        </w:rPr>
        <w:t xml:space="preserve"> </w:t>
      </w:r>
      <w:r w:rsidR="00EA4D24" w:rsidRPr="00E962DF">
        <w:rPr>
          <w:sz w:val="24"/>
          <w:szCs w:val="24"/>
          <w:lang w:val="lv-LV"/>
        </w:rPr>
        <w:t>aug</w:t>
      </w:r>
      <w:r w:rsidR="00BE4D26" w:rsidRPr="00E962DF">
        <w:rPr>
          <w:sz w:val="24"/>
          <w:szCs w:val="24"/>
          <w:lang w:val="lv-LV"/>
        </w:rPr>
        <w:t>usta</w:t>
      </w:r>
      <w:r w:rsidR="000626A7" w:rsidRPr="00E962DF">
        <w:rPr>
          <w:sz w:val="24"/>
          <w:szCs w:val="24"/>
          <w:lang w:val="lv-LV"/>
        </w:rPr>
        <w:t xml:space="preserve"> plkst.12.00</w:t>
      </w:r>
      <w:r w:rsidR="004D2485" w:rsidRPr="00E962DF">
        <w:rPr>
          <w:b w:val="0"/>
          <w:sz w:val="24"/>
          <w:szCs w:val="24"/>
          <w:lang w:val="lv-LV"/>
        </w:rPr>
        <w:t xml:space="preserve">, nogādājot to </w:t>
      </w:r>
      <w:r w:rsidR="00BE341D" w:rsidRPr="00E962DF">
        <w:rPr>
          <w:b w:val="0"/>
          <w:sz w:val="24"/>
          <w:szCs w:val="24"/>
          <w:lang w:val="lv-LV"/>
        </w:rPr>
        <w:t>Fondā (</w:t>
      </w:r>
      <w:r w:rsidR="008E2B88" w:rsidRPr="00E962DF">
        <w:rPr>
          <w:b w:val="0"/>
          <w:sz w:val="24"/>
          <w:szCs w:val="24"/>
          <w:lang w:val="lv-LV"/>
        </w:rPr>
        <w:t>Raiņa bulvārī 15, Rīgā, LV-1050</w:t>
      </w:r>
      <w:r w:rsidR="00BE341D" w:rsidRPr="00E962DF">
        <w:rPr>
          <w:b w:val="0"/>
          <w:sz w:val="24"/>
          <w:szCs w:val="24"/>
          <w:lang w:val="lv-LV"/>
        </w:rPr>
        <w:t>)</w:t>
      </w:r>
      <w:r w:rsidR="008E2B88" w:rsidRPr="00E962DF">
        <w:rPr>
          <w:b w:val="0"/>
          <w:sz w:val="24"/>
          <w:szCs w:val="24"/>
          <w:lang w:val="lv-LV"/>
        </w:rPr>
        <w:t xml:space="preserve"> personīgi, ar kurjeru vai nosūtot pa pastu. Pasta sūtījums projekta iesniedzējam jānogādā Fondā līdz norādītā </w:t>
      </w:r>
      <w:r w:rsidR="006C2C52" w:rsidRPr="00E962DF">
        <w:rPr>
          <w:b w:val="0"/>
          <w:sz w:val="24"/>
          <w:szCs w:val="24"/>
          <w:lang w:val="lv-LV"/>
        </w:rPr>
        <w:t>projektu pieteikumu</w:t>
      </w:r>
      <w:r w:rsidR="008E2B88" w:rsidRPr="00E962DF">
        <w:rPr>
          <w:b w:val="0"/>
          <w:sz w:val="24"/>
          <w:szCs w:val="24"/>
          <w:lang w:val="lv-LV"/>
        </w:rPr>
        <w:t xml:space="preserve"> iesniegšanas termiņa beigām. </w:t>
      </w:r>
      <w:r w:rsidR="00FE409D" w:rsidRPr="00E962DF">
        <w:rPr>
          <w:b w:val="0"/>
          <w:sz w:val="24"/>
          <w:szCs w:val="24"/>
          <w:lang w:val="lv-LV"/>
        </w:rPr>
        <w:t>Par iesniegšanas termiņu tiek uzskatīts tā saņemšanas datums Fondā.</w:t>
      </w:r>
    </w:p>
    <w:p w14:paraId="54E40A1A" w14:textId="2F2BE800" w:rsidR="00634836" w:rsidRPr="00E962DF" w:rsidRDefault="00A23461" w:rsidP="00222F68">
      <w:pPr>
        <w:pStyle w:val="SubTitle2"/>
        <w:numPr>
          <w:ilvl w:val="1"/>
          <w:numId w:val="2"/>
        </w:numPr>
        <w:spacing w:after="0"/>
        <w:ind w:left="567" w:hanging="567"/>
        <w:jc w:val="both"/>
        <w:rPr>
          <w:b w:val="0"/>
          <w:sz w:val="24"/>
          <w:szCs w:val="24"/>
          <w:lang w:val="lv-LV"/>
        </w:rPr>
      </w:pPr>
      <w:r w:rsidRPr="00E962DF">
        <w:rPr>
          <w:b w:val="0"/>
          <w:sz w:val="24"/>
          <w:szCs w:val="24"/>
          <w:lang w:val="lv-LV"/>
        </w:rPr>
        <w:t>P</w:t>
      </w:r>
      <w:r w:rsidR="00FE409D" w:rsidRPr="00E962DF">
        <w:rPr>
          <w:b w:val="0"/>
          <w:sz w:val="24"/>
          <w:szCs w:val="24"/>
          <w:lang w:val="lv-LV"/>
        </w:rPr>
        <w:t>rojekta pieteikumu</w:t>
      </w:r>
      <w:r w:rsidRPr="00E962DF">
        <w:rPr>
          <w:b w:val="0"/>
          <w:sz w:val="24"/>
          <w:szCs w:val="24"/>
          <w:lang w:val="lv-LV"/>
        </w:rPr>
        <w:t>, kas sa</w:t>
      </w:r>
      <w:r w:rsidR="009B6B24" w:rsidRPr="00E962DF">
        <w:rPr>
          <w:b w:val="0"/>
          <w:sz w:val="24"/>
          <w:szCs w:val="24"/>
          <w:lang w:val="lv-LV"/>
        </w:rPr>
        <w:t>ņemts</w:t>
      </w:r>
      <w:r w:rsidRPr="00E962DF">
        <w:rPr>
          <w:b w:val="0"/>
          <w:sz w:val="24"/>
          <w:szCs w:val="24"/>
          <w:lang w:val="lv-LV"/>
        </w:rPr>
        <w:t xml:space="preserve"> pēc norādītā termiņa beigām</w:t>
      </w:r>
      <w:r w:rsidR="009B6B24" w:rsidRPr="00E962DF">
        <w:rPr>
          <w:b w:val="0"/>
          <w:sz w:val="24"/>
          <w:szCs w:val="24"/>
          <w:lang w:val="lv-LV"/>
        </w:rPr>
        <w:t xml:space="preserve">, Fonds neizskata un par to informē projekta </w:t>
      </w:r>
      <w:r w:rsidR="00B579DF" w:rsidRPr="00E962DF">
        <w:rPr>
          <w:b w:val="0"/>
          <w:sz w:val="24"/>
          <w:szCs w:val="24"/>
          <w:lang w:val="lv-LV"/>
        </w:rPr>
        <w:t>iesniedzēju</w:t>
      </w:r>
      <w:r w:rsidR="009B6B24" w:rsidRPr="00E962DF">
        <w:rPr>
          <w:b w:val="0"/>
          <w:sz w:val="24"/>
          <w:szCs w:val="24"/>
          <w:lang w:val="lv-LV"/>
        </w:rPr>
        <w:t>.</w:t>
      </w:r>
    </w:p>
    <w:p w14:paraId="42700F08" w14:textId="5FFD873D" w:rsidR="00386DA0" w:rsidRPr="00E962DF" w:rsidRDefault="00386DA0">
      <w:pPr>
        <w:spacing w:after="200" w:line="276" w:lineRule="auto"/>
        <w:rPr>
          <w:szCs w:val="24"/>
          <w:lang w:val="lv-LV"/>
        </w:rPr>
      </w:pPr>
      <w:r w:rsidRPr="00E962DF">
        <w:rPr>
          <w:b/>
          <w:szCs w:val="24"/>
          <w:lang w:val="lv-LV"/>
        </w:rPr>
        <w:br w:type="page"/>
      </w:r>
    </w:p>
    <w:p w14:paraId="30E7B318" w14:textId="2E8B4746" w:rsidR="006D1CDF" w:rsidRPr="00E962DF" w:rsidRDefault="007D24D9" w:rsidP="00222F68">
      <w:pPr>
        <w:pStyle w:val="SubTitle2"/>
        <w:numPr>
          <w:ilvl w:val="1"/>
          <w:numId w:val="2"/>
        </w:numPr>
        <w:spacing w:after="120"/>
        <w:ind w:left="567" w:hanging="567"/>
        <w:jc w:val="both"/>
        <w:rPr>
          <w:b w:val="0"/>
          <w:sz w:val="24"/>
          <w:szCs w:val="24"/>
          <w:lang w:val="lv-LV"/>
        </w:rPr>
      </w:pPr>
      <w:r w:rsidRPr="00E962DF">
        <w:rPr>
          <w:b w:val="0"/>
          <w:sz w:val="24"/>
          <w:szCs w:val="24"/>
          <w:lang w:val="lv-LV"/>
        </w:rPr>
        <w:lastRenderedPageBreak/>
        <w:t xml:space="preserve">Projekta pieteikumu papīra formā iesniedz </w:t>
      </w:r>
      <w:r w:rsidR="00FE409D" w:rsidRPr="00E962DF">
        <w:rPr>
          <w:b w:val="0"/>
          <w:sz w:val="24"/>
          <w:szCs w:val="24"/>
          <w:lang w:val="lv-LV"/>
        </w:rPr>
        <w:t>ievietotu</w:t>
      </w:r>
      <w:r w:rsidRPr="00E962DF">
        <w:rPr>
          <w:b w:val="0"/>
          <w:sz w:val="24"/>
          <w:szCs w:val="24"/>
          <w:lang w:val="lv-LV"/>
        </w:rPr>
        <w:t xml:space="preserve"> </w:t>
      </w:r>
      <w:r w:rsidR="00FC4603" w:rsidRPr="00E962DF">
        <w:rPr>
          <w:b w:val="0"/>
          <w:sz w:val="24"/>
          <w:szCs w:val="24"/>
          <w:lang w:val="lv-LV"/>
        </w:rPr>
        <w:t xml:space="preserve">slēgtā </w:t>
      </w:r>
      <w:r w:rsidR="007A50A5" w:rsidRPr="00E962DF">
        <w:rPr>
          <w:b w:val="0"/>
          <w:sz w:val="24"/>
          <w:szCs w:val="24"/>
          <w:lang w:val="lv-LV"/>
        </w:rPr>
        <w:t>aploksnē,</w:t>
      </w:r>
      <w:r w:rsidR="009B6B24" w:rsidRPr="00E962DF">
        <w:rPr>
          <w:b w:val="0"/>
          <w:sz w:val="24"/>
          <w:szCs w:val="24"/>
          <w:lang w:val="lv-LV"/>
        </w:rPr>
        <w:t xml:space="preserve"> uz kuras norāda</w:t>
      </w:r>
      <w:r w:rsidR="00D82AB6" w:rsidRPr="00E962DF">
        <w:rPr>
          <w:b w:val="0"/>
          <w:sz w:val="24"/>
          <w:szCs w:val="24"/>
          <w:lang w:val="lv-LV"/>
        </w:rPr>
        <w:t xml:space="preserve">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F393A" w:rsidRPr="00E962DF" w14:paraId="1879A2D7" w14:textId="77777777" w:rsidTr="71D5B2DC">
        <w:trPr>
          <w:cantSplit/>
          <w:trHeight w:val="416"/>
        </w:trPr>
        <w:tc>
          <w:tcPr>
            <w:tcW w:w="8818" w:type="dxa"/>
            <w:shd w:val="clear" w:color="auto" w:fill="auto"/>
          </w:tcPr>
          <w:p w14:paraId="1455C5F9" w14:textId="77777777" w:rsidR="00323B4F" w:rsidRPr="00E962DF" w:rsidRDefault="00323B4F" w:rsidP="00E86745">
            <w:pPr>
              <w:tabs>
                <w:tab w:val="num" w:pos="540"/>
              </w:tabs>
              <w:ind w:left="539" w:right="28" w:hanging="539"/>
              <w:jc w:val="right"/>
              <w:rPr>
                <w:rFonts w:eastAsia="Calibri"/>
                <w:szCs w:val="24"/>
                <w:lang w:val="lv-LV" w:eastAsia="ar-SA"/>
              </w:rPr>
            </w:pPr>
          </w:p>
          <w:p w14:paraId="5D5CC05A" w14:textId="566C0F87" w:rsidR="000F393A" w:rsidRPr="00E962DF" w:rsidRDefault="000F393A" w:rsidP="00E86745">
            <w:pPr>
              <w:tabs>
                <w:tab w:val="num" w:pos="540"/>
              </w:tabs>
              <w:ind w:left="539" w:right="28" w:hanging="539"/>
              <w:jc w:val="right"/>
              <w:rPr>
                <w:rFonts w:eastAsia="Calibri"/>
                <w:szCs w:val="24"/>
                <w:lang w:val="lv-LV" w:eastAsia="ar-SA"/>
              </w:rPr>
            </w:pPr>
            <w:r w:rsidRPr="00E962DF">
              <w:rPr>
                <w:rFonts w:eastAsia="Calibri"/>
                <w:szCs w:val="24"/>
                <w:lang w:val="lv-LV" w:eastAsia="ar-SA"/>
              </w:rPr>
              <w:t>Sabiedrības integrācijas fondam</w:t>
            </w:r>
          </w:p>
          <w:p w14:paraId="63AD5B94" w14:textId="66C77903" w:rsidR="000F393A" w:rsidRPr="00E962DF" w:rsidRDefault="000F393A" w:rsidP="00E86745">
            <w:pPr>
              <w:tabs>
                <w:tab w:val="num" w:pos="540"/>
              </w:tabs>
              <w:ind w:left="539" w:right="28" w:hanging="539"/>
              <w:jc w:val="right"/>
              <w:rPr>
                <w:rFonts w:eastAsia="Calibri"/>
                <w:szCs w:val="24"/>
                <w:lang w:val="lv-LV" w:eastAsia="ar-SA"/>
              </w:rPr>
            </w:pPr>
            <w:r w:rsidRPr="00E962DF">
              <w:rPr>
                <w:szCs w:val="24"/>
                <w:lang w:val="lv-LV" w:eastAsia="ar-SA"/>
              </w:rPr>
              <w:t>Raiņa bulvārī 15, Rīgā</w:t>
            </w:r>
            <w:r w:rsidRPr="00E962DF">
              <w:rPr>
                <w:szCs w:val="24"/>
                <w:lang w:val="lv-LV"/>
              </w:rPr>
              <w:t>,</w:t>
            </w:r>
            <w:r w:rsidRPr="00E962DF">
              <w:rPr>
                <w:rFonts w:eastAsia="Calibri"/>
                <w:szCs w:val="24"/>
                <w:lang w:val="lv-LV" w:eastAsia="ar-SA"/>
              </w:rPr>
              <w:t xml:space="preserve"> LV-1050</w:t>
            </w:r>
          </w:p>
          <w:p w14:paraId="0C9F26F1" w14:textId="7A33DD41" w:rsidR="000F393A" w:rsidRPr="00E962DF" w:rsidRDefault="000F393A" w:rsidP="000F393A">
            <w:pPr>
              <w:tabs>
                <w:tab w:val="num" w:pos="540"/>
              </w:tabs>
              <w:spacing w:before="120"/>
              <w:ind w:left="539" w:hanging="539"/>
              <w:rPr>
                <w:rFonts w:eastAsia="Calibri"/>
                <w:i/>
                <w:szCs w:val="24"/>
                <w:lang w:val="lv-LV" w:eastAsia="ar-SA"/>
              </w:rPr>
            </w:pPr>
            <w:r w:rsidRPr="00E962DF">
              <w:rPr>
                <w:rFonts w:eastAsia="Calibri"/>
                <w:i/>
                <w:szCs w:val="24"/>
                <w:lang w:val="lv-LV" w:eastAsia="ar-SA"/>
              </w:rPr>
              <w:t>Projekta iesniedzēja nosaukums un adrese</w:t>
            </w:r>
          </w:p>
          <w:p w14:paraId="7F08E7BC" w14:textId="231A3D8C" w:rsidR="000F393A" w:rsidRPr="00E962DF" w:rsidRDefault="000F393A" w:rsidP="00E86745">
            <w:pPr>
              <w:tabs>
                <w:tab w:val="num" w:pos="540"/>
              </w:tabs>
              <w:spacing w:before="240" w:after="120"/>
              <w:ind w:left="539" w:right="28" w:hanging="539"/>
              <w:jc w:val="center"/>
              <w:rPr>
                <w:rFonts w:eastAsia="Calibri"/>
                <w:szCs w:val="24"/>
                <w:lang w:val="lv-LV" w:eastAsia="ar-SA"/>
              </w:rPr>
            </w:pPr>
            <w:r w:rsidRPr="00E962DF">
              <w:rPr>
                <w:rFonts w:eastAsia="Calibri"/>
                <w:szCs w:val="24"/>
                <w:lang w:val="lv-LV" w:eastAsia="ar-SA"/>
              </w:rPr>
              <w:t>Projekta</w:t>
            </w:r>
            <w:r w:rsidR="00526ACF" w:rsidRPr="00E962DF">
              <w:rPr>
                <w:rFonts w:eastAsia="Calibri"/>
                <w:szCs w:val="24"/>
                <w:lang w:val="lv-LV" w:eastAsia="ar-SA"/>
              </w:rPr>
              <w:t xml:space="preserve"> </w:t>
            </w:r>
            <w:r w:rsidR="00526ACF" w:rsidRPr="00E962DF">
              <w:rPr>
                <w:rFonts w:eastAsia="Calibri"/>
                <w:i/>
                <w:szCs w:val="24"/>
                <w:lang w:val="lv-LV" w:eastAsia="ar-SA"/>
              </w:rPr>
              <w:t>“__projekta nosaukums________”</w:t>
            </w:r>
            <w:r w:rsidRPr="00E962DF">
              <w:rPr>
                <w:rFonts w:eastAsia="Calibri"/>
                <w:szCs w:val="24"/>
                <w:lang w:val="lv-LV" w:eastAsia="ar-SA"/>
              </w:rPr>
              <w:t xml:space="preserve"> pieteikums</w:t>
            </w:r>
          </w:p>
          <w:p w14:paraId="40B26FD9" w14:textId="303A0DF7" w:rsidR="000F393A" w:rsidRPr="00E962DF" w:rsidRDefault="1921B969" w:rsidP="00386DA0">
            <w:pPr>
              <w:pStyle w:val="Title"/>
              <w:spacing w:before="240"/>
              <w:outlineLvl w:val="0"/>
              <w:rPr>
                <w:sz w:val="24"/>
                <w:szCs w:val="24"/>
                <w:lang w:val="lv-LV"/>
              </w:rPr>
            </w:pPr>
            <w:r w:rsidRPr="00E962DF">
              <w:rPr>
                <w:sz w:val="24"/>
                <w:szCs w:val="24"/>
                <w:lang w:val="lv-LV"/>
              </w:rPr>
              <w:t>Latvijas valsts budžeta finansētās programma</w:t>
            </w:r>
            <w:r w:rsidR="490DEF37" w:rsidRPr="00E962DF">
              <w:rPr>
                <w:sz w:val="24"/>
                <w:szCs w:val="24"/>
                <w:lang w:val="lv-LV"/>
              </w:rPr>
              <w:t>s</w:t>
            </w:r>
            <w:r w:rsidRPr="00E962DF">
              <w:rPr>
                <w:sz w:val="24"/>
                <w:szCs w:val="24"/>
                <w:lang w:val="lv-LV"/>
              </w:rPr>
              <w:t xml:space="preserve"> “</w:t>
            </w:r>
            <w:r w:rsidR="00077CA5" w:rsidRPr="00E962DF">
              <w:rPr>
                <w:sz w:val="24"/>
                <w:szCs w:val="24"/>
                <w:lang w:val="lv-LV"/>
              </w:rPr>
              <w:t>Ģimenei draudzīga pašvaldība</w:t>
            </w:r>
            <w:r w:rsidRPr="00E962DF">
              <w:rPr>
                <w:sz w:val="24"/>
                <w:szCs w:val="24"/>
                <w:lang w:val="lv-LV"/>
              </w:rPr>
              <w:t xml:space="preserve">” </w:t>
            </w:r>
            <w:r w:rsidR="433B1306" w:rsidRPr="00E962DF">
              <w:rPr>
                <w:sz w:val="24"/>
                <w:szCs w:val="24"/>
                <w:lang w:val="lv-LV"/>
              </w:rPr>
              <w:t>atklāta projektu pieteikumu konkursa</w:t>
            </w:r>
            <w:r w:rsidR="1DBB0EE0" w:rsidRPr="00E962DF">
              <w:rPr>
                <w:sz w:val="24"/>
                <w:szCs w:val="24"/>
                <w:lang w:val="lv-LV"/>
              </w:rPr>
              <w:t>m</w:t>
            </w:r>
            <w:r w:rsidR="433B1306" w:rsidRPr="00E962DF">
              <w:rPr>
                <w:sz w:val="24"/>
                <w:szCs w:val="24"/>
                <w:lang w:val="lv-LV"/>
              </w:rPr>
              <w:t xml:space="preserve"> nevaldības organizācijām “Atbalsts ģimeņu interešu pārstāvošo NVO pamatdarbības nodrošināšanai”</w:t>
            </w:r>
          </w:p>
        </w:tc>
      </w:tr>
    </w:tbl>
    <w:p w14:paraId="4D95CE14" w14:textId="71E98B4D" w:rsidR="003B5742" w:rsidRPr="00E962DF" w:rsidRDefault="003B5742" w:rsidP="005C69EF">
      <w:pPr>
        <w:pStyle w:val="SubTitle2"/>
        <w:spacing w:after="0"/>
        <w:ind w:left="567"/>
        <w:jc w:val="both"/>
        <w:rPr>
          <w:b w:val="0"/>
          <w:sz w:val="24"/>
          <w:szCs w:val="24"/>
          <w:lang w:val="lv-LV"/>
        </w:rPr>
      </w:pPr>
    </w:p>
    <w:p w14:paraId="2791F89E" w14:textId="77777777" w:rsidR="00753A61" w:rsidRPr="00E962DF" w:rsidRDefault="00753A61" w:rsidP="005C69EF">
      <w:pPr>
        <w:pStyle w:val="SubTitle2"/>
        <w:spacing w:after="0"/>
        <w:ind w:left="567"/>
        <w:jc w:val="both"/>
        <w:rPr>
          <w:b w:val="0"/>
          <w:sz w:val="24"/>
          <w:szCs w:val="24"/>
          <w:lang w:val="lv-LV"/>
        </w:rPr>
      </w:pPr>
    </w:p>
    <w:p w14:paraId="2814F8FF" w14:textId="47472DE3" w:rsidR="005C69EF" w:rsidRPr="00E962DF" w:rsidRDefault="005C69EF" w:rsidP="00222F68">
      <w:pPr>
        <w:pStyle w:val="SubTitle2"/>
        <w:numPr>
          <w:ilvl w:val="0"/>
          <w:numId w:val="2"/>
        </w:numPr>
        <w:spacing w:after="120"/>
        <w:rPr>
          <w:sz w:val="24"/>
          <w:szCs w:val="24"/>
          <w:lang w:val="lv-LV"/>
        </w:rPr>
      </w:pPr>
      <w:r w:rsidRPr="00E962DF">
        <w:rPr>
          <w:sz w:val="24"/>
          <w:szCs w:val="24"/>
          <w:lang w:val="lv-LV"/>
        </w:rPr>
        <w:t>Prasības projekta iesniedzējam</w:t>
      </w:r>
    </w:p>
    <w:tbl>
      <w:tblPr>
        <w:tblStyle w:val="TableGrid"/>
        <w:tblW w:w="5000" w:type="pct"/>
        <w:jc w:val="center"/>
        <w:tblLook w:val="04A0" w:firstRow="1" w:lastRow="0" w:firstColumn="1" w:lastColumn="0" w:noHBand="0" w:noVBand="1"/>
      </w:tblPr>
      <w:tblGrid>
        <w:gridCol w:w="4808"/>
        <w:gridCol w:w="4253"/>
      </w:tblGrid>
      <w:tr w:rsidR="006A0DF3" w:rsidRPr="00E962DF" w14:paraId="22D7F01D" w14:textId="77777777" w:rsidTr="621C3189">
        <w:trPr>
          <w:trHeight w:val="567"/>
          <w:jc w:val="center"/>
        </w:trPr>
        <w:tc>
          <w:tcPr>
            <w:tcW w:w="2653" w:type="pct"/>
            <w:shd w:val="clear" w:color="auto" w:fill="D9D9D9" w:themeFill="background1" w:themeFillShade="D9"/>
          </w:tcPr>
          <w:p w14:paraId="4D732C06" w14:textId="3F970414" w:rsidR="006A0DF3" w:rsidRPr="00E962DF" w:rsidRDefault="006A0DF3" w:rsidP="00222F68">
            <w:pPr>
              <w:pStyle w:val="SubTitle2"/>
              <w:numPr>
                <w:ilvl w:val="1"/>
                <w:numId w:val="4"/>
              </w:numPr>
              <w:spacing w:after="0"/>
              <w:ind w:left="567" w:hanging="567"/>
              <w:jc w:val="both"/>
              <w:rPr>
                <w:b w:val="0"/>
                <w:sz w:val="24"/>
                <w:szCs w:val="24"/>
                <w:lang w:val="lv-LV"/>
              </w:rPr>
            </w:pPr>
            <w:r w:rsidRPr="00E962DF">
              <w:rPr>
                <w:b w:val="0"/>
                <w:sz w:val="24"/>
                <w:szCs w:val="24"/>
                <w:lang w:val="lv-LV"/>
              </w:rPr>
              <w:t>Prasība</w:t>
            </w:r>
          </w:p>
        </w:tc>
        <w:tc>
          <w:tcPr>
            <w:tcW w:w="2347" w:type="pct"/>
            <w:shd w:val="clear" w:color="auto" w:fill="D9D9D9" w:themeFill="background1" w:themeFillShade="D9"/>
          </w:tcPr>
          <w:p w14:paraId="566CB13A" w14:textId="734C1637" w:rsidR="006A0DF3" w:rsidRPr="00E962DF" w:rsidRDefault="006A0DF3" w:rsidP="00222F68">
            <w:pPr>
              <w:pStyle w:val="SubTitle2"/>
              <w:numPr>
                <w:ilvl w:val="1"/>
                <w:numId w:val="4"/>
              </w:numPr>
              <w:spacing w:after="0"/>
              <w:ind w:left="397" w:hanging="397"/>
              <w:jc w:val="both"/>
              <w:rPr>
                <w:b w:val="0"/>
                <w:sz w:val="24"/>
                <w:szCs w:val="24"/>
                <w:lang w:val="lv-LV"/>
              </w:rPr>
            </w:pPr>
            <w:r w:rsidRPr="00E962DF">
              <w:rPr>
                <w:b w:val="0"/>
                <w:sz w:val="24"/>
                <w:szCs w:val="24"/>
                <w:lang w:val="lv-LV"/>
              </w:rPr>
              <w:t>Iesniedzamie dokumenti</w:t>
            </w:r>
            <w:r w:rsidR="00C57FFB" w:rsidRPr="00E962DF">
              <w:rPr>
                <w:b w:val="0"/>
                <w:sz w:val="24"/>
                <w:szCs w:val="24"/>
                <w:lang w:val="lv-LV"/>
              </w:rPr>
              <w:t xml:space="preserve"> prasības apliecināšanai</w:t>
            </w:r>
          </w:p>
        </w:tc>
      </w:tr>
      <w:tr w:rsidR="00D325EA" w:rsidRPr="00E962DF" w14:paraId="1F57100E" w14:textId="77777777" w:rsidTr="621C3189">
        <w:trPr>
          <w:jc w:val="center"/>
        </w:trPr>
        <w:tc>
          <w:tcPr>
            <w:tcW w:w="2653" w:type="pct"/>
          </w:tcPr>
          <w:p w14:paraId="46017DA3" w14:textId="2A17BCDA" w:rsidR="00AC35AB" w:rsidRPr="00E962DF" w:rsidRDefault="00D325EA" w:rsidP="00222F68">
            <w:pPr>
              <w:pStyle w:val="SubTitle2"/>
              <w:numPr>
                <w:ilvl w:val="2"/>
                <w:numId w:val="5"/>
              </w:numPr>
              <w:spacing w:after="0"/>
              <w:ind w:left="601" w:hanging="479"/>
              <w:jc w:val="both"/>
              <w:rPr>
                <w:b w:val="0"/>
                <w:sz w:val="24"/>
                <w:szCs w:val="24"/>
                <w:lang w:val="lv-LV"/>
              </w:rPr>
            </w:pPr>
            <w:r w:rsidRPr="00E962DF">
              <w:rPr>
                <w:b w:val="0"/>
                <w:sz w:val="24"/>
                <w:szCs w:val="24"/>
                <w:lang w:val="lv-LV"/>
              </w:rPr>
              <w:t xml:space="preserve">Projekta pieteikumu var iesniegt </w:t>
            </w:r>
            <w:r w:rsidR="000D47E8" w:rsidRPr="00E962DF">
              <w:rPr>
                <w:b w:val="0"/>
                <w:sz w:val="24"/>
                <w:szCs w:val="24"/>
                <w:lang w:val="lv-LV"/>
              </w:rPr>
              <w:t xml:space="preserve">vismaz </w:t>
            </w:r>
            <w:r w:rsidR="003A4293" w:rsidRPr="00E962DF">
              <w:rPr>
                <w:b w:val="0"/>
                <w:sz w:val="24"/>
                <w:szCs w:val="24"/>
                <w:lang w:val="lv-LV"/>
              </w:rPr>
              <w:t xml:space="preserve">3 </w:t>
            </w:r>
            <w:r w:rsidR="000D47E8" w:rsidRPr="00E962DF">
              <w:rPr>
                <w:b w:val="0"/>
                <w:sz w:val="24"/>
                <w:szCs w:val="24"/>
                <w:lang w:val="lv-LV"/>
              </w:rPr>
              <w:t>gadus pirms projekta iesniegšanas</w:t>
            </w:r>
            <w:r w:rsidR="0042426C" w:rsidRPr="00E962DF">
              <w:rPr>
                <w:b w:val="0"/>
                <w:sz w:val="24"/>
                <w:szCs w:val="24"/>
                <w:lang w:val="lv-LV"/>
              </w:rPr>
              <w:t xml:space="preserve"> dienas</w:t>
            </w:r>
            <w:r w:rsidRPr="00E962DF">
              <w:rPr>
                <w:b w:val="0"/>
                <w:sz w:val="24"/>
                <w:szCs w:val="24"/>
                <w:lang w:val="lv-LV"/>
              </w:rPr>
              <w:t xml:space="preserve"> </w:t>
            </w:r>
            <w:r w:rsidR="00114744" w:rsidRPr="00E962DF">
              <w:rPr>
                <w:b w:val="0"/>
                <w:sz w:val="24"/>
                <w:szCs w:val="24"/>
                <w:lang w:val="lv-LV"/>
              </w:rPr>
              <w:t xml:space="preserve">Latvijas Republikā </w:t>
            </w:r>
            <w:r w:rsidRPr="00E962DF">
              <w:rPr>
                <w:b w:val="0"/>
                <w:sz w:val="24"/>
                <w:szCs w:val="24"/>
                <w:lang w:val="lv-LV"/>
              </w:rPr>
              <w:t>reģistrēta biedrība vai nodibinājums, kas atbilst Biedrību un nodibinājumu likumā noteiktajam</w:t>
            </w:r>
            <w:r w:rsidR="00AC35AB" w:rsidRPr="00E962DF">
              <w:rPr>
                <w:b w:val="0"/>
                <w:sz w:val="24"/>
                <w:szCs w:val="24"/>
                <w:lang w:val="lv-LV"/>
              </w:rPr>
              <w:t xml:space="preserve"> </w:t>
            </w:r>
          </w:p>
          <w:p w14:paraId="0C1175FB" w14:textId="3BBD78C9" w:rsidR="00D325EA" w:rsidRPr="00E962DF" w:rsidRDefault="00D325EA" w:rsidP="00381179">
            <w:pPr>
              <w:pStyle w:val="SubTitle2"/>
              <w:spacing w:after="0"/>
              <w:ind w:left="360"/>
              <w:jc w:val="both"/>
              <w:rPr>
                <w:b w:val="0"/>
                <w:sz w:val="24"/>
                <w:szCs w:val="24"/>
                <w:lang w:val="lv-LV"/>
              </w:rPr>
            </w:pPr>
          </w:p>
        </w:tc>
        <w:tc>
          <w:tcPr>
            <w:tcW w:w="2347" w:type="pct"/>
          </w:tcPr>
          <w:p w14:paraId="05B777B4" w14:textId="5C5E3B3A" w:rsidR="00D325EA" w:rsidRPr="00E962DF" w:rsidRDefault="621C3189" w:rsidP="00222F68">
            <w:pPr>
              <w:pStyle w:val="SubTitle2"/>
              <w:numPr>
                <w:ilvl w:val="2"/>
                <w:numId w:val="3"/>
              </w:numPr>
              <w:spacing w:after="0"/>
              <w:ind w:left="567" w:hanging="567"/>
              <w:jc w:val="both"/>
              <w:rPr>
                <w:b w:val="0"/>
                <w:sz w:val="24"/>
                <w:szCs w:val="24"/>
                <w:lang w:val="lv-LV"/>
              </w:rPr>
            </w:pPr>
            <w:r w:rsidRPr="00E962DF">
              <w:rPr>
                <w:b w:val="0"/>
                <w:sz w:val="24"/>
                <w:szCs w:val="24"/>
                <w:lang w:val="lv-LV"/>
              </w:rPr>
              <w:t>Aizpildīta projekta pieteikuma veidlapa  atbilstoši Konkursa nolikuma 1. pielikumam.</w:t>
            </w:r>
          </w:p>
          <w:p w14:paraId="14E7E55E" w14:textId="720ABEE0" w:rsidR="00D325EA" w:rsidRPr="00E962DF" w:rsidRDefault="00D325EA" w:rsidP="005D74F8">
            <w:pPr>
              <w:pStyle w:val="SubTitle2"/>
              <w:spacing w:before="120" w:after="0"/>
              <w:ind w:left="567"/>
              <w:jc w:val="both"/>
              <w:rPr>
                <w:b w:val="0"/>
                <w:sz w:val="24"/>
                <w:szCs w:val="24"/>
                <w:lang w:val="lv-LV"/>
              </w:rPr>
            </w:pPr>
          </w:p>
        </w:tc>
      </w:tr>
      <w:tr w:rsidR="00F10237" w:rsidRPr="00E962DF" w14:paraId="0964FEA0" w14:textId="77777777" w:rsidTr="621C3189">
        <w:trPr>
          <w:jc w:val="center"/>
        </w:trPr>
        <w:tc>
          <w:tcPr>
            <w:tcW w:w="2653" w:type="pct"/>
          </w:tcPr>
          <w:p w14:paraId="2AE93032" w14:textId="7E56E069" w:rsidR="003746D2" w:rsidRPr="00E962DF" w:rsidRDefault="005128F3" w:rsidP="00222F68">
            <w:pPr>
              <w:pStyle w:val="SubTitle2"/>
              <w:numPr>
                <w:ilvl w:val="2"/>
                <w:numId w:val="5"/>
              </w:numPr>
              <w:spacing w:after="0"/>
              <w:ind w:left="601" w:hanging="479"/>
              <w:jc w:val="both"/>
              <w:rPr>
                <w:b w:val="0"/>
                <w:sz w:val="24"/>
                <w:szCs w:val="24"/>
                <w:lang w:val="lv-LV"/>
              </w:rPr>
            </w:pPr>
            <w:r w:rsidRPr="00E962DF" w:rsidDel="00663A59">
              <w:rPr>
                <w:b w:val="0"/>
                <w:sz w:val="24"/>
                <w:szCs w:val="24"/>
                <w:lang w:val="lv-LV"/>
              </w:rPr>
              <w:t xml:space="preserve"> </w:t>
            </w:r>
            <w:r w:rsidR="00D144A1" w:rsidRPr="00E962DF">
              <w:rPr>
                <w:b w:val="0"/>
                <w:sz w:val="24"/>
                <w:szCs w:val="24"/>
                <w:lang w:val="lv-LV"/>
              </w:rPr>
              <w:t xml:space="preserve">Projekta iesniedzējs </w:t>
            </w:r>
            <w:r w:rsidR="0062438B" w:rsidRPr="00E962DF" w:rsidDel="00663A59">
              <w:rPr>
                <w:b w:val="0"/>
                <w:sz w:val="24"/>
                <w:szCs w:val="24"/>
                <w:lang w:val="lv-LV"/>
              </w:rPr>
              <w:t xml:space="preserve">atbilst vismaz </w:t>
            </w:r>
            <w:r w:rsidR="0062438B" w:rsidRPr="00E962DF">
              <w:rPr>
                <w:b w:val="0"/>
                <w:sz w:val="24"/>
                <w:szCs w:val="24"/>
                <w:lang w:val="lv-LV"/>
              </w:rPr>
              <w:t xml:space="preserve">diviem </w:t>
            </w:r>
            <w:r w:rsidR="0062438B" w:rsidRPr="00E962DF" w:rsidDel="00663A59">
              <w:rPr>
                <w:b w:val="0"/>
                <w:sz w:val="24"/>
                <w:szCs w:val="24"/>
                <w:lang w:val="lv-LV"/>
              </w:rPr>
              <w:t>kritērijiem</w:t>
            </w:r>
            <w:r w:rsidR="00D144A1" w:rsidRPr="00E962DF">
              <w:rPr>
                <w:b w:val="0"/>
                <w:sz w:val="24"/>
                <w:szCs w:val="24"/>
                <w:lang w:val="lv-LV"/>
              </w:rPr>
              <w:t>:</w:t>
            </w:r>
          </w:p>
          <w:p w14:paraId="7B606756" w14:textId="13F69B6D" w:rsidR="00D45398" w:rsidRPr="00E962DF" w:rsidRDefault="00D45398" w:rsidP="00222F68">
            <w:pPr>
              <w:pStyle w:val="ListParagraph"/>
              <w:numPr>
                <w:ilvl w:val="3"/>
                <w:numId w:val="10"/>
              </w:numPr>
              <w:spacing w:after="0"/>
              <w:ind w:hanging="120"/>
              <w:jc w:val="both"/>
              <w:rPr>
                <w:rFonts w:ascii="Times New Roman" w:eastAsia="Times New Roman" w:hAnsi="Times New Roman"/>
                <w:snapToGrid w:val="0"/>
                <w:sz w:val="24"/>
                <w:szCs w:val="24"/>
              </w:rPr>
            </w:pPr>
            <w:r w:rsidRPr="00E962DF">
              <w:rPr>
                <w:rFonts w:ascii="Times New Roman" w:eastAsia="Times New Roman" w:hAnsi="Times New Roman"/>
                <w:snapToGrid w:val="0"/>
                <w:sz w:val="24"/>
                <w:szCs w:val="24"/>
              </w:rPr>
              <w:t>NVO pati vai sadarbībā ar partneriem īsteno darbību, t.sk. projektus, pasākumus, nacionālā līmenī, pārklājot visus plānošanas reģionus;</w:t>
            </w:r>
          </w:p>
          <w:p w14:paraId="65AE290F" w14:textId="732941AA" w:rsidR="00A94F85" w:rsidRPr="00E962DF" w:rsidRDefault="00A94F85" w:rsidP="00222F68">
            <w:pPr>
              <w:pStyle w:val="SubTitle2"/>
              <w:numPr>
                <w:ilvl w:val="3"/>
                <w:numId w:val="10"/>
              </w:numPr>
              <w:spacing w:after="0"/>
              <w:ind w:hanging="120"/>
              <w:jc w:val="both"/>
              <w:rPr>
                <w:b w:val="0"/>
                <w:sz w:val="24"/>
                <w:szCs w:val="24"/>
                <w:lang w:val="lv-LV"/>
              </w:rPr>
            </w:pPr>
            <w:r w:rsidRPr="00E962DF">
              <w:rPr>
                <w:b w:val="0"/>
                <w:sz w:val="24"/>
                <w:szCs w:val="24"/>
                <w:lang w:val="lv-LV"/>
              </w:rPr>
              <w:t xml:space="preserve"> </w:t>
            </w:r>
            <w:r w:rsidR="003420BF" w:rsidRPr="00E962DF" w:rsidDel="00663A59">
              <w:rPr>
                <w:b w:val="0"/>
                <w:sz w:val="24"/>
                <w:szCs w:val="24"/>
                <w:lang w:val="lv-LV"/>
              </w:rPr>
              <w:t xml:space="preserve">ir </w:t>
            </w:r>
            <w:r w:rsidR="0042426C" w:rsidRPr="00E962DF">
              <w:rPr>
                <w:b w:val="0"/>
                <w:sz w:val="24"/>
                <w:szCs w:val="24"/>
                <w:lang w:val="lv-LV"/>
              </w:rPr>
              <w:t xml:space="preserve">vismaz divu gadu </w:t>
            </w:r>
            <w:r w:rsidR="003420BF" w:rsidRPr="00E962DF" w:rsidDel="00663A59">
              <w:rPr>
                <w:b w:val="0"/>
                <w:sz w:val="24"/>
                <w:szCs w:val="24"/>
                <w:lang w:val="lv-LV"/>
              </w:rPr>
              <w:t>pieredze ģimeņu jomas pārstāvībā un darbojas politikas plānošanas jomā;</w:t>
            </w:r>
          </w:p>
          <w:p w14:paraId="09171903" w14:textId="682D07FA" w:rsidR="00A94F85" w:rsidRPr="00E962DF" w:rsidRDefault="00A94F85" w:rsidP="00222F68">
            <w:pPr>
              <w:pStyle w:val="SubTitle2"/>
              <w:numPr>
                <w:ilvl w:val="3"/>
                <w:numId w:val="10"/>
              </w:numPr>
              <w:spacing w:after="0"/>
              <w:ind w:hanging="120"/>
              <w:jc w:val="both"/>
              <w:rPr>
                <w:b w:val="0"/>
                <w:sz w:val="24"/>
                <w:szCs w:val="24"/>
                <w:lang w:val="lv-LV"/>
              </w:rPr>
            </w:pPr>
            <w:r w:rsidRPr="00E962DF">
              <w:rPr>
                <w:b w:val="0"/>
                <w:sz w:val="24"/>
                <w:szCs w:val="24"/>
                <w:lang w:val="lv-LV"/>
              </w:rPr>
              <w:t xml:space="preserve"> </w:t>
            </w:r>
            <w:r w:rsidR="000D5981" w:rsidRPr="00E962DF" w:rsidDel="00663A59">
              <w:rPr>
                <w:b w:val="0"/>
                <w:sz w:val="24"/>
                <w:szCs w:val="24"/>
                <w:lang w:val="lv-LV"/>
              </w:rPr>
              <w:t>ir līdzdarbojies nacionāla līmeņa likumdošanas izstrādē, ieviešanā un uzraudzībā</w:t>
            </w:r>
            <w:r w:rsidR="00895F40" w:rsidRPr="00E962DF">
              <w:rPr>
                <w:b w:val="0"/>
                <w:sz w:val="24"/>
                <w:szCs w:val="24"/>
                <w:lang w:val="lv-LV"/>
              </w:rPr>
              <w:t xml:space="preserve"> ģimeņu atbalsta politikas jautājumos</w:t>
            </w:r>
            <w:r w:rsidR="000D5981" w:rsidRPr="00E962DF" w:rsidDel="00663A59">
              <w:rPr>
                <w:b w:val="0"/>
                <w:sz w:val="24"/>
                <w:szCs w:val="24"/>
                <w:lang w:val="lv-LV"/>
              </w:rPr>
              <w:t>;</w:t>
            </w:r>
          </w:p>
          <w:p w14:paraId="04149549" w14:textId="54657B8A" w:rsidR="00A94F85" w:rsidRPr="00E962DF" w:rsidRDefault="00A94F85" w:rsidP="00222F68">
            <w:pPr>
              <w:pStyle w:val="SubTitle2"/>
              <w:numPr>
                <w:ilvl w:val="3"/>
                <w:numId w:val="10"/>
              </w:numPr>
              <w:spacing w:after="0"/>
              <w:ind w:hanging="120"/>
              <w:jc w:val="both"/>
              <w:rPr>
                <w:b w:val="0"/>
                <w:sz w:val="24"/>
                <w:szCs w:val="24"/>
                <w:lang w:val="lv-LV"/>
              </w:rPr>
            </w:pPr>
            <w:r w:rsidRPr="00E962DF">
              <w:rPr>
                <w:b w:val="0"/>
                <w:sz w:val="24"/>
                <w:szCs w:val="24"/>
                <w:lang w:val="lv-LV"/>
              </w:rPr>
              <w:t xml:space="preserve"> </w:t>
            </w:r>
            <w:r w:rsidR="000D5981" w:rsidRPr="00E962DF" w:rsidDel="00663A59">
              <w:rPr>
                <w:b w:val="0"/>
                <w:sz w:val="24"/>
                <w:szCs w:val="24"/>
                <w:lang w:val="lv-LV"/>
              </w:rPr>
              <w:t>ir piedalīj</w:t>
            </w:r>
            <w:r w:rsidR="000D5981" w:rsidRPr="00E962DF">
              <w:rPr>
                <w:b w:val="0"/>
                <w:sz w:val="24"/>
                <w:szCs w:val="24"/>
                <w:lang w:val="lv-LV"/>
              </w:rPr>
              <w:t>ie</w:t>
            </w:r>
            <w:r w:rsidR="000D5981" w:rsidRPr="00E962DF" w:rsidDel="00663A59">
              <w:rPr>
                <w:b w:val="0"/>
                <w:sz w:val="24"/>
                <w:szCs w:val="24"/>
                <w:lang w:val="lv-LV"/>
              </w:rPr>
              <w:t>s lēmumu pieņemšanas procesos</w:t>
            </w:r>
            <w:r w:rsidRPr="00E962DF">
              <w:rPr>
                <w:b w:val="0"/>
                <w:sz w:val="24"/>
                <w:szCs w:val="24"/>
                <w:lang w:val="lv-LV"/>
              </w:rPr>
              <w:t xml:space="preserve"> </w:t>
            </w:r>
            <w:r w:rsidR="000D5981" w:rsidRPr="00E962DF" w:rsidDel="00663A59">
              <w:rPr>
                <w:b w:val="0"/>
                <w:sz w:val="24"/>
                <w:szCs w:val="24"/>
                <w:lang w:val="lv-LV"/>
              </w:rPr>
              <w:t xml:space="preserve">vismaz reģionālā līmenī, piemēram – viedokļu sniegšanā valsts institūcijām un pašvaldībām ģimeņu </w:t>
            </w:r>
            <w:r w:rsidR="002B40A1" w:rsidRPr="00E962DF">
              <w:rPr>
                <w:b w:val="0"/>
                <w:sz w:val="24"/>
                <w:szCs w:val="24"/>
                <w:lang w:val="lv-LV"/>
              </w:rPr>
              <w:t xml:space="preserve">atbalsta </w:t>
            </w:r>
            <w:r w:rsidR="000D5981" w:rsidRPr="00E962DF" w:rsidDel="00663A59">
              <w:rPr>
                <w:b w:val="0"/>
                <w:sz w:val="24"/>
                <w:szCs w:val="24"/>
                <w:lang w:val="lv-LV"/>
              </w:rPr>
              <w:t>politikas jautājumos</w:t>
            </w:r>
            <w:r w:rsidRPr="00E962DF">
              <w:rPr>
                <w:b w:val="0"/>
                <w:sz w:val="24"/>
                <w:szCs w:val="24"/>
                <w:lang w:val="lv-LV"/>
              </w:rPr>
              <w:t>;</w:t>
            </w:r>
          </w:p>
          <w:p w14:paraId="16F56760" w14:textId="22020BA0" w:rsidR="00A94F85" w:rsidRPr="00E962DF" w:rsidRDefault="00A94F85" w:rsidP="00222F68">
            <w:pPr>
              <w:pStyle w:val="SubTitle2"/>
              <w:numPr>
                <w:ilvl w:val="3"/>
                <w:numId w:val="10"/>
              </w:numPr>
              <w:spacing w:after="0"/>
              <w:ind w:hanging="120"/>
              <w:jc w:val="both"/>
              <w:rPr>
                <w:b w:val="0"/>
                <w:sz w:val="24"/>
                <w:szCs w:val="24"/>
                <w:lang w:val="lv-LV"/>
              </w:rPr>
            </w:pPr>
            <w:r w:rsidRPr="00E962DF">
              <w:rPr>
                <w:b w:val="0"/>
                <w:sz w:val="24"/>
                <w:szCs w:val="24"/>
                <w:lang w:val="lv-LV"/>
              </w:rPr>
              <w:t xml:space="preserve"> </w:t>
            </w:r>
            <w:r w:rsidR="000D5981" w:rsidRPr="00E962DF" w:rsidDel="00663A59">
              <w:rPr>
                <w:b w:val="0"/>
                <w:sz w:val="24"/>
                <w:szCs w:val="24"/>
                <w:lang w:val="lv-LV"/>
              </w:rPr>
              <w:t xml:space="preserve">ir piedalījies </w:t>
            </w:r>
            <w:r w:rsidR="002B40A1" w:rsidRPr="00E962DF">
              <w:rPr>
                <w:b w:val="0"/>
                <w:sz w:val="24"/>
                <w:szCs w:val="24"/>
                <w:lang w:val="lv-LV"/>
              </w:rPr>
              <w:t xml:space="preserve">saistītās ar </w:t>
            </w:r>
            <w:r w:rsidR="000D5981" w:rsidRPr="00E962DF" w:rsidDel="00663A59">
              <w:rPr>
                <w:b w:val="0"/>
                <w:sz w:val="24"/>
                <w:szCs w:val="24"/>
                <w:lang w:val="lv-LV"/>
              </w:rPr>
              <w:t xml:space="preserve">ģimeņu </w:t>
            </w:r>
            <w:r w:rsidR="002B40A1" w:rsidRPr="00E962DF">
              <w:rPr>
                <w:b w:val="0"/>
                <w:sz w:val="24"/>
                <w:szCs w:val="24"/>
                <w:lang w:val="lv-LV"/>
              </w:rPr>
              <w:t xml:space="preserve">atbalsta </w:t>
            </w:r>
            <w:r w:rsidR="000D5981" w:rsidRPr="00E962DF" w:rsidDel="00663A59">
              <w:rPr>
                <w:b w:val="0"/>
                <w:sz w:val="24"/>
                <w:szCs w:val="24"/>
                <w:lang w:val="lv-LV"/>
              </w:rPr>
              <w:t>politik</w:t>
            </w:r>
            <w:r w:rsidR="002B40A1" w:rsidRPr="00E962DF">
              <w:rPr>
                <w:b w:val="0"/>
                <w:sz w:val="24"/>
                <w:szCs w:val="24"/>
                <w:lang w:val="lv-LV"/>
              </w:rPr>
              <w:t xml:space="preserve">u </w:t>
            </w:r>
            <w:r w:rsidR="000D5981" w:rsidRPr="00E962DF" w:rsidDel="00663A59">
              <w:rPr>
                <w:b w:val="0"/>
                <w:sz w:val="24"/>
                <w:szCs w:val="24"/>
                <w:lang w:val="lv-LV"/>
              </w:rPr>
              <w:t>darba grupās, t.sk. konsultatīvās padomēs, komitejās, komisijās, sadarbības platformās;</w:t>
            </w:r>
          </w:p>
          <w:p w14:paraId="3995EAE9" w14:textId="350FC6F2" w:rsidR="000D5981" w:rsidRPr="00E962DF" w:rsidRDefault="00A94F85" w:rsidP="00222F68">
            <w:pPr>
              <w:pStyle w:val="SubTitle2"/>
              <w:numPr>
                <w:ilvl w:val="3"/>
                <w:numId w:val="10"/>
              </w:numPr>
              <w:spacing w:after="0"/>
              <w:ind w:hanging="120"/>
              <w:jc w:val="both"/>
              <w:rPr>
                <w:b w:val="0"/>
                <w:sz w:val="24"/>
                <w:szCs w:val="24"/>
                <w:lang w:val="lv-LV"/>
              </w:rPr>
            </w:pPr>
            <w:r w:rsidRPr="00E962DF">
              <w:rPr>
                <w:b w:val="0"/>
                <w:sz w:val="24"/>
                <w:szCs w:val="24"/>
                <w:lang w:val="lv-LV"/>
              </w:rPr>
              <w:t xml:space="preserve"> </w:t>
            </w:r>
            <w:r w:rsidR="009D44EE" w:rsidRPr="00E962DF">
              <w:rPr>
                <w:b w:val="0"/>
                <w:sz w:val="24"/>
                <w:szCs w:val="24"/>
                <w:lang w:val="lv-LV"/>
              </w:rPr>
              <w:t>pēdējo trīs gadu laikā</w:t>
            </w:r>
            <w:r w:rsidR="009D44EE" w:rsidRPr="00E962DF" w:rsidDel="00663A59">
              <w:rPr>
                <w:b w:val="0"/>
                <w:sz w:val="24"/>
                <w:szCs w:val="24"/>
                <w:lang w:val="lv-LV"/>
              </w:rPr>
              <w:t xml:space="preserve"> </w:t>
            </w:r>
            <w:r w:rsidR="000D5981" w:rsidRPr="00E962DF" w:rsidDel="00663A59">
              <w:rPr>
                <w:b w:val="0"/>
                <w:sz w:val="24"/>
                <w:szCs w:val="24"/>
                <w:lang w:val="lv-LV"/>
              </w:rPr>
              <w:t>ir piedalījies vai organizēj</w:t>
            </w:r>
            <w:r w:rsidR="00205797" w:rsidRPr="00E962DF">
              <w:rPr>
                <w:b w:val="0"/>
                <w:sz w:val="24"/>
                <w:szCs w:val="24"/>
                <w:lang w:val="lv-LV"/>
              </w:rPr>
              <w:t>is</w:t>
            </w:r>
            <w:r w:rsidR="000D5981" w:rsidRPr="00E962DF" w:rsidDel="00663A59">
              <w:rPr>
                <w:b w:val="0"/>
                <w:sz w:val="24"/>
                <w:szCs w:val="24"/>
                <w:lang w:val="lv-LV"/>
              </w:rPr>
              <w:t xml:space="preserve"> tikšanās ar </w:t>
            </w:r>
            <w:r w:rsidR="000D5981" w:rsidRPr="00E962DF" w:rsidDel="00663A59">
              <w:rPr>
                <w:b w:val="0"/>
                <w:sz w:val="24"/>
                <w:szCs w:val="24"/>
                <w:lang w:val="lv-LV"/>
              </w:rPr>
              <w:lastRenderedPageBreak/>
              <w:t>valsts pārvaldes institūcijām ģimeņu interešu pārstāvībai u.c. saistītās aktivitāt</w:t>
            </w:r>
            <w:r w:rsidR="005A28A9" w:rsidRPr="00E962DF">
              <w:rPr>
                <w:b w:val="0"/>
                <w:sz w:val="24"/>
                <w:szCs w:val="24"/>
                <w:lang w:val="lv-LV"/>
              </w:rPr>
              <w:t>ē</w:t>
            </w:r>
            <w:r w:rsidR="000D5981" w:rsidRPr="00E962DF" w:rsidDel="00663A59">
              <w:rPr>
                <w:b w:val="0"/>
                <w:sz w:val="24"/>
                <w:szCs w:val="24"/>
                <w:lang w:val="lv-LV"/>
              </w:rPr>
              <w:t>s, kas vērstas uz rezultātu sasniegšanu.</w:t>
            </w:r>
          </w:p>
        </w:tc>
        <w:tc>
          <w:tcPr>
            <w:tcW w:w="2347" w:type="pct"/>
          </w:tcPr>
          <w:p w14:paraId="53195E4E" w14:textId="3FF4577C" w:rsidR="00652C0A" w:rsidRPr="00E962DF" w:rsidRDefault="00652C0A" w:rsidP="00222F68">
            <w:pPr>
              <w:pStyle w:val="SubTitle2"/>
              <w:numPr>
                <w:ilvl w:val="2"/>
                <w:numId w:val="3"/>
              </w:numPr>
              <w:spacing w:after="0"/>
              <w:ind w:left="751" w:hanging="708"/>
              <w:jc w:val="both"/>
              <w:rPr>
                <w:b w:val="0"/>
                <w:sz w:val="24"/>
                <w:szCs w:val="24"/>
                <w:lang w:val="lv-LV"/>
              </w:rPr>
            </w:pPr>
            <w:r w:rsidRPr="00E962DF">
              <w:rPr>
                <w:b w:val="0"/>
                <w:sz w:val="24"/>
                <w:szCs w:val="24"/>
                <w:lang w:val="lv-LV"/>
              </w:rPr>
              <w:lastRenderedPageBreak/>
              <w:t>Projekta pieteikuma veidlapas A sadaļa</w:t>
            </w:r>
            <w:r w:rsidR="00C372DD" w:rsidRPr="00E962DF">
              <w:rPr>
                <w:b w:val="0"/>
                <w:sz w:val="24"/>
                <w:szCs w:val="24"/>
                <w:lang w:val="lv-LV"/>
              </w:rPr>
              <w:t>.</w:t>
            </w:r>
          </w:p>
          <w:p w14:paraId="7C994C68" w14:textId="77777777" w:rsidR="009E2C6E" w:rsidRPr="00E962DF" w:rsidRDefault="009E2C6E" w:rsidP="009E2C6E">
            <w:pPr>
              <w:pStyle w:val="SubTitle2"/>
              <w:spacing w:after="0"/>
              <w:jc w:val="both"/>
              <w:rPr>
                <w:b w:val="0"/>
                <w:sz w:val="24"/>
                <w:szCs w:val="24"/>
                <w:lang w:val="lv-LV"/>
              </w:rPr>
            </w:pPr>
          </w:p>
          <w:p w14:paraId="4761AE35" w14:textId="701BFBD7" w:rsidR="009E2C6E" w:rsidRPr="00E962DF" w:rsidRDefault="009E2C6E" w:rsidP="009E2C6E">
            <w:pPr>
              <w:pStyle w:val="SubTitle2"/>
              <w:spacing w:after="0"/>
              <w:jc w:val="both"/>
              <w:rPr>
                <w:b w:val="0"/>
                <w:sz w:val="24"/>
                <w:szCs w:val="24"/>
                <w:lang w:val="lv-LV"/>
              </w:rPr>
            </w:pPr>
          </w:p>
        </w:tc>
      </w:tr>
      <w:tr w:rsidR="00487BE7" w:rsidRPr="00E962DF" w14:paraId="03732312" w14:textId="77777777" w:rsidTr="621C3189">
        <w:trPr>
          <w:jc w:val="center"/>
        </w:trPr>
        <w:tc>
          <w:tcPr>
            <w:tcW w:w="2653" w:type="pct"/>
          </w:tcPr>
          <w:p w14:paraId="54F96B7F" w14:textId="1182FB70" w:rsidR="00487BE7" w:rsidRPr="00E962DF" w:rsidRDefault="3D3C5CE0" w:rsidP="00222F68">
            <w:pPr>
              <w:pStyle w:val="SubTitle2"/>
              <w:numPr>
                <w:ilvl w:val="2"/>
                <w:numId w:val="9"/>
              </w:numPr>
              <w:spacing w:after="0"/>
              <w:ind w:left="743"/>
              <w:jc w:val="both"/>
              <w:rPr>
                <w:b w:val="0"/>
                <w:sz w:val="24"/>
                <w:szCs w:val="24"/>
                <w:lang w:val="lv-LV"/>
              </w:rPr>
            </w:pPr>
            <w:r w:rsidRPr="00E962DF">
              <w:rPr>
                <w:b w:val="0"/>
                <w:sz w:val="24"/>
                <w:szCs w:val="24"/>
                <w:lang w:val="lv-LV"/>
              </w:rPr>
              <w:t>Konkursā uz finansējumu nevar pretendēt š</w:t>
            </w:r>
            <w:r w:rsidR="00077CA5" w:rsidRPr="00E962DF">
              <w:rPr>
                <w:b w:val="0"/>
                <w:sz w:val="24"/>
                <w:szCs w:val="24"/>
                <w:lang w:val="lv-LV"/>
              </w:rPr>
              <w:t>ā</w:t>
            </w:r>
            <w:r w:rsidRPr="00E962DF">
              <w:rPr>
                <w:b w:val="0"/>
                <w:sz w:val="24"/>
                <w:szCs w:val="24"/>
                <w:lang w:val="lv-LV"/>
              </w:rPr>
              <w:t>das organizācijas:</w:t>
            </w:r>
          </w:p>
          <w:p w14:paraId="77625681" w14:textId="77777777" w:rsidR="00487BE7" w:rsidRPr="00E962DF" w:rsidRDefault="00487BE7" w:rsidP="00222F68">
            <w:pPr>
              <w:pStyle w:val="SubTitle2"/>
              <w:numPr>
                <w:ilvl w:val="3"/>
                <w:numId w:val="9"/>
              </w:numPr>
              <w:spacing w:after="0"/>
              <w:ind w:left="851" w:hanging="284"/>
              <w:jc w:val="both"/>
              <w:rPr>
                <w:b w:val="0"/>
                <w:sz w:val="24"/>
                <w:szCs w:val="24"/>
                <w:lang w:val="lv-LV"/>
              </w:rPr>
            </w:pPr>
            <w:r w:rsidRPr="00E962DF">
              <w:rPr>
                <w:b w:val="0"/>
                <w:sz w:val="24"/>
                <w:szCs w:val="24"/>
                <w:lang w:val="lv-LV"/>
              </w:rPr>
              <w:t>darba devēju organizācijas un to apvienības;</w:t>
            </w:r>
          </w:p>
          <w:p w14:paraId="129D965E" w14:textId="77777777" w:rsidR="00487BE7" w:rsidRPr="00E962DF" w:rsidRDefault="00487BE7" w:rsidP="00222F68">
            <w:pPr>
              <w:pStyle w:val="SubTitle2"/>
              <w:numPr>
                <w:ilvl w:val="3"/>
                <w:numId w:val="9"/>
              </w:numPr>
              <w:spacing w:after="0"/>
              <w:ind w:left="851" w:hanging="284"/>
              <w:jc w:val="both"/>
              <w:rPr>
                <w:b w:val="0"/>
                <w:sz w:val="24"/>
                <w:szCs w:val="24"/>
                <w:lang w:val="lv-LV"/>
              </w:rPr>
            </w:pPr>
            <w:r w:rsidRPr="00E962DF">
              <w:rPr>
                <w:b w:val="0"/>
                <w:sz w:val="24"/>
                <w:szCs w:val="24"/>
                <w:lang w:val="lv-LV"/>
              </w:rPr>
              <w:t>arodbiedrības un to apvienības;</w:t>
            </w:r>
          </w:p>
          <w:p w14:paraId="429E3F3B" w14:textId="77777777" w:rsidR="00487BE7" w:rsidRPr="00E962DF" w:rsidRDefault="00487BE7" w:rsidP="00222F68">
            <w:pPr>
              <w:pStyle w:val="SubTitle2"/>
              <w:numPr>
                <w:ilvl w:val="3"/>
                <w:numId w:val="9"/>
              </w:numPr>
              <w:spacing w:after="0"/>
              <w:ind w:left="851" w:hanging="284"/>
              <w:jc w:val="both"/>
              <w:rPr>
                <w:b w:val="0"/>
                <w:sz w:val="24"/>
                <w:szCs w:val="24"/>
                <w:lang w:val="lv-LV"/>
              </w:rPr>
            </w:pPr>
            <w:r w:rsidRPr="00E962DF">
              <w:rPr>
                <w:b w:val="0"/>
                <w:sz w:val="24"/>
                <w:szCs w:val="24"/>
                <w:lang w:val="lv-LV"/>
              </w:rPr>
              <w:t>reliģiskās organizācijas un to iestādes;</w:t>
            </w:r>
          </w:p>
          <w:p w14:paraId="4BECA548" w14:textId="77777777" w:rsidR="00487BE7" w:rsidRPr="00E962DF" w:rsidRDefault="00487BE7" w:rsidP="00222F68">
            <w:pPr>
              <w:pStyle w:val="SubTitle2"/>
              <w:numPr>
                <w:ilvl w:val="3"/>
                <w:numId w:val="9"/>
              </w:numPr>
              <w:spacing w:after="0"/>
              <w:ind w:left="851" w:hanging="284"/>
              <w:jc w:val="both"/>
              <w:rPr>
                <w:b w:val="0"/>
                <w:sz w:val="24"/>
                <w:szCs w:val="24"/>
                <w:lang w:val="lv-LV"/>
              </w:rPr>
            </w:pPr>
            <w:r w:rsidRPr="00E962DF">
              <w:rPr>
                <w:b w:val="0"/>
                <w:sz w:val="24"/>
                <w:szCs w:val="24"/>
                <w:lang w:val="lv-LV"/>
              </w:rPr>
              <w:t>politiskās partijas un to apvienības;</w:t>
            </w:r>
          </w:p>
          <w:p w14:paraId="2F8DBFD1" w14:textId="53C4CAF7" w:rsidR="00487BE7" w:rsidRPr="00E962DF" w:rsidRDefault="00487BE7" w:rsidP="00222F68">
            <w:pPr>
              <w:pStyle w:val="SubTitle2"/>
              <w:numPr>
                <w:ilvl w:val="3"/>
                <w:numId w:val="9"/>
              </w:numPr>
              <w:spacing w:after="0"/>
              <w:ind w:left="851" w:hanging="284"/>
              <w:jc w:val="both"/>
              <w:rPr>
                <w:b w:val="0"/>
                <w:sz w:val="24"/>
                <w:szCs w:val="24"/>
                <w:lang w:val="lv-LV"/>
              </w:rPr>
            </w:pPr>
            <w:r w:rsidRPr="00E962DF">
              <w:rPr>
                <w:b w:val="0"/>
                <w:sz w:val="24"/>
                <w:szCs w:val="24"/>
                <w:lang w:val="lv-LV"/>
              </w:rPr>
              <w:t>dzīvokļu apsaimniekošanas biedrības</w:t>
            </w:r>
            <w:r w:rsidR="002C4101" w:rsidRPr="00E962DF">
              <w:rPr>
                <w:b w:val="0"/>
                <w:sz w:val="24"/>
                <w:szCs w:val="24"/>
                <w:lang w:val="lv-LV"/>
              </w:rPr>
              <w:t>.</w:t>
            </w:r>
          </w:p>
        </w:tc>
        <w:tc>
          <w:tcPr>
            <w:tcW w:w="2347" w:type="pct"/>
          </w:tcPr>
          <w:p w14:paraId="6D99B382" w14:textId="77777777" w:rsidR="00C372DD" w:rsidRPr="00E962DF" w:rsidRDefault="5F3E5D06" w:rsidP="00222F68">
            <w:pPr>
              <w:pStyle w:val="SubTitle2"/>
              <w:numPr>
                <w:ilvl w:val="2"/>
                <w:numId w:val="3"/>
              </w:numPr>
              <w:spacing w:after="0"/>
              <w:ind w:left="567" w:hanging="567"/>
              <w:jc w:val="both"/>
              <w:rPr>
                <w:b w:val="0"/>
                <w:sz w:val="24"/>
                <w:szCs w:val="24"/>
                <w:lang w:val="lv-LV"/>
              </w:rPr>
            </w:pPr>
            <w:r w:rsidRPr="00E962DF">
              <w:rPr>
                <w:b w:val="0"/>
                <w:sz w:val="24"/>
                <w:szCs w:val="24"/>
                <w:lang w:val="lv-LV"/>
              </w:rPr>
              <w:t>Projekta pieteikuma veidlapas A</w:t>
            </w:r>
            <w:r w:rsidR="7475A931" w:rsidRPr="00E962DF">
              <w:rPr>
                <w:b w:val="0"/>
                <w:sz w:val="24"/>
                <w:szCs w:val="24"/>
                <w:lang w:val="lv-LV"/>
              </w:rPr>
              <w:t xml:space="preserve"> </w:t>
            </w:r>
            <w:r w:rsidRPr="00E962DF">
              <w:rPr>
                <w:b w:val="0"/>
                <w:sz w:val="24"/>
                <w:szCs w:val="24"/>
                <w:lang w:val="lv-LV"/>
              </w:rPr>
              <w:t>sadaļa, kurā norāda projekta iesniedzēja darbības jomu saskaņā ar NACE 2.</w:t>
            </w:r>
            <w:r w:rsidR="63224E02" w:rsidRPr="00E962DF">
              <w:rPr>
                <w:b w:val="0"/>
                <w:sz w:val="24"/>
                <w:szCs w:val="24"/>
                <w:lang w:val="lv-LV"/>
              </w:rPr>
              <w:t xml:space="preserve"> </w:t>
            </w:r>
            <w:r w:rsidRPr="00E962DF">
              <w:rPr>
                <w:b w:val="0"/>
                <w:sz w:val="24"/>
                <w:szCs w:val="24"/>
                <w:lang w:val="lv-LV"/>
              </w:rPr>
              <w:t>redakciju</w:t>
            </w:r>
            <w:r w:rsidR="00BD288B" w:rsidRPr="00E962DF">
              <w:rPr>
                <w:b w:val="0"/>
                <w:sz w:val="24"/>
                <w:szCs w:val="24"/>
                <w:vertAlign w:val="superscript"/>
                <w:lang w:val="lv-LV"/>
              </w:rPr>
              <w:footnoteReference w:id="3"/>
            </w:r>
            <w:r w:rsidRPr="00E962DF">
              <w:rPr>
                <w:b w:val="0"/>
                <w:sz w:val="24"/>
                <w:szCs w:val="24"/>
                <w:lang w:val="lv-LV"/>
              </w:rPr>
              <w:t>, ja tāda ir reģistrēta</w:t>
            </w:r>
            <w:r w:rsidR="00C372DD" w:rsidRPr="00E962DF">
              <w:rPr>
                <w:b w:val="0"/>
                <w:sz w:val="24"/>
                <w:szCs w:val="24"/>
                <w:lang w:val="lv-LV"/>
              </w:rPr>
              <w:t xml:space="preserve">. </w:t>
            </w:r>
          </w:p>
          <w:p w14:paraId="6C047E6E" w14:textId="1EB0542B" w:rsidR="00487BE7" w:rsidRPr="00E962DF" w:rsidRDefault="00C372DD" w:rsidP="00C372DD">
            <w:pPr>
              <w:pStyle w:val="SubTitle2"/>
              <w:spacing w:after="0"/>
              <w:ind w:left="567"/>
              <w:jc w:val="both"/>
              <w:rPr>
                <w:b w:val="0"/>
                <w:sz w:val="24"/>
                <w:szCs w:val="24"/>
                <w:lang w:val="lv-LV"/>
              </w:rPr>
            </w:pPr>
            <w:r w:rsidRPr="00E962DF">
              <w:rPr>
                <w:b w:val="0"/>
                <w:sz w:val="24"/>
                <w:szCs w:val="24"/>
                <w:lang w:val="lv-LV"/>
              </w:rPr>
              <w:t>Projekta pieteikuma veidlapas D sadaļa</w:t>
            </w:r>
            <w:r w:rsidR="5F3E5D06" w:rsidRPr="00E962DF">
              <w:rPr>
                <w:b w:val="0"/>
                <w:sz w:val="24"/>
                <w:szCs w:val="24"/>
                <w:lang w:val="lv-LV"/>
              </w:rPr>
              <w:t>.</w:t>
            </w:r>
            <w:r w:rsidRPr="00E962DF">
              <w:rPr>
                <w:b w:val="0"/>
                <w:sz w:val="24"/>
                <w:szCs w:val="24"/>
                <w:lang w:val="lv-LV"/>
              </w:rPr>
              <w:t xml:space="preserve"> </w:t>
            </w:r>
            <w:r w:rsidR="00E82776" w:rsidRPr="00E962DF">
              <w:rPr>
                <w:b w:val="0"/>
                <w:sz w:val="24"/>
                <w:szCs w:val="24"/>
                <w:lang w:val="lv-LV"/>
              </w:rPr>
              <w:br/>
            </w:r>
          </w:p>
        </w:tc>
      </w:tr>
      <w:tr w:rsidR="00420795" w:rsidRPr="00E962DF" w14:paraId="44DACEF8" w14:textId="77777777" w:rsidTr="621C3189">
        <w:trPr>
          <w:jc w:val="center"/>
        </w:trPr>
        <w:tc>
          <w:tcPr>
            <w:tcW w:w="2653" w:type="pct"/>
          </w:tcPr>
          <w:p w14:paraId="4F23CF98" w14:textId="265A46C5" w:rsidR="00937BC5" w:rsidRPr="00E962DF" w:rsidRDefault="63224E02" w:rsidP="00222F68">
            <w:pPr>
              <w:pStyle w:val="SubTitle2"/>
              <w:numPr>
                <w:ilvl w:val="2"/>
                <w:numId w:val="9"/>
              </w:numPr>
              <w:spacing w:after="0"/>
              <w:ind w:left="567" w:hanging="567"/>
              <w:jc w:val="both"/>
              <w:rPr>
                <w:b w:val="0"/>
                <w:sz w:val="24"/>
                <w:szCs w:val="24"/>
                <w:lang w:val="lv-LV"/>
              </w:rPr>
            </w:pPr>
            <w:r w:rsidRPr="00E962DF">
              <w:rPr>
                <w:b w:val="0"/>
                <w:sz w:val="24"/>
                <w:szCs w:val="24"/>
                <w:lang w:val="lv-LV"/>
              </w:rPr>
              <w:t xml:space="preserve"> </w:t>
            </w:r>
            <w:r w:rsidR="57142B57" w:rsidRPr="00E962DF">
              <w:rPr>
                <w:b w:val="0"/>
                <w:sz w:val="24"/>
                <w:szCs w:val="24"/>
                <w:lang w:val="lv-LV"/>
              </w:rPr>
              <w:t xml:space="preserve">Projekta iesniedzējs </w:t>
            </w:r>
            <w:r w:rsidR="4C8994FC" w:rsidRPr="00E962DF">
              <w:rPr>
                <w:b w:val="0"/>
                <w:sz w:val="24"/>
                <w:szCs w:val="24"/>
                <w:lang w:val="lv-LV"/>
              </w:rPr>
              <w:t>neatbilst nevienam no Publisko iepirkumu likuma 42.</w:t>
            </w:r>
            <w:r w:rsidRPr="00E962DF">
              <w:rPr>
                <w:b w:val="0"/>
                <w:sz w:val="24"/>
                <w:szCs w:val="24"/>
                <w:lang w:val="lv-LV"/>
              </w:rPr>
              <w:t xml:space="preserve"> </w:t>
            </w:r>
            <w:r w:rsidR="4C8994FC" w:rsidRPr="00E962DF">
              <w:rPr>
                <w:b w:val="0"/>
                <w:sz w:val="24"/>
                <w:szCs w:val="24"/>
                <w:lang w:val="lv-LV"/>
              </w:rPr>
              <w:t>panta pirmajā daļā minētajiem kandidātu un pretendentu izslēgšanas gadījumiem.</w:t>
            </w:r>
          </w:p>
          <w:p w14:paraId="721AAF03" w14:textId="131796D5" w:rsidR="00E418EB" w:rsidRPr="00E962DF" w:rsidRDefault="00E418EB" w:rsidP="00E418EB">
            <w:pPr>
              <w:pStyle w:val="SubTitle2"/>
              <w:spacing w:after="0"/>
              <w:ind w:left="567"/>
              <w:jc w:val="both"/>
              <w:rPr>
                <w:b w:val="0"/>
                <w:sz w:val="24"/>
                <w:szCs w:val="24"/>
                <w:lang w:val="lv-LV"/>
              </w:rPr>
            </w:pPr>
          </w:p>
        </w:tc>
        <w:tc>
          <w:tcPr>
            <w:tcW w:w="2347" w:type="pct"/>
          </w:tcPr>
          <w:p w14:paraId="182DF16D" w14:textId="39BAD0E3" w:rsidR="005269CD" w:rsidRPr="00E962DF" w:rsidRDefault="1287DB3C" w:rsidP="00222F68">
            <w:pPr>
              <w:pStyle w:val="SubTitle2"/>
              <w:numPr>
                <w:ilvl w:val="2"/>
                <w:numId w:val="3"/>
              </w:numPr>
              <w:spacing w:after="0"/>
              <w:ind w:left="567" w:hanging="567"/>
              <w:jc w:val="both"/>
              <w:rPr>
                <w:b w:val="0"/>
                <w:sz w:val="24"/>
                <w:szCs w:val="24"/>
                <w:lang w:val="lv-LV"/>
              </w:rPr>
            </w:pPr>
            <w:r w:rsidRPr="00E962DF">
              <w:rPr>
                <w:b w:val="0"/>
                <w:sz w:val="24"/>
                <w:szCs w:val="24"/>
                <w:lang w:val="lv-LV"/>
              </w:rPr>
              <w:t xml:space="preserve">Projekta iesniedzēja apliecinājums projekta pieteikuma veidlapas </w:t>
            </w:r>
            <w:r w:rsidR="001E260F" w:rsidRPr="00E962DF">
              <w:rPr>
                <w:b w:val="0"/>
                <w:sz w:val="24"/>
                <w:szCs w:val="24"/>
                <w:lang w:val="lv-LV"/>
              </w:rPr>
              <w:t>D</w:t>
            </w:r>
            <w:r w:rsidRPr="00E962DF">
              <w:rPr>
                <w:b w:val="0"/>
                <w:sz w:val="24"/>
                <w:szCs w:val="24"/>
                <w:lang w:val="lv-LV"/>
              </w:rPr>
              <w:t xml:space="preserve"> sadaļā.</w:t>
            </w:r>
          </w:p>
          <w:p w14:paraId="04B8E94D" w14:textId="4CCF839B" w:rsidR="00EC4BEC" w:rsidRPr="00E962DF" w:rsidRDefault="621C3189" w:rsidP="005D74F8">
            <w:pPr>
              <w:pStyle w:val="SubTitle2"/>
              <w:spacing w:before="120" w:after="0"/>
              <w:jc w:val="both"/>
              <w:rPr>
                <w:b w:val="0"/>
                <w:sz w:val="24"/>
                <w:szCs w:val="24"/>
                <w:lang w:val="lv-LV"/>
              </w:rPr>
            </w:pPr>
            <w:r w:rsidRPr="00E962DF">
              <w:rPr>
                <w:b w:val="0"/>
                <w:sz w:val="24"/>
                <w:szCs w:val="24"/>
                <w:lang w:val="lv-LV"/>
              </w:rPr>
              <w:t>Par to, vai projekta iesniedzējam nav Valsts ieņēmumu dienesta (turpmāk – VID) administrēto nodokļu parāda uz projekta pieteikuma iesniegšanas termiņa pēdējo dienu vai dienu, kad komisija pieņem lēmumu par projekta virzīšanu apstiprināšanai, Fonds veiks pārbaudi VID nodokļu parādnieku datu bāzē.</w:t>
            </w:r>
            <w:r w:rsidR="00EB2D40" w:rsidRPr="00E962DF">
              <w:rPr>
                <w:b w:val="0"/>
                <w:sz w:val="24"/>
                <w:szCs w:val="24"/>
                <w:vertAlign w:val="superscript"/>
                <w:lang w:val="lv-LV"/>
              </w:rPr>
              <w:footnoteReference w:id="4"/>
            </w:r>
          </w:p>
        </w:tc>
      </w:tr>
      <w:tr w:rsidR="00B70EC2" w:rsidRPr="00E962DF" w14:paraId="61F38403" w14:textId="77777777" w:rsidTr="621C3189">
        <w:trPr>
          <w:jc w:val="center"/>
        </w:trPr>
        <w:tc>
          <w:tcPr>
            <w:tcW w:w="2653" w:type="pct"/>
          </w:tcPr>
          <w:p w14:paraId="28AF39E8" w14:textId="4DF263AA" w:rsidR="00077CA5" w:rsidRPr="00E962DF" w:rsidRDefault="63224E02" w:rsidP="00222F68">
            <w:pPr>
              <w:pStyle w:val="SubTitle2"/>
              <w:numPr>
                <w:ilvl w:val="2"/>
                <w:numId w:val="9"/>
              </w:numPr>
              <w:spacing w:after="0"/>
              <w:ind w:left="567" w:hanging="567"/>
              <w:jc w:val="both"/>
              <w:rPr>
                <w:b w:val="0"/>
                <w:sz w:val="24"/>
                <w:szCs w:val="24"/>
                <w:lang w:val="lv-LV"/>
              </w:rPr>
            </w:pPr>
            <w:r w:rsidRPr="00E962DF">
              <w:rPr>
                <w:b w:val="0"/>
                <w:sz w:val="24"/>
                <w:szCs w:val="24"/>
                <w:lang w:val="lv-LV"/>
              </w:rPr>
              <w:t xml:space="preserve"> </w:t>
            </w:r>
            <w:r w:rsidR="72961A68" w:rsidRPr="00E962DF">
              <w:rPr>
                <w:b w:val="0"/>
                <w:sz w:val="24"/>
                <w:szCs w:val="24"/>
                <w:lang w:val="lv-LV"/>
              </w:rPr>
              <w:t>Projekta iesniedzējs par tām pašām projekta attiecināmajām izmaksām, par kurām iesniegts projekta p</w:t>
            </w:r>
            <w:r w:rsidR="55449EF1" w:rsidRPr="00E962DF">
              <w:rPr>
                <w:b w:val="0"/>
                <w:sz w:val="24"/>
                <w:szCs w:val="24"/>
                <w:lang w:val="lv-LV"/>
              </w:rPr>
              <w:t>i</w:t>
            </w:r>
            <w:r w:rsidR="72961A68" w:rsidRPr="00E962DF">
              <w:rPr>
                <w:b w:val="0"/>
                <w:sz w:val="24"/>
                <w:szCs w:val="24"/>
                <w:lang w:val="lv-LV"/>
              </w:rPr>
              <w:t>eteikums, nav saņēmis un nesaņems finansējumu no citiem avotiem.</w:t>
            </w:r>
          </w:p>
        </w:tc>
        <w:tc>
          <w:tcPr>
            <w:tcW w:w="2347" w:type="pct"/>
          </w:tcPr>
          <w:p w14:paraId="3A8DCE24" w14:textId="5E61E2BE" w:rsidR="003B5EA3" w:rsidRPr="00E962DF" w:rsidRDefault="63224E02" w:rsidP="00222F68">
            <w:pPr>
              <w:pStyle w:val="SubTitle2"/>
              <w:numPr>
                <w:ilvl w:val="2"/>
                <w:numId w:val="3"/>
              </w:numPr>
              <w:spacing w:after="0"/>
              <w:ind w:left="567" w:hanging="567"/>
              <w:jc w:val="both"/>
              <w:rPr>
                <w:b w:val="0"/>
                <w:sz w:val="24"/>
                <w:szCs w:val="24"/>
                <w:lang w:val="lv-LV"/>
              </w:rPr>
            </w:pPr>
            <w:r w:rsidRPr="00E962DF">
              <w:rPr>
                <w:b w:val="0"/>
                <w:sz w:val="24"/>
                <w:szCs w:val="24"/>
                <w:lang w:val="lv-LV"/>
              </w:rPr>
              <w:t xml:space="preserve"> </w:t>
            </w:r>
            <w:r w:rsidR="482E7D20" w:rsidRPr="00E962DF">
              <w:rPr>
                <w:b w:val="0"/>
                <w:sz w:val="24"/>
                <w:szCs w:val="24"/>
                <w:lang w:val="lv-LV"/>
              </w:rPr>
              <w:t>Projekta</w:t>
            </w:r>
            <w:r w:rsidR="0C149118" w:rsidRPr="00E962DF">
              <w:rPr>
                <w:b w:val="0"/>
                <w:sz w:val="24"/>
                <w:szCs w:val="24"/>
                <w:lang w:val="lv-LV"/>
              </w:rPr>
              <w:t xml:space="preserve"> iesniedzēja apliecinājums projekta</w:t>
            </w:r>
            <w:r w:rsidR="482E7D20" w:rsidRPr="00E962DF">
              <w:rPr>
                <w:b w:val="0"/>
                <w:sz w:val="24"/>
                <w:szCs w:val="24"/>
                <w:lang w:val="lv-LV"/>
              </w:rPr>
              <w:t xml:space="preserve"> pieteikuma veidlapas </w:t>
            </w:r>
            <w:r w:rsidR="001E260F" w:rsidRPr="00E962DF">
              <w:rPr>
                <w:b w:val="0"/>
                <w:sz w:val="24"/>
                <w:szCs w:val="24"/>
                <w:lang w:val="lv-LV"/>
              </w:rPr>
              <w:t>D</w:t>
            </w:r>
            <w:r w:rsidR="00A94F85" w:rsidRPr="00E962DF">
              <w:rPr>
                <w:b w:val="0"/>
                <w:sz w:val="24"/>
                <w:szCs w:val="24"/>
                <w:lang w:val="lv-LV"/>
              </w:rPr>
              <w:t xml:space="preserve"> </w:t>
            </w:r>
            <w:r w:rsidR="0C149118" w:rsidRPr="00E962DF">
              <w:rPr>
                <w:b w:val="0"/>
                <w:sz w:val="24"/>
                <w:szCs w:val="24"/>
                <w:lang w:val="lv-LV"/>
              </w:rPr>
              <w:t>sadaļā</w:t>
            </w:r>
            <w:r w:rsidR="482E7D20" w:rsidRPr="00E962DF">
              <w:rPr>
                <w:b w:val="0"/>
                <w:sz w:val="24"/>
                <w:szCs w:val="24"/>
                <w:lang w:val="lv-LV"/>
              </w:rPr>
              <w:t>.</w:t>
            </w:r>
          </w:p>
          <w:p w14:paraId="654D4F99" w14:textId="77777777" w:rsidR="003B5EA3" w:rsidRPr="00E962DF" w:rsidRDefault="003B5EA3" w:rsidP="003B5EA3">
            <w:pPr>
              <w:pStyle w:val="SubTitle2"/>
              <w:spacing w:after="0"/>
              <w:jc w:val="both"/>
              <w:rPr>
                <w:b w:val="0"/>
                <w:sz w:val="24"/>
                <w:szCs w:val="24"/>
                <w:lang w:val="lv-LV"/>
              </w:rPr>
            </w:pPr>
          </w:p>
        </w:tc>
      </w:tr>
      <w:tr w:rsidR="00484FD7" w:rsidRPr="00E962DF" w14:paraId="656FA664" w14:textId="77777777" w:rsidTr="621C3189">
        <w:trPr>
          <w:jc w:val="center"/>
        </w:trPr>
        <w:tc>
          <w:tcPr>
            <w:tcW w:w="2653" w:type="pct"/>
          </w:tcPr>
          <w:p w14:paraId="07C93196" w14:textId="18DE4DE5" w:rsidR="003745FD" w:rsidRPr="00E962DF" w:rsidRDefault="63224E02" w:rsidP="00222F68">
            <w:pPr>
              <w:pStyle w:val="SubTitle2"/>
              <w:numPr>
                <w:ilvl w:val="2"/>
                <w:numId w:val="9"/>
              </w:numPr>
              <w:spacing w:after="0"/>
              <w:ind w:left="567" w:hanging="567"/>
              <w:jc w:val="both"/>
              <w:rPr>
                <w:b w:val="0"/>
                <w:sz w:val="24"/>
                <w:szCs w:val="24"/>
                <w:lang w:val="lv-LV"/>
              </w:rPr>
            </w:pPr>
            <w:r w:rsidRPr="00E962DF">
              <w:rPr>
                <w:b w:val="0"/>
                <w:sz w:val="24"/>
                <w:szCs w:val="24"/>
                <w:lang w:val="lv-LV"/>
              </w:rPr>
              <w:t xml:space="preserve"> </w:t>
            </w:r>
            <w:r w:rsidR="0E1BC145" w:rsidRPr="00E962DF">
              <w:rPr>
                <w:b w:val="0"/>
                <w:sz w:val="24"/>
                <w:szCs w:val="24"/>
                <w:lang w:val="lv-LV"/>
              </w:rPr>
              <w:t xml:space="preserve">Projekta </w:t>
            </w:r>
            <w:r w:rsidR="5D27E738" w:rsidRPr="00E962DF">
              <w:rPr>
                <w:b w:val="0"/>
                <w:sz w:val="24"/>
                <w:szCs w:val="24"/>
                <w:lang w:val="lv-LV"/>
              </w:rPr>
              <w:t>iesniedzēj</w:t>
            </w:r>
            <w:r w:rsidR="0C149118" w:rsidRPr="00E962DF">
              <w:rPr>
                <w:b w:val="0"/>
                <w:sz w:val="24"/>
                <w:szCs w:val="24"/>
                <w:lang w:val="lv-LV"/>
              </w:rPr>
              <w:t xml:space="preserve">am </w:t>
            </w:r>
            <w:r w:rsidR="5D27E738" w:rsidRPr="00E962DF">
              <w:rPr>
                <w:b w:val="0"/>
                <w:sz w:val="24"/>
                <w:szCs w:val="24"/>
                <w:lang w:val="lv-LV"/>
              </w:rPr>
              <w:t>nav neatbilstoši veikt</w:t>
            </w:r>
            <w:r w:rsidR="0A373F9A" w:rsidRPr="00E962DF">
              <w:rPr>
                <w:b w:val="0"/>
                <w:sz w:val="24"/>
                <w:szCs w:val="24"/>
                <w:lang w:val="lv-LV"/>
              </w:rPr>
              <w:t>u</w:t>
            </w:r>
            <w:r w:rsidR="5D27E738" w:rsidRPr="00E962DF">
              <w:rPr>
                <w:b w:val="0"/>
                <w:sz w:val="24"/>
                <w:szCs w:val="24"/>
                <w:lang w:val="lv-LV"/>
              </w:rPr>
              <w:t xml:space="preserve"> izdevumu maksājumu parādu citos projektos, kas tiek finansēti no </w:t>
            </w:r>
            <w:r w:rsidR="2706290A" w:rsidRPr="00E962DF">
              <w:rPr>
                <w:b w:val="0"/>
                <w:sz w:val="24"/>
                <w:szCs w:val="24"/>
                <w:lang w:val="lv-LV"/>
              </w:rPr>
              <w:t xml:space="preserve">valsts vai pašvaldību budžeta vai </w:t>
            </w:r>
            <w:r w:rsidR="5D27E738" w:rsidRPr="00E962DF">
              <w:rPr>
                <w:b w:val="0"/>
                <w:sz w:val="24"/>
                <w:szCs w:val="24"/>
                <w:lang w:val="lv-LV"/>
              </w:rPr>
              <w:t>Eiropas Savienības politiku instrumentu un pārējām ārvalst</w:t>
            </w:r>
            <w:r w:rsidR="2706290A" w:rsidRPr="00E962DF">
              <w:rPr>
                <w:b w:val="0"/>
                <w:sz w:val="24"/>
                <w:szCs w:val="24"/>
                <w:lang w:val="lv-LV"/>
              </w:rPr>
              <w:t>u finanšu palīdzības programmām.</w:t>
            </w:r>
            <w:r w:rsidR="3C680933" w:rsidRPr="00E962DF">
              <w:rPr>
                <w:b w:val="0"/>
                <w:sz w:val="24"/>
                <w:szCs w:val="24"/>
                <w:lang w:val="lv-LV"/>
              </w:rPr>
              <w:t xml:space="preserve"> </w:t>
            </w:r>
          </w:p>
        </w:tc>
        <w:tc>
          <w:tcPr>
            <w:tcW w:w="2347" w:type="pct"/>
          </w:tcPr>
          <w:p w14:paraId="0F77982B" w14:textId="1784524C" w:rsidR="00FF2094" w:rsidRPr="00E962DF" w:rsidRDefault="63224E02" w:rsidP="00222F68">
            <w:pPr>
              <w:pStyle w:val="SubTitle2"/>
              <w:numPr>
                <w:ilvl w:val="2"/>
                <w:numId w:val="3"/>
              </w:numPr>
              <w:spacing w:after="0"/>
              <w:ind w:left="567" w:hanging="567"/>
              <w:jc w:val="both"/>
              <w:rPr>
                <w:b w:val="0"/>
                <w:sz w:val="24"/>
                <w:szCs w:val="24"/>
                <w:lang w:val="lv-LV"/>
              </w:rPr>
            </w:pPr>
            <w:r w:rsidRPr="00E962DF">
              <w:rPr>
                <w:b w:val="0"/>
                <w:sz w:val="24"/>
                <w:szCs w:val="24"/>
                <w:lang w:val="lv-LV"/>
              </w:rPr>
              <w:t xml:space="preserve"> </w:t>
            </w:r>
            <w:r w:rsidR="0C149118" w:rsidRPr="00E962DF">
              <w:rPr>
                <w:b w:val="0"/>
                <w:sz w:val="24"/>
                <w:szCs w:val="24"/>
                <w:lang w:val="lv-LV"/>
              </w:rPr>
              <w:t xml:space="preserve">Projekta iesniedzēja apliecinājums projekta pieteikuma veidlapas </w:t>
            </w:r>
            <w:r w:rsidR="001E260F" w:rsidRPr="00E962DF">
              <w:rPr>
                <w:b w:val="0"/>
                <w:sz w:val="24"/>
                <w:szCs w:val="24"/>
                <w:lang w:val="lv-LV"/>
              </w:rPr>
              <w:t>D</w:t>
            </w:r>
            <w:r w:rsidR="0C149118" w:rsidRPr="00E962DF">
              <w:rPr>
                <w:b w:val="0"/>
                <w:sz w:val="24"/>
                <w:szCs w:val="24"/>
                <w:lang w:val="lv-LV"/>
              </w:rPr>
              <w:t xml:space="preserve"> sadaļā.</w:t>
            </w:r>
          </w:p>
          <w:p w14:paraId="4C7FFF3D" w14:textId="77777777" w:rsidR="00A13553" w:rsidRPr="00E962DF" w:rsidRDefault="00A13553" w:rsidP="00A13553">
            <w:pPr>
              <w:pStyle w:val="SubTitle2"/>
              <w:spacing w:after="0"/>
              <w:jc w:val="both"/>
              <w:rPr>
                <w:b w:val="0"/>
                <w:sz w:val="24"/>
                <w:szCs w:val="24"/>
                <w:lang w:val="lv-LV"/>
              </w:rPr>
            </w:pPr>
          </w:p>
        </w:tc>
      </w:tr>
    </w:tbl>
    <w:p w14:paraId="08E10309" w14:textId="43CE7E6E" w:rsidR="005A504A" w:rsidRPr="00E962DF" w:rsidRDefault="005A504A" w:rsidP="008246C2">
      <w:pPr>
        <w:pStyle w:val="SubTitle2"/>
        <w:spacing w:after="0"/>
        <w:jc w:val="left"/>
        <w:rPr>
          <w:b w:val="0"/>
          <w:sz w:val="24"/>
          <w:szCs w:val="24"/>
          <w:lang w:val="lv-LV"/>
        </w:rPr>
      </w:pPr>
    </w:p>
    <w:p w14:paraId="63D50C37" w14:textId="77777777" w:rsidR="006D1CDF" w:rsidRPr="00E962DF" w:rsidRDefault="006D1CDF" w:rsidP="008246C2">
      <w:pPr>
        <w:pStyle w:val="SubTitle2"/>
        <w:spacing w:after="0"/>
        <w:jc w:val="left"/>
        <w:rPr>
          <w:b w:val="0"/>
          <w:sz w:val="24"/>
          <w:szCs w:val="24"/>
          <w:lang w:val="lv-LV"/>
        </w:rPr>
      </w:pPr>
    </w:p>
    <w:p w14:paraId="710E966D" w14:textId="78F3BDFF" w:rsidR="00D24F93" w:rsidRPr="00E962DF" w:rsidRDefault="005A75AF" w:rsidP="00222F68">
      <w:pPr>
        <w:pStyle w:val="SubTitle2"/>
        <w:numPr>
          <w:ilvl w:val="0"/>
          <w:numId w:val="3"/>
        </w:numPr>
        <w:spacing w:after="120"/>
        <w:ind w:left="539" w:hanging="539"/>
        <w:rPr>
          <w:sz w:val="24"/>
          <w:szCs w:val="24"/>
          <w:lang w:val="lv-LV"/>
        </w:rPr>
      </w:pPr>
      <w:r w:rsidRPr="00E962DF">
        <w:rPr>
          <w:sz w:val="24"/>
          <w:szCs w:val="24"/>
          <w:lang w:val="lv-LV"/>
        </w:rPr>
        <w:t>Attiecināmo un neattiecināmo i</w:t>
      </w:r>
      <w:r w:rsidR="00D24F93" w:rsidRPr="00E962DF">
        <w:rPr>
          <w:sz w:val="24"/>
          <w:szCs w:val="24"/>
          <w:lang w:val="lv-LV"/>
        </w:rPr>
        <w:t>zmaksu nosacījumi</w:t>
      </w:r>
    </w:p>
    <w:p w14:paraId="7B398D67" w14:textId="77777777" w:rsidR="00A33AA5" w:rsidRPr="00E962DF" w:rsidRDefault="005F7DCB" w:rsidP="00222F68">
      <w:pPr>
        <w:pStyle w:val="SubTitle2"/>
        <w:numPr>
          <w:ilvl w:val="1"/>
          <w:numId w:val="6"/>
        </w:numPr>
        <w:spacing w:after="0"/>
        <w:ind w:left="567" w:hanging="567"/>
        <w:jc w:val="left"/>
        <w:rPr>
          <w:b w:val="0"/>
          <w:sz w:val="24"/>
          <w:szCs w:val="24"/>
          <w:lang w:val="lv-LV"/>
        </w:rPr>
      </w:pPr>
      <w:r w:rsidRPr="00E962DF">
        <w:rPr>
          <w:b w:val="0"/>
          <w:sz w:val="24"/>
          <w:szCs w:val="24"/>
          <w:lang w:val="lv-LV"/>
        </w:rPr>
        <w:t>Projekta izmaksas ir attiecināmas, ja tās atbilst šādiem nosacījumiem:</w:t>
      </w:r>
    </w:p>
    <w:p w14:paraId="252E775A" w14:textId="77777777" w:rsidR="00D45398" w:rsidRPr="00E962DF" w:rsidRDefault="00A33AA5" w:rsidP="00222F68">
      <w:pPr>
        <w:pStyle w:val="SubTitle2"/>
        <w:numPr>
          <w:ilvl w:val="2"/>
          <w:numId w:val="6"/>
        </w:numPr>
        <w:spacing w:after="0"/>
        <w:ind w:left="1287"/>
        <w:jc w:val="both"/>
        <w:rPr>
          <w:b w:val="0"/>
          <w:sz w:val="24"/>
          <w:szCs w:val="24"/>
          <w:lang w:val="lv-LV"/>
        </w:rPr>
      </w:pPr>
      <w:r w:rsidRPr="00E962DF">
        <w:rPr>
          <w:b w:val="0"/>
          <w:sz w:val="24"/>
          <w:szCs w:val="24"/>
          <w:lang w:val="lv-LV"/>
        </w:rPr>
        <w:t xml:space="preserve">ir nepieciešamas projekta aktivitāšu īstenošanai un </w:t>
      </w:r>
      <w:r w:rsidR="00D45398" w:rsidRPr="00E962DF">
        <w:rPr>
          <w:b w:val="0"/>
          <w:sz w:val="24"/>
          <w:szCs w:val="24"/>
          <w:lang w:val="lv-LV"/>
        </w:rPr>
        <w:t>programmas mērķa sasniegšanai;</w:t>
      </w:r>
    </w:p>
    <w:p w14:paraId="4457D6D8" w14:textId="10EB126C" w:rsidR="00A33AA5" w:rsidRPr="00E962DF" w:rsidRDefault="00D45398" w:rsidP="00222F68">
      <w:pPr>
        <w:pStyle w:val="SubTitle2"/>
        <w:numPr>
          <w:ilvl w:val="2"/>
          <w:numId w:val="6"/>
        </w:numPr>
        <w:spacing w:after="0"/>
        <w:ind w:left="1287"/>
        <w:jc w:val="both"/>
        <w:rPr>
          <w:b w:val="0"/>
          <w:sz w:val="24"/>
          <w:szCs w:val="24"/>
          <w:lang w:val="lv-LV"/>
        </w:rPr>
      </w:pPr>
      <w:r w:rsidRPr="00E962DF">
        <w:rPr>
          <w:b w:val="0"/>
          <w:sz w:val="24"/>
          <w:szCs w:val="24"/>
          <w:lang w:val="lv-LV"/>
        </w:rPr>
        <w:lastRenderedPageBreak/>
        <w:t xml:space="preserve"> </w:t>
      </w:r>
      <w:r w:rsidR="00A33AA5" w:rsidRPr="00E962DF">
        <w:rPr>
          <w:b w:val="0"/>
          <w:sz w:val="24"/>
          <w:szCs w:val="24"/>
          <w:lang w:val="lv-LV"/>
        </w:rPr>
        <w:t xml:space="preserve">ir paredzētas apstiprinātajā projekta </w:t>
      </w:r>
      <w:r w:rsidR="00097E6E" w:rsidRPr="00E962DF">
        <w:rPr>
          <w:b w:val="0"/>
          <w:sz w:val="24"/>
          <w:szCs w:val="24"/>
          <w:lang w:val="lv-LV"/>
        </w:rPr>
        <w:t>pieteikumā</w:t>
      </w:r>
      <w:r w:rsidR="00A33AA5" w:rsidRPr="00E962DF">
        <w:rPr>
          <w:b w:val="0"/>
          <w:sz w:val="24"/>
          <w:szCs w:val="24"/>
          <w:lang w:val="lv-LV"/>
        </w:rPr>
        <w:t>, kā arī ir veiktas, ievērojot drošas finanšu vadības principus, tai skaitā ievērojo</w:t>
      </w:r>
      <w:r w:rsidR="00097E6E" w:rsidRPr="00E962DF">
        <w:rPr>
          <w:b w:val="0"/>
          <w:sz w:val="24"/>
          <w:szCs w:val="24"/>
          <w:lang w:val="lv-LV"/>
        </w:rPr>
        <w:t>t izmaksu lietderības, ekonomis</w:t>
      </w:r>
      <w:r w:rsidR="00A33AA5" w:rsidRPr="00E962DF">
        <w:rPr>
          <w:b w:val="0"/>
          <w:sz w:val="24"/>
          <w:szCs w:val="24"/>
          <w:lang w:val="lv-LV"/>
        </w:rPr>
        <w:t>kuma un efektivitātes principus;</w:t>
      </w:r>
    </w:p>
    <w:p w14:paraId="5C17F1D1" w14:textId="0EF1CDCF" w:rsidR="001144F6" w:rsidRPr="00E962DF" w:rsidRDefault="00A33AA5" w:rsidP="00222F68">
      <w:pPr>
        <w:pStyle w:val="SubTitle2"/>
        <w:numPr>
          <w:ilvl w:val="2"/>
          <w:numId w:val="6"/>
        </w:numPr>
        <w:spacing w:after="0"/>
        <w:ind w:left="1287"/>
        <w:jc w:val="both"/>
        <w:rPr>
          <w:b w:val="0"/>
          <w:sz w:val="24"/>
          <w:szCs w:val="24"/>
          <w:lang w:val="lv-LV"/>
        </w:rPr>
      </w:pPr>
      <w:r w:rsidRPr="00E962DF">
        <w:rPr>
          <w:b w:val="0"/>
          <w:sz w:val="24"/>
          <w:szCs w:val="24"/>
          <w:lang w:val="lv-LV"/>
        </w:rPr>
        <w:t xml:space="preserve">ir radušās projekta īstenošanas laikā, kas noteikts projekta īstenošanas līgumā, ir faktiski veiktas, tās ir reāli apmaksājis projekta īstenotājs </w:t>
      </w:r>
      <w:r w:rsidR="00D11249" w:rsidRPr="00E962DF">
        <w:rPr>
          <w:b w:val="0"/>
          <w:sz w:val="24"/>
          <w:szCs w:val="24"/>
          <w:lang w:val="lv-LV"/>
        </w:rPr>
        <w:t xml:space="preserve">ne ātrāk </w:t>
      </w:r>
      <w:r w:rsidR="00AA7BE0" w:rsidRPr="00E962DF">
        <w:rPr>
          <w:b w:val="0"/>
          <w:sz w:val="24"/>
          <w:szCs w:val="24"/>
          <w:lang w:val="lv-LV"/>
        </w:rPr>
        <w:t>par</w:t>
      </w:r>
      <w:r w:rsidR="00F708FB" w:rsidRPr="00E962DF">
        <w:rPr>
          <w:b w:val="0"/>
          <w:sz w:val="24"/>
          <w:szCs w:val="24"/>
          <w:lang w:val="lv-LV"/>
        </w:rPr>
        <w:t xml:space="preserve"> projekta </w:t>
      </w:r>
      <w:r w:rsidR="00AA7BE0" w:rsidRPr="00E962DF">
        <w:rPr>
          <w:b w:val="0"/>
          <w:sz w:val="24"/>
          <w:szCs w:val="24"/>
          <w:lang w:val="lv-LV"/>
        </w:rPr>
        <w:t xml:space="preserve">izmaksu </w:t>
      </w:r>
      <w:proofErr w:type="spellStart"/>
      <w:r w:rsidR="00AA7BE0" w:rsidRPr="00E962DF">
        <w:rPr>
          <w:b w:val="0"/>
          <w:sz w:val="24"/>
          <w:szCs w:val="24"/>
          <w:lang w:val="lv-LV"/>
        </w:rPr>
        <w:t>attiecināmības</w:t>
      </w:r>
      <w:proofErr w:type="spellEnd"/>
      <w:r w:rsidR="00AA7BE0" w:rsidRPr="00E962DF">
        <w:rPr>
          <w:b w:val="0"/>
          <w:sz w:val="24"/>
          <w:szCs w:val="24"/>
          <w:lang w:val="lv-LV"/>
        </w:rPr>
        <w:t xml:space="preserve"> perioda sākumu</w:t>
      </w:r>
      <w:r w:rsidR="00F708FB" w:rsidRPr="00E962DF">
        <w:rPr>
          <w:b w:val="0"/>
          <w:sz w:val="24"/>
          <w:szCs w:val="24"/>
          <w:lang w:val="lv-LV"/>
        </w:rPr>
        <w:t xml:space="preserve"> un </w:t>
      </w:r>
      <w:r w:rsidRPr="00E962DF">
        <w:rPr>
          <w:b w:val="0"/>
          <w:sz w:val="24"/>
          <w:szCs w:val="24"/>
          <w:lang w:val="lv-LV"/>
        </w:rPr>
        <w:t>līdz projekta noslēguma pārskata iesniegšanas dienai</w:t>
      </w:r>
      <w:r w:rsidR="00B31C24" w:rsidRPr="00E962DF">
        <w:rPr>
          <w:b w:val="0"/>
          <w:sz w:val="24"/>
          <w:szCs w:val="24"/>
          <w:lang w:val="lv-LV"/>
        </w:rPr>
        <w:t>;</w:t>
      </w:r>
    </w:p>
    <w:p w14:paraId="4A186CE7" w14:textId="1643E990" w:rsidR="00B31C24" w:rsidRPr="00E962DF" w:rsidRDefault="00A33AA5" w:rsidP="00222F68">
      <w:pPr>
        <w:pStyle w:val="SubTitle2"/>
        <w:numPr>
          <w:ilvl w:val="2"/>
          <w:numId w:val="6"/>
        </w:numPr>
        <w:spacing w:after="0"/>
        <w:ind w:left="1287"/>
        <w:jc w:val="both"/>
        <w:rPr>
          <w:b w:val="0"/>
          <w:sz w:val="24"/>
          <w:szCs w:val="24"/>
          <w:lang w:val="lv-LV"/>
        </w:rPr>
      </w:pPr>
      <w:r w:rsidRPr="00E962DF">
        <w:rPr>
          <w:b w:val="0"/>
          <w:sz w:val="24"/>
          <w:szCs w:val="24"/>
          <w:lang w:val="lv-LV"/>
        </w:rPr>
        <w:t>ir uzskaitītas projekta īstenotāja grāmatvedības uzskaitē, ir identificējamas, nodalītas no pārējām izmaksām un pārbaudāmas, un tās apliecina attiecīgu a</w:t>
      </w:r>
      <w:r w:rsidR="00991F20" w:rsidRPr="00E962DF">
        <w:rPr>
          <w:b w:val="0"/>
          <w:sz w:val="24"/>
          <w:szCs w:val="24"/>
          <w:lang w:val="lv-LV"/>
        </w:rPr>
        <w:t>ttaisnojuma dokumentu oriģināli.</w:t>
      </w:r>
    </w:p>
    <w:p w14:paraId="1846DA25" w14:textId="3B32451B" w:rsidR="00E87813" w:rsidRPr="00E962DF" w:rsidRDefault="00A52C4B"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Projekta aktivitāšu īstenošanai vai organizācijas kapacitātes stiprināšanai nepieciešamā inventāra iegādes izmaksas un pamatlīdzekļu iegādes izmaksas kopā nedrīkst pārsniegt</w:t>
      </w:r>
      <w:r w:rsidR="002B40A1" w:rsidRPr="00E962DF">
        <w:rPr>
          <w:b w:val="0"/>
          <w:sz w:val="24"/>
          <w:szCs w:val="24"/>
          <w:lang w:val="lv-LV"/>
        </w:rPr>
        <w:t> </w:t>
      </w:r>
      <w:r w:rsidR="00C155BF" w:rsidRPr="00E962DF">
        <w:rPr>
          <w:b w:val="0"/>
          <w:sz w:val="24"/>
          <w:szCs w:val="24"/>
          <w:lang w:val="lv-LV"/>
        </w:rPr>
        <w:t>3</w:t>
      </w:r>
      <w:r w:rsidRPr="00E962DF">
        <w:rPr>
          <w:b w:val="0"/>
          <w:sz w:val="24"/>
          <w:szCs w:val="24"/>
          <w:lang w:val="lv-LV"/>
        </w:rPr>
        <w:t>0</w:t>
      </w:r>
      <w:r w:rsidR="00AE65CD" w:rsidRPr="00E962DF">
        <w:rPr>
          <w:b w:val="0"/>
          <w:sz w:val="24"/>
          <w:szCs w:val="24"/>
          <w:lang w:val="lv-LV"/>
        </w:rPr>
        <w:t xml:space="preserve"> </w:t>
      </w:r>
      <w:r w:rsidRPr="00E962DF">
        <w:rPr>
          <w:b w:val="0"/>
          <w:sz w:val="24"/>
          <w:szCs w:val="24"/>
          <w:lang w:val="lv-LV"/>
        </w:rPr>
        <w:t>% no projekta kopējām attiecināmajām izmaksām.</w:t>
      </w:r>
    </w:p>
    <w:p w14:paraId="4B3FD021" w14:textId="3C74760E" w:rsidR="00AD5C1D" w:rsidRPr="00E962DF" w:rsidRDefault="00931B7C"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Neattiecināmās izmaksas:</w:t>
      </w:r>
    </w:p>
    <w:p w14:paraId="17B4B54E" w14:textId="7CBE44A2"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 xml:space="preserve">izmaksas, </w:t>
      </w:r>
      <w:r w:rsidR="00C87E8E" w:rsidRPr="00E962DF">
        <w:rPr>
          <w:b w:val="0"/>
          <w:bCs/>
          <w:sz w:val="24"/>
          <w:szCs w:val="24"/>
          <w:lang w:val="lv-LV"/>
        </w:rPr>
        <w:t>par kurām nav</w:t>
      </w:r>
      <w:r w:rsidR="002C54C3" w:rsidRPr="00E962DF">
        <w:rPr>
          <w:b w:val="0"/>
          <w:bCs/>
          <w:sz w:val="24"/>
          <w:szCs w:val="24"/>
          <w:lang w:val="lv-LV"/>
        </w:rPr>
        <w:t xml:space="preserve"> iesniegti</w:t>
      </w:r>
      <w:r w:rsidR="00C87E8E" w:rsidRPr="00E962DF">
        <w:rPr>
          <w:b w:val="0"/>
          <w:bCs/>
          <w:sz w:val="24"/>
          <w:szCs w:val="24"/>
          <w:lang w:val="lv-LV"/>
        </w:rPr>
        <w:t xml:space="preserve"> izdevumus pamatojoši un maksājumus apliecinoši dokumenti</w:t>
      </w:r>
      <w:r w:rsidRPr="00E962DF">
        <w:rPr>
          <w:b w:val="0"/>
          <w:sz w:val="24"/>
          <w:szCs w:val="24"/>
          <w:lang w:val="lv-LV"/>
        </w:rPr>
        <w:t>;</w:t>
      </w:r>
    </w:p>
    <w:p w14:paraId="0A9C384C" w14:textId="77777777"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jebkādas skaidrā naudā veiktas izmaksas;</w:t>
      </w:r>
    </w:p>
    <w:p w14:paraId="26286F9D" w14:textId="77777777"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izmaksas, kas jau tiek finansētas no citiem finanšu avotiem;</w:t>
      </w:r>
    </w:p>
    <w:p w14:paraId="784E8FC1" w14:textId="61E580A6"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 xml:space="preserve">projekta </w:t>
      </w:r>
      <w:r w:rsidR="000E6350" w:rsidRPr="00E962DF">
        <w:rPr>
          <w:b w:val="0"/>
          <w:sz w:val="24"/>
          <w:szCs w:val="24"/>
          <w:lang w:val="lv-LV"/>
        </w:rPr>
        <w:t>pieteikuma</w:t>
      </w:r>
      <w:r w:rsidRPr="00E962DF">
        <w:rPr>
          <w:b w:val="0"/>
          <w:sz w:val="24"/>
          <w:szCs w:val="24"/>
          <w:lang w:val="lv-LV"/>
        </w:rPr>
        <w:t xml:space="preserve"> sagatavošanas izmaksas;</w:t>
      </w:r>
    </w:p>
    <w:p w14:paraId="78EDE861" w14:textId="5095EE0C"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 xml:space="preserve">personālam izmaksātās prēmijas un dāvanas vai jebkurš cits gūtais labums, apmaksāti </w:t>
      </w:r>
      <w:r w:rsidR="00D35DC2" w:rsidRPr="00E962DF">
        <w:rPr>
          <w:b w:val="0"/>
          <w:sz w:val="24"/>
          <w:szCs w:val="24"/>
          <w:lang w:val="lv-LV"/>
        </w:rPr>
        <w:t>ikdienas ceļa izdevumi no mājām</w:t>
      </w:r>
      <w:r w:rsidRPr="00E962DF">
        <w:rPr>
          <w:b w:val="0"/>
          <w:sz w:val="24"/>
          <w:szCs w:val="24"/>
          <w:lang w:val="lv-LV"/>
        </w:rPr>
        <w:t xml:space="preserve"> uz darbu un tml.; </w:t>
      </w:r>
    </w:p>
    <w:p w14:paraId="382EBD51" w14:textId="77777777"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aizdevuma pamatsummas un procentu maksājumu vai citu saistību segšanas izmaksas;</w:t>
      </w:r>
    </w:p>
    <w:p w14:paraId="7421A896" w14:textId="77777777"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debeta procentu maksājumi par finanšu darījumiem;</w:t>
      </w:r>
    </w:p>
    <w:p w14:paraId="4A4D6C5E" w14:textId="77777777"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naudas sodi, līgumsodi, nokavējuma procenti un tiesvedību izdevumi;</w:t>
      </w:r>
    </w:p>
    <w:p w14:paraId="17431EF4" w14:textId="77777777"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zemes un nekustamā īpašuma iegādes izmaksas;</w:t>
      </w:r>
    </w:p>
    <w:p w14:paraId="05073117" w14:textId="77777777" w:rsidR="00D527AB" w:rsidRPr="00E962DF" w:rsidRDefault="00D527AB" w:rsidP="00222F68">
      <w:pPr>
        <w:pStyle w:val="SubTitle2"/>
        <w:numPr>
          <w:ilvl w:val="2"/>
          <w:numId w:val="6"/>
        </w:numPr>
        <w:spacing w:after="0"/>
        <w:ind w:left="1287"/>
        <w:jc w:val="both"/>
        <w:rPr>
          <w:b w:val="0"/>
          <w:sz w:val="24"/>
          <w:szCs w:val="24"/>
          <w:lang w:val="lv-LV"/>
        </w:rPr>
      </w:pPr>
      <w:r w:rsidRPr="00E962DF">
        <w:rPr>
          <w:b w:val="0"/>
          <w:sz w:val="24"/>
          <w:szCs w:val="24"/>
          <w:lang w:val="lv-LV"/>
        </w:rPr>
        <w:t>būvniecības un telpu remonta izmaksas;</w:t>
      </w:r>
    </w:p>
    <w:p w14:paraId="7FF2E68A" w14:textId="6C331828" w:rsidR="00D527AB" w:rsidRPr="00E962DF" w:rsidRDefault="00016B3F" w:rsidP="00222F68">
      <w:pPr>
        <w:pStyle w:val="SubTitle2"/>
        <w:numPr>
          <w:ilvl w:val="2"/>
          <w:numId w:val="6"/>
        </w:numPr>
        <w:spacing w:after="0"/>
        <w:ind w:left="1287"/>
        <w:jc w:val="both"/>
        <w:rPr>
          <w:b w:val="0"/>
          <w:sz w:val="24"/>
          <w:szCs w:val="24"/>
          <w:lang w:val="lv-LV"/>
        </w:rPr>
      </w:pPr>
      <w:r w:rsidRPr="00E962DF">
        <w:rPr>
          <w:b w:val="0"/>
          <w:sz w:val="24"/>
          <w:szCs w:val="24"/>
          <w:lang w:val="lv-LV"/>
        </w:rPr>
        <w:t>biedru nauda</w:t>
      </w:r>
      <w:r w:rsidR="00D527AB" w:rsidRPr="00E962DF">
        <w:rPr>
          <w:b w:val="0"/>
          <w:sz w:val="24"/>
          <w:szCs w:val="24"/>
          <w:lang w:val="lv-LV"/>
        </w:rPr>
        <w:t>.</w:t>
      </w:r>
    </w:p>
    <w:p w14:paraId="732A1C2B" w14:textId="55674334" w:rsidR="006704CC" w:rsidRPr="00E962DF" w:rsidRDefault="006704CC"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Pievienotās vērtības nodoklis (turpmāk – PVN) ir attiecināmās izmaksas, ja tas nav atgūstams no valsts budžeta atbilstoši attiecīgajiem normatīvajiem aktiem par </w:t>
      </w:r>
      <w:r w:rsidR="00D36BE6" w:rsidRPr="00E962DF">
        <w:rPr>
          <w:b w:val="0"/>
          <w:sz w:val="24"/>
          <w:szCs w:val="24"/>
          <w:lang w:val="lv-LV"/>
        </w:rPr>
        <w:t>PVN</w:t>
      </w:r>
      <w:r w:rsidRPr="00E962DF">
        <w:rPr>
          <w:b w:val="0"/>
          <w:sz w:val="24"/>
          <w:szCs w:val="24"/>
          <w:lang w:val="lv-LV"/>
        </w:rPr>
        <w:t xml:space="preserve">. </w:t>
      </w:r>
    </w:p>
    <w:p w14:paraId="69B765C2" w14:textId="7AA374AA" w:rsidR="006704CC" w:rsidRPr="00E962DF" w:rsidRDefault="006704CC"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Ja projekta īstenotājs nav reģistrēts </w:t>
      </w:r>
      <w:r w:rsidR="00E25513" w:rsidRPr="00E962DF">
        <w:rPr>
          <w:b w:val="0"/>
          <w:sz w:val="24"/>
          <w:szCs w:val="24"/>
          <w:lang w:val="lv-LV"/>
        </w:rPr>
        <w:t xml:space="preserve">VID </w:t>
      </w:r>
      <w:r w:rsidRPr="00E962DF">
        <w:rPr>
          <w:b w:val="0"/>
          <w:sz w:val="24"/>
          <w:szCs w:val="24"/>
          <w:lang w:val="lv-LV"/>
        </w:rPr>
        <w:t>PVN maksātāju reģistrā, tas budžet</w:t>
      </w:r>
      <w:r w:rsidR="004F616A" w:rsidRPr="00E962DF">
        <w:rPr>
          <w:b w:val="0"/>
          <w:sz w:val="24"/>
          <w:szCs w:val="24"/>
          <w:lang w:val="lv-LV"/>
        </w:rPr>
        <w:t>a</w:t>
      </w:r>
      <w:r w:rsidRPr="00E962DF">
        <w:rPr>
          <w:b w:val="0"/>
          <w:sz w:val="24"/>
          <w:szCs w:val="24"/>
          <w:lang w:val="lv-LV"/>
        </w:rPr>
        <w:t xml:space="preserve"> izmaksas plāno ar PVN. Savukārt, ja projekta iesniedzējs ir reģistrēts </w:t>
      </w:r>
      <w:r w:rsidR="00E25513" w:rsidRPr="00E962DF">
        <w:rPr>
          <w:b w:val="0"/>
          <w:sz w:val="24"/>
          <w:szCs w:val="24"/>
          <w:lang w:val="lv-LV"/>
        </w:rPr>
        <w:t>VID</w:t>
      </w:r>
      <w:r w:rsidR="00FE4775" w:rsidRPr="00E962DF">
        <w:rPr>
          <w:b w:val="0"/>
          <w:sz w:val="24"/>
          <w:szCs w:val="24"/>
          <w:lang w:val="lv-LV"/>
        </w:rPr>
        <w:t xml:space="preserve"> kā </w:t>
      </w:r>
      <w:r w:rsidR="002860A1" w:rsidRPr="00E962DF">
        <w:rPr>
          <w:b w:val="0"/>
          <w:sz w:val="24"/>
          <w:szCs w:val="24"/>
          <w:lang w:val="lv-LV"/>
        </w:rPr>
        <w:t>PVN</w:t>
      </w:r>
      <w:r w:rsidRPr="00E962DF">
        <w:rPr>
          <w:b w:val="0"/>
          <w:sz w:val="24"/>
          <w:szCs w:val="24"/>
          <w:lang w:val="lv-LV"/>
        </w:rPr>
        <w:t xml:space="preserve"> maksātāj</w:t>
      </w:r>
      <w:r w:rsidR="00FE4775" w:rsidRPr="00E962DF">
        <w:rPr>
          <w:b w:val="0"/>
          <w:sz w:val="24"/>
          <w:szCs w:val="24"/>
          <w:lang w:val="lv-LV"/>
        </w:rPr>
        <w:t>s</w:t>
      </w:r>
      <w:r w:rsidRPr="00E962DF">
        <w:rPr>
          <w:b w:val="0"/>
          <w:sz w:val="24"/>
          <w:szCs w:val="24"/>
          <w:lang w:val="lv-LV"/>
        </w:rPr>
        <w:t>, PVN būs attiecinām</w:t>
      </w:r>
      <w:r w:rsidR="004F616A" w:rsidRPr="00E962DF">
        <w:rPr>
          <w:b w:val="0"/>
          <w:sz w:val="24"/>
          <w:szCs w:val="24"/>
          <w:lang w:val="lv-LV"/>
        </w:rPr>
        <w:t>ā</w:t>
      </w:r>
      <w:r w:rsidRPr="00E962DF">
        <w:rPr>
          <w:b w:val="0"/>
          <w:sz w:val="24"/>
          <w:szCs w:val="24"/>
          <w:lang w:val="lv-LV"/>
        </w:rPr>
        <w:t>s izmaksas tikai tad, ja projekta ietvaros netiks veikti ar PVN apliekami darījumi vai citi d</w:t>
      </w:r>
      <w:r w:rsidR="00FE4775" w:rsidRPr="00E962DF">
        <w:rPr>
          <w:b w:val="0"/>
          <w:sz w:val="24"/>
          <w:szCs w:val="24"/>
          <w:lang w:val="lv-LV"/>
        </w:rPr>
        <w:t xml:space="preserve">arījumi, uz kuriem attiecināms </w:t>
      </w:r>
      <w:r w:rsidRPr="00E962DF">
        <w:rPr>
          <w:b w:val="0"/>
          <w:sz w:val="24"/>
          <w:szCs w:val="24"/>
          <w:lang w:val="lv-LV"/>
        </w:rPr>
        <w:t>Pievienotās vērtības nodokļa likums. Projekta īstenotājam kopā ar projekta noslēguma pārskatu būs jāiesniedz organizācijas atbildīgās amatpersonas parakstīts apliecinājums, ka pārskatā iekļautā PVN summa nav atskaitīta kā priekšnodoklis Piev</w:t>
      </w:r>
      <w:r w:rsidR="00FE4775" w:rsidRPr="00E962DF">
        <w:rPr>
          <w:b w:val="0"/>
          <w:sz w:val="24"/>
          <w:szCs w:val="24"/>
          <w:lang w:val="lv-LV"/>
        </w:rPr>
        <w:t>ienotās vērtības nodokļa likuma</w:t>
      </w:r>
      <w:r w:rsidRPr="00E962DF">
        <w:rPr>
          <w:b w:val="0"/>
          <w:sz w:val="24"/>
          <w:szCs w:val="24"/>
          <w:lang w:val="lv-LV"/>
        </w:rPr>
        <w:t xml:space="preserve"> XI nodaļā noteiktajā kārtībā.</w:t>
      </w:r>
    </w:p>
    <w:p w14:paraId="65D69DCD" w14:textId="77777777" w:rsidR="00747862" w:rsidRPr="00E962DF" w:rsidRDefault="00747862" w:rsidP="002C43D0">
      <w:pPr>
        <w:pStyle w:val="SubTitle2"/>
        <w:spacing w:after="0"/>
        <w:jc w:val="both"/>
        <w:rPr>
          <w:b w:val="0"/>
          <w:sz w:val="24"/>
          <w:szCs w:val="24"/>
          <w:lang w:val="lv-LV"/>
        </w:rPr>
      </w:pPr>
    </w:p>
    <w:p w14:paraId="5B3D9066" w14:textId="0831AA9A" w:rsidR="00F3031C" w:rsidRPr="00E962DF" w:rsidRDefault="00C02F6A" w:rsidP="00222F68">
      <w:pPr>
        <w:pStyle w:val="SubTitle2"/>
        <w:numPr>
          <w:ilvl w:val="0"/>
          <w:numId w:val="6"/>
        </w:numPr>
        <w:spacing w:after="120"/>
        <w:ind w:left="357" w:hanging="357"/>
        <w:rPr>
          <w:sz w:val="24"/>
          <w:szCs w:val="24"/>
          <w:lang w:val="lv-LV"/>
        </w:rPr>
      </w:pPr>
      <w:r w:rsidRPr="00E962DF">
        <w:rPr>
          <w:sz w:val="24"/>
          <w:szCs w:val="24"/>
          <w:lang w:val="lv-LV"/>
        </w:rPr>
        <w:t>P</w:t>
      </w:r>
      <w:r w:rsidR="00D325EA" w:rsidRPr="00E962DF">
        <w:rPr>
          <w:sz w:val="24"/>
          <w:szCs w:val="24"/>
          <w:lang w:val="lv-LV"/>
        </w:rPr>
        <w:t>rojekta pieteikumu vērtēšana</w:t>
      </w:r>
      <w:r w:rsidR="00341672" w:rsidRPr="00E962DF">
        <w:rPr>
          <w:sz w:val="24"/>
          <w:szCs w:val="24"/>
          <w:lang w:val="lv-LV"/>
        </w:rPr>
        <w:t>s</w:t>
      </w:r>
      <w:r w:rsidR="00E42A7F" w:rsidRPr="00E962DF">
        <w:rPr>
          <w:sz w:val="24"/>
          <w:szCs w:val="24"/>
          <w:lang w:val="lv-LV"/>
        </w:rPr>
        <w:t xml:space="preserve"> kārtība un </w:t>
      </w:r>
      <w:r w:rsidR="00341672" w:rsidRPr="00E962DF">
        <w:rPr>
          <w:sz w:val="24"/>
          <w:szCs w:val="24"/>
          <w:lang w:val="lv-LV"/>
        </w:rPr>
        <w:t>kritēriji</w:t>
      </w:r>
    </w:p>
    <w:p w14:paraId="56BB2A46" w14:textId="273B1438" w:rsidR="004B3833" w:rsidRPr="00E962DF" w:rsidRDefault="621C3189"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Projektu pieteikumus pēc atbilstības un kvalitātes vērtēšanas kritērijiem vērtē projektu pieteikumu vērtēšanas komisija (turpmāk – Komisija) saskaņā ar Vērtēšanas komisijas nolikumu. Komisijas sastāvā ir pa vienam pārstāvim no Labklājības ministrijas, Vides aizsardzības un reģionālās attīstības ministrijas, sadarbības platformas “Demogrāfisko lietu centrs”, Valsts bērnu tiesību aizsardzības inspekcijas un viens NVO pārstāvis – eksperts, kas atlasīts 06.01.2022. Fonda izsludinātajā Projektu vērtēšanas ekspertu atlases atklātajā konkursā, un, balstoties uz pārbaudes testa rezultātiem, saņēmis augstāko vērtējumu. Komisijas sastāvā ietilpst arī Fonda pārstāvis, kurš vada vērtēšanas komisijas darbu, bet atbilstības un kvalitātes kritēriju vērtēšanā un balsošanā nepiedalās.</w:t>
      </w:r>
      <w:r w:rsidRPr="00E962DF">
        <w:rPr>
          <w:lang w:val="lv-LV"/>
        </w:rPr>
        <w:t xml:space="preserve"> </w:t>
      </w:r>
      <w:r w:rsidRPr="00E962DF">
        <w:rPr>
          <w:b w:val="0"/>
          <w:sz w:val="24"/>
          <w:szCs w:val="24"/>
          <w:lang w:val="lv-LV"/>
        </w:rPr>
        <w:t>Projektu pieteikumu vērtēšanai var tikt piesaistīti atklātā konkursā atlasīti neatkarīgi eksperti.</w:t>
      </w:r>
    </w:p>
    <w:p w14:paraId="0F526578" w14:textId="5BC826DB" w:rsidR="001B0BC8" w:rsidRPr="00E962DF" w:rsidRDefault="001F6FF1"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Projektu pieteikumu </w:t>
      </w:r>
      <w:r w:rsidRPr="00E962DF">
        <w:rPr>
          <w:b w:val="0"/>
          <w:sz w:val="24"/>
          <w:szCs w:val="24"/>
          <w:u w:val="single"/>
          <w:lang w:val="lv-LV"/>
        </w:rPr>
        <w:t xml:space="preserve">administratīvie </w:t>
      </w:r>
      <w:r w:rsidR="00C5255F" w:rsidRPr="00E962DF">
        <w:rPr>
          <w:b w:val="0"/>
          <w:sz w:val="24"/>
          <w:szCs w:val="24"/>
          <w:u w:val="single"/>
          <w:lang w:val="lv-LV"/>
        </w:rPr>
        <w:t xml:space="preserve">vērtēšanas </w:t>
      </w:r>
      <w:r w:rsidRPr="00E962DF">
        <w:rPr>
          <w:b w:val="0"/>
          <w:sz w:val="24"/>
          <w:szCs w:val="24"/>
          <w:u w:val="single"/>
          <w:lang w:val="lv-LV"/>
        </w:rPr>
        <w:t>kritēriji</w:t>
      </w:r>
      <w:r w:rsidRPr="00E962DF">
        <w:rPr>
          <w:b w:val="0"/>
          <w:sz w:val="24"/>
          <w:szCs w:val="24"/>
          <w:lang w:val="lv-LV"/>
        </w:rPr>
        <w:t>:</w:t>
      </w:r>
    </w:p>
    <w:p w14:paraId="5FDA0ED4" w14:textId="1B623C51" w:rsidR="009D64EC" w:rsidRPr="00E962DF" w:rsidRDefault="621C3189" w:rsidP="00222F68">
      <w:pPr>
        <w:pStyle w:val="SubTitle2"/>
        <w:numPr>
          <w:ilvl w:val="2"/>
          <w:numId w:val="6"/>
        </w:numPr>
        <w:spacing w:after="0"/>
        <w:ind w:left="1287"/>
        <w:jc w:val="both"/>
        <w:rPr>
          <w:b w:val="0"/>
          <w:sz w:val="24"/>
          <w:szCs w:val="24"/>
          <w:lang w:val="lv-LV"/>
        </w:rPr>
      </w:pPr>
      <w:r w:rsidRPr="00E962DF">
        <w:rPr>
          <w:b w:val="0"/>
          <w:sz w:val="24"/>
          <w:szCs w:val="24"/>
          <w:lang w:val="lv-LV"/>
        </w:rPr>
        <w:lastRenderedPageBreak/>
        <w:t>projekta pieteikums atbilst Konkursa nolikuma 2. punktā noteiktajām projekta pieteikuma noformēšanas un iesniegšanas prasībām;</w:t>
      </w:r>
    </w:p>
    <w:p w14:paraId="29A4C1CE" w14:textId="1B36F387" w:rsidR="00AF39B5" w:rsidRPr="00E962DF" w:rsidRDefault="621C3189" w:rsidP="00222F68">
      <w:pPr>
        <w:pStyle w:val="SubTitle2"/>
        <w:numPr>
          <w:ilvl w:val="2"/>
          <w:numId w:val="6"/>
        </w:numPr>
        <w:spacing w:after="0"/>
        <w:ind w:left="1287"/>
        <w:jc w:val="both"/>
        <w:rPr>
          <w:b w:val="0"/>
          <w:sz w:val="24"/>
          <w:szCs w:val="24"/>
          <w:lang w:val="lv-LV"/>
        </w:rPr>
      </w:pPr>
      <w:r w:rsidRPr="00E962DF">
        <w:rPr>
          <w:b w:val="0"/>
          <w:sz w:val="24"/>
          <w:szCs w:val="24"/>
          <w:lang w:val="lv-LV"/>
        </w:rPr>
        <w:t>projektu skaits vienam iesniedzējam, projekta norises vieta un periods, vienam projektam pieejamais maksimālais finansējums atbilst Konkursa nolikuma 1.8.-1.1</w:t>
      </w:r>
      <w:r w:rsidR="0026612A">
        <w:rPr>
          <w:b w:val="0"/>
          <w:sz w:val="24"/>
          <w:szCs w:val="24"/>
          <w:lang w:val="lv-LV"/>
        </w:rPr>
        <w:t>2</w:t>
      </w:r>
      <w:r w:rsidRPr="00E962DF">
        <w:rPr>
          <w:b w:val="0"/>
          <w:sz w:val="24"/>
          <w:szCs w:val="24"/>
          <w:lang w:val="lv-LV"/>
        </w:rPr>
        <w:t>. punktos noteiktajam.</w:t>
      </w:r>
    </w:p>
    <w:p w14:paraId="14649E2E" w14:textId="235B6BAF" w:rsidR="00C5255F" w:rsidRPr="00E962DF" w:rsidRDefault="00C5255F"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Projektu </w:t>
      </w:r>
      <w:r w:rsidR="00A94F42" w:rsidRPr="00E962DF">
        <w:rPr>
          <w:b w:val="0"/>
          <w:sz w:val="24"/>
          <w:szCs w:val="24"/>
          <w:lang w:val="lv-LV"/>
        </w:rPr>
        <w:t xml:space="preserve">pieteikumu </w:t>
      </w:r>
      <w:r w:rsidRPr="00E962DF">
        <w:rPr>
          <w:b w:val="0"/>
          <w:sz w:val="24"/>
          <w:szCs w:val="24"/>
          <w:u w:val="single"/>
          <w:lang w:val="lv-LV"/>
        </w:rPr>
        <w:t>atbilstības vērtēšanas kritērij</w:t>
      </w:r>
      <w:r w:rsidR="002B40A1" w:rsidRPr="00E962DF">
        <w:rPr>
          <w:b w:val="0"/>
          <w:sz w:val="24"/>
          <w:szCs w:val="24"/>
          <w:u w:val="single"/>
          <w:lang w:val="lv-LV"/>
        </w:rPr>
        <w:t>i</w:t>
      </w:r>
      <w:r w:rsidRPr="00E962DF">
        <w:rPr>
          <w:b w:val="0"/>
          <w:sz w:val="24"/>
          <w:szCs w:val="24"/>
          <w:lang w:val="lv-LV"/>
        </w:rPr>
        <w:t>:</w:t>
      </w:r>
    </w:p>
    <w:p w14:paraId="3E414639" w14:textId="367DCC29" w:rsidR="00663A59" w:rsidRPr="00E962DF" w:rsidRDefault="621C3189" w:rsidP="00222F68">
      <w:pPr>
        <w:pStyle w:val="SubTitle2"/>
        <w:numPr>
          <w:ilvl w:val="2"/>
          <w:numId w:val="6"/>
        </w:numPr>
        <w:spacing w:after="0"/>
        <w:ind w:left="1287"/>
        <w:jc w:val="both"/>
        <w:rPr>
          <w:b w:val="0"/>
          <w:sz w:val="24"/>
          <w:szCs w:val="24"/>
          <w:lang w:val="lv-LV"/>
        </w:rPr>
      </w:pPr>
      <w:r w:rsidRPr="00E962DF">
        <w:rPr>
          <w:b w:val="0"/>
          <w:sz w:val="24"/>
          <w:szCs w:val="24"/>
          <w:lang w:val="lv-LV"/>
        </w:rPr>
        <w:t>projekta iesniedzējs atbilst Konkursa nolikuma 3. punktā noteiktajām prasībām projekta iesniedzējam.</w:t>
      </w:r>
    </w:p>
    <w:p w14:paraId="35F2EA44" w14:textId="65FDF568" w:rsidR="00333CC4" w:rsidRPr="00E962DF" w:rsidRDefault="621C3189" w:rsidP="00222F68">
      <w:pPr>
        <w:pStyle w:val="SubTitle2"/>
        <w:numPr>
          <w:ilvl w:val="2"/>
          <w:numId w:val="6"/>
        </w:numPr>
        <w:spacing w:after="0"/>
        <w:ind w:left="1287"/>
        <w:jc w:val="both"/>
        <w:rPr>
          <w:b w:val="0"/>
          <w:sz w:val="24"/>
          <w:szCs w:val="24"/>
          <w:lang w:val="lv-LV"/>
        </w:rPr>
      </w:pPr>
      <w:r w:rsidRPr="00E962DF">
        <w:rPr>
          <w:b w:val="0"/>
          <w:sz w:val="24"/>
          <w:szCs w:val="24"/>
          <w:lang w:val="lv-LV"/>
        </w:rPr>
        <w:t>projekts atbilst Konkursa nolikuma 1.5. punktam.</w:t>
      </w:r>
    </w:p>
    <w:p w14:paraId="29BBA83D" w14:textId="64D38B1A" w:rsidR="00FD4599" w:rsidRPr="00E962DF" w:rsidRDefault="00747969"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Ja projekta </w:t>
      </w:r>
      <w:r w:rsidR="00330B88" w:rsidRPr="00E962DF">
        <w:rPr>
          <w:b w:val="0"/>
          <w:sz w:val="24"/>
          <w:szCs w:val="24"/>
          <w:lang w:val="lv-LV"/>
        </w:rPr>
        <w:t>pieteikumā tiks konstat</w:t>
      </w:r>
      <w:r w:rsidR="00FD4599" w:rsidRPr="00E962DF">
        <w:rPr>
          <w:b w:val="0"/>
          <w:sz w:val="24"/>
          <w:szCs w:val="24"/>
          <w:lang w:val="lv-LV"/>
        </w:rPr>
        <w:t>ētas</w:t>
      </w:r>
      <w:r w:rsidR="00EA129D" w:rsidRPr="00E962DF">
        <w:rPr>
          <w:b w:val="0"/>
          <w:sz w:val="24"/>
          <w:szCs w:val="24"/>
          <w:lang w:val="lv-LV"/>
        </w:rPr>
        <w:t xml:space="preserve"> neatbilst</w:t>
      </w:r>
      <w:r w:rsidR="00FD4599" w:rsidRPr="00E962DF">
        <w:rPr>
          <w:b w:val="0"/>
          <w:sz w:val="24"/>
          <w:szCs w:val="24"/>
          <w:lang w:val="lv-LV"/>
        </w:rPr>
        <w:t>ības</w:t>
      </w:r>
      <w:r w:rsidR="00EA129D" w:rsidRPr="00E962DF">
        <w:rPr>
          <w:b w:val="0"/>
          <w:sz w:val="24"/>
          <w:szCs w:val="24"/>
          <w:lang w:val="lv-LV"/>
        </w:rPr>
        <w:t xml:space="preserve"> kādam no</w:t>
      </w:r>
      <w:r w:rsidRPr="00E962DF">
        <w:rPr>
          <w:b w:val="0"/>
          <w:sz w:val="24"/>
          <w:szCs w:val="24"/>
          <w:lang w:val="lv-LV"/>
        </w:rPr>
        <w:t xml:space="preserve"> Konkursa nolikumā noteiktajiem </w:t>
      </w:r>
      <w:r w:rsidR="00F156B0" w:rsidRPr="00E962DF">
        <w:rPr>
          <w:b w:val="0"/>
          <w:sz w:val="24"/>
          <w:szCs w:val="24"/>
          <w:lang w:val="lv-LV"/>
        </w:rPr>
        <w:t>administratīvās vērtēšanas kritērijiem</w:t>
      </w:r>
      <w:r w:rsidR="00C338B9" w:rsidRPr="00E962DF">
        <w:rPr>
          <w:b w:val="0"/>
          <w:sz w:val="24"/>
          <w:szCs w:val="24"/>
          <w:lang w:val="lv-LV"/>
        </w:rPr>
        <w:t xml:space="preserve"> vai 5.3.1. punktā noteiktajam atbilstības vērtēšanas kritērijam</w:t>
      </w:r>
      <w:r w:rsidR="00C338B9" w:rsidRPr="00E962DF">
        <w:rPr>
          <w:rStyle w:val="FootnoteReference"/>
          <w:b w:val="0"/>
          <w:lang w:val="lv-LV"/>
        </w:rPr>
        <w:footnoteReference w:id="5"/>
      </w:r>
      <w:r w:rsidR="00B32DCE" w:rsidRPr="00E962DF">
        <w:rPr>
          <w:b w:val="0"/>
          <w:sz w:val="24"/>
          <w:szCs w:val="24"/>
          <w:lang w:val="lv-LV"/>
        </w:rPr>
        <w:t>,</w:t>
      </w:r>
      <w:r w:rsidR="00F156B0" w:rsidRPr="00E962DF">
        <w:rPr>
          <w:b w:val="0"/>
          <w:sz w:val="24"/>
          <w:szCs w:val="24"/>
          <w:lang w:val="lv-LV"/>
        </w:rPr>
        <w:t xml:space="preserve"> </w:t>
      </w:r>
      <w:r w:rsidRPr="00E962DF">
        <w:rPr>
          <w:b w:val="0"/>
          <w:sz w:val="24"/>
          <w:szCs w:val="24"/>
          <w:lang w:val="lv-LV"/>
        </w:rPr>
        <w:t>Fonds</w:t>
      </w:r>
      <w:r w:rsidR="004044B5" w:rsidRPr="00E962DF">
        <w:rPr>
          <w:b w:val="0"/>
          <w:sz w:val="24"/>
          <w:szCs w:val="24"/>
          <w:lang w:val="lv-LV"/>
        </w:rPr>
        <w:t>, nosūtot pieprasījumu uz projekta pieteikumā norādīto projekta iesniedzēja elektroniskā pasta adresi,</w:t>
      </w:r>
      <w:r w:rsidRPr="00E962DF">
        <w:rPr>
          <w:b w:val="0"/>
          <w:sz w:val="24"/>
          <w:szCs w:val="24"/>
          <w:lang w:val="lv-LV"/>
        </w:rPr>
        <w:t xml:space="preserve"> vienu reizi rakstiski pieprasa</w:t>
      </w:r>
      <w:r w:rsidR="004044B5" w:rsidRPr="00E962DF">
        <w:rPr>
          <w:b w:val="0"/>
          <w:sz w:val="24"/>
          <w:szCs w:val="24"/>
          <w:lang w:val="lv-LV"/>
        </w:rPr>
        <w:t xml:space="preserve"> </w:t>
      </w:r>
      <w:r w:rsidRPr="00E962DF">
        <w:rPr>
          <w:b w:val="0"/>
          <w:sz w:val="24"/>
          <w:szCs w:val="24"/>
          <w:lang w:val="lv-LV"/>
        </w:rPr>
        <w:t xml:space="preserve">projekta iesniedzējam </w:t>
      </w:r>
      <w:r w:rsidR="00341136" w:rsidRPr="00E962DF">
        <w:rPr>
          <w:b w:val="0"/>
          <w:sz w:val="24"/>
          <w:szCs w:val="24"/>
          <w:lang w:val="lv-LV"/>
        </w:rPr>
        <w:t>5 (</w:t>
      </w:r>
      <w:r w:rsidRPr="00E962DF">
        <w:rPr>
          <w:b w:val="0"/>
          <w:sz w:val="24"/>
          <w:szCs w:val="24"/>
          <w:lang w:val="lv-LV"/>
        </w:rPr>
        <w:t>piecu</w:t>
      </w:r>
      <w:r w:rsidR="00341136" w:rsidRPr="00E962DF">
        <w:rPr>
          <w:b w:val="0"/>
          <w:sz w:val="24"/>
          <w:szCs w:val="24"/>
          <w:lang w:val="lv-LV"/>
        </w:rPr>
        <w:t>)</w:t>
      </w:r>
      <w:r w:rsidRPr="00E962DF">
        <w:rPr>
          <w:b w:val="0"/>
          <w:sz w:val="24"/>
          <w:szCs w:val="24"/>
          <w:lang w:val="lv-LV"/>
        </w:rPr>
        <w:t xml:space="preserve"> darbdienu laikā no attiecīga Fonda pieprasījuma saņemšanas dien</w:t>
      </w:r>
      <w:r w:rsidR="00FD4599" w:rsidRPr="00E962DF">
        <w:rPr>
          <w:b w:val="0"/>
          <w:sz w:val="24"/>
          <w:szCs w:val="24"/>
          <w:lang w:val="lv-LV"/>
        </w:rPr>
        <w:t>as iesniegt papildu informāciju</w:t>
      </w:r>
      <w:r w:rsidR="008B780B" w:rsidRPr="00E962DF">
        <w:rPr>
          <w:b w:val="0"/>
          <w:sz w:val="24"/>
          <w:szCs w:val="24"/>
          <w:lang w:val="lv-LV"/>
        </w:rPr>
        <w:t>.</w:t>
      </w:r>
      <w:r w:rsidR="003629B4" w:rsidRPr="00E962DF">
        <w:rPr>
          <w:lang w:val="lv-LV"/>
        </w:rPr>
        <w:t xml:space="preserve"> </w:t>
      </w:r>
      <w:bookmarkStart w:id="1" w:name="_Hlk80959980"/>
      <w:r w:rsidR="003629B4" w:rsidRPr="00E962DF">
        <w:rPr>
          <w:b w:val="0"/>
          <w:sz w:val="24"/>
          <w:szCs w:val="24"/>
          <w:lang w:val="lv-LV"/>
        </w:rPr>
        <w:t>Papildu informācija netiks pieprasīta par tiem projektu pieteikumiem, kuri ir iesniegti termiņā neparakstīti</w:t>
      </w:r>
      <w:bookmarkEnd w:id="1"/>
      <w:r w:rsidR="003629B4" w:rsidRPr="00E962DF">
        <w:rPr>
          <w:b w:val="0"/>
          <w:sz w:val="24"/>
          <w:szCs w:val="24"/>
          <w:lang w:val="lv-LV"/>
        </w:rPr>
        <w:t xml:space="preserve">. </w:t>
      </w:r>
      <w:r w:rsidR="001E260F" w:rsidRPr="00E962DF">
        <w:rPr>
          <w:b w:val="0"/>
          <w:sz w:val="24"/>
          <w:szCs w:val="24"/>
          <w:lang w:val="lv-LV"/>
        </w:rPr>
        <w:t>Ja projekta pieteikums iesniegts termiņā neparakstīts, Fonds nosūtīs projekta pieteikuma iesniedzējam informatīvu vēstuli par administratīvajā vērtēšana konstatēto.</w:t>
      </w:r>
    </w:p>
    <w:p w14:paraId="50C51385" w14:textId="17C77DB5" w:rsidR="00B32DCE" w:rsidRPr="00E962DF" w:rsidRDefault="621C3189"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Lai Komisija varētu pieņemt pamatotu lēmumu, Komisijai ir tiesības pieprasīt projekta iesniedzējam papildu vai precizējošu informāciju un dokumentus papildus Konkursa</w:t>
      </w:r>
      <w:r w:rsidR="00E962DF" w:rsidRPr="00E962DF">
        <w:rPr>
          <w:b w:val="0"/>
          <w:sz w:val="24"/>
          <w:szCs w:val="24"/>
          <w:lang w:val="lv-LV"/>
        </w:rPr>
        <w:t xml:space="preserve"> </w:t>
      </w:r>
      <w:r w:rsidRPr="00E962DF">
        <w:rPr>
          <w:b w:val="0"/>
          <w:sz w:val="24"/>
          <w:szCs w:val="24"/>
          <w:lang w:val="lv-LV"/>
        </w:rPr>
        <w:t>nolikuma 5.4. punktā minētajiem gadījumiem.</w:t>
      </w:r>
    </w:p>
    <w:p w14:paraId="5A6B7097" w14:textId="07F80C7F" w:rsidR="00B065EF" w:rsidRPr="00E962DF" w:rsidRDefault="00B065EF"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Ja projekta pieteikums </w:t>
      </w:r>
      <w:r w:rsidR="00E00926" w:rsidRPr="00E962DF">
        <w:rPr>
          <w:b w:val="0"/>
          <w:sz w:val="24"/>
          <w:szCs w:val="24"/>
          <w:lang w:val="lv-LV"/>
        </w:rPr>
        <w:t>tiks iesniegts termiņā</w:t>
      </w:r>
      <w:r w:rsidR="00B32DCE" w:rsidRPr="00E962DF">
        <w:rPr>
          <w:b w:val="0"/>
          <w:sz w:val="24"/>
          <w:szCs w:val="24"/>
          <w:lang w:val="lv-LV"/>
        </w:rPr>
        <w:t xml:space="preserve"> neparakstīts vai neatbildīs kādam no atbilstības vērt</w:t>
      </w:r>
      <w:r w:rsidR="00663A59" w:rsidRPr="00E962DF">
        <w:rPr>
          <w:b w:val="0"/>
          <w:sz w:val="24"/>
          <w:szCs w:val="24"/>
          <w:lang w:val="lv-LV"/>
        </w:rPr>
        <w:t xml:space="preserve">ēšanas </w:t>
      </w:r>
      <w:r w:rsidR="00B32DCE" w:rsidRPr="00E962DF">
        <w:rPr>
          <w:b w:val="0"/>
          <w:sz w:val="24"/>
          <w:szCs w:val="24"/>
          <w:lang w:val="lv-LV"/>
        </w:rPr>
        <w:t>krit</w:t>
      </w:r>
      <w:r w:rsidR="00663A59" w:rsidRPr="00E962DF">
        <w:rPr>
          <w:b w:val="0"/>
          <w:sz w:val="24"/>
          <w:szCs w:val="24"/>
          <w:lang w:val="lv-LV"/>
        </w:rPr>
        <w:t>ērijiem</w:t>
      </w:r>
      <w:r w:rsidRPr="00E962DF">
        <w:rPr>
          <w:b w:val="0"/>
          <w:sz w:val="24"/>
          <w:szCs w:val="24"/>
          <w:lang w:val="lv-LV"/>
        </w:rPr>
        <w:t>, tas tiks noraidīts.</w:t>
      </w:r>
    </w:p>
    <w:p w14:paraId="06483EF6" w14:textId="2C236606" w:rsidR="00F93E36" w:rsidRPr="00E962DF" w:rsidRDefault="00746B87" w:rsidP="00222F68">
      <w:pPr>
        <w:pStyle w:val="SubTitle2"/>
        <w:numPr>
          <w:ilvl w:val="1"/>
          <w:numId w:val="6"/>
        </w:numPr>
        <w:ind w:left="567" w:hanging="567"/>
        <w:jc w:val="both"/>
        <w:rPr>
          <w:b w:val="0"/>
          <w:sz w:val="24"/>
          <w:szCs w:val="24"/>
          <w:lang w:val="lv-LV"/>
        </w:rPr>
      </w:pPr>
      <w:r w:rsidRPr="00E962DF">
        <w:rPr>
          <w:b w:val="0"/>
          <w:sz w:val="24"/>
          <w:szCs w:val="24"/>
          <w:lang w:val="lv-LV"/>
        </w:rPr>
        <w:t xml:space="preserve">Projektu pieteikumu </w:t>
      </w:r>
      <w:r w:rsidRPr="00E962DF">
        <w:rPr>
          <w:b w:val="0"/>
          <w:sz w:val="24"/>
          <w:szCs w:val="24"/>
          <w:u w:val="single"/>
          <w:lang w:val="lv-LV"/>
        </w:rPr>
        <w:t>kvalitātes vērtēšanas kritēriji</w:t>
      </w:r>
      <w:r w:rsidRPr="00E962DF">
        <w:rPr>
          <w:b w:val="0"/>
          <w:sz w:val="24"/>
          <w:szCs w:val="24"/>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627"/>
        <w:gridCol w:w="1523"/>
        <w:gridCol w:w="4116"/>
      </w:tblGrid>
      <w:tr w:rsidR="00D245C4" w:rsidRPr="00E962DF" w14:paraId="4F7FCC96" w14:textId="3D68C8BD" w:rsidTr="621C3189">
        <w:tc>
          <w:tcPr>
            <w:tcW w:w="5000" w:type="pct"/>
            <w:gridSpan w:val="4"/>
            <w:shd w:val="clear" w:color="auto" w:fill="E6E6E6"/>
          </w:tcPr>
          <w:p w14:paraId="77E9E2BC" w14:textId="4D1CE955" w:rsidR="00D245C4" w:rsidRPr="00E962DF" w:rsidRDefault="00D245C4" w:rsidP="00E92B8B">
            <w:pPr>
              <w:spacing w:before="120" w:after="120"/>
              <w:jc w:val="center"/>
              <w:rPr>
                <w:b/>
                <w:szCs w:val="24"/>
                <w:lang w:val="lv-LV"/>
              </w:rPr>
            </w:pPr>
            <w:r w:rsidRPr="00E962DF">
              <w:rPr>
                <w:b/>
                <w:szCs w:val="24"/>
                <w:lang w:val="lv-LV"/>
              </w:rPr>
              <w:t>Kvalitātes vērtēšanas kritēriji</w:t>
            </w:r>
          </w:p>
        </w:tc>
      </w:tr>
      <w:tr w:rsidR="00D245C4" w:rsidRPr="00E962DF" w14:paraId="30B7EE36" w14:textId="62AC2B99" w:rsidTr="621C3189">
        <w:tc>
          <w:tcPr>
            <w:tcW w:w="439" w:type="pct"/>
            <w:tcBorders>
              <w:bottom w:val="single" w:sz="4" w:space="0" w:color="auto"/>
            </w:tcBorders>
            <w:vAlign w:val="center"/>
          </w:tcPr>
          <w:p w14:paraId="74D86C22" w14:textId="77777777" w:rsidR="00D245C4" w:rsidRPr="00E962DF" w:rsidRDefault="00D245C4" w:rsidP="00BA145E">
            <w:pPr>
              <w:rPr>
                <w:b/>
                <w:szCs w:val="24"/>
                <w:lang w:val="lv-LV"/>
              </w:rPr>
            </w:pPr>
            <w:r w:rsidRPr="00E962DF">
              <w:rPr>
                <w:b/>
                <w:szCs w:val="24"/>
                <w:lang w:val="lv-LV"/>
              </w:rPr>
              <w:t>Nr.</w:t>
            </w:r>
          </w:p>
        </w:tc>
        <w:tc>
          <w:tcPr>
            <w:tcW w:w="1450" w:type="pct"/>
            <w:tcBorders>
              <w:bottom w:val="single" w:sz="4" w:space="0" w:color="auto"/>
            </w:tcBorders>
            <w:vAlign w:val="center"/>
          </w:tcPr>
          <w:p w14:paraId="2DB945CB" w14:textId="77777777" w:rsidR="00D245C4" w:rsidRPr="00E962DF" w:rsidRDefault="00D245C4" w:rsidP="00BA145E">
            <w:pPr>
              <w:rPr>
                <w:b/>
                <w:szCs w:val="24"/>
                <w:lang w:val="lv-LV"/>
              </w:rPr>
            </w:pPr>
            <w:r w:rsidRPr="00E962DF">
              <w:rPr>
                <w:b/>
                <w:szCs w:val="24"/>
                <w:lang w:val="lv-LV"/>
              </w:rPr>
              <w:t>Kritērijs</w:t>
            </w:r>
          </w:p>
        </w:tc>
        <w:tc>
          <w:tcPr>
            <w:tcW w:w="840" w:type="pct"/>
            <w:tcBorders>
              <w:bottom w:val="single" w:sz="4" w:space="0" w:color="auto"/>
            </w:tcBorders>
          </w:tcPr>
          <w:p w14:paraId="0F8D09A6" w14:textId="28F02BA4" w:rsidR="00D245C4" w:rsidRPr="00E962DF" w:rsidRDefault="00D245C4" w:rsidP="00BA145E">
            <w:pPr>
              <w:jc w:val="center"/>
              <w:rPr>
                <w:szCs w:val="24"/>
                <w:lang w:val="lv-LV"/>
              </w:rPr>
            </w:pPr>
            <w:r w:rsidRPr="00E962DF">
              <w:rPr>
                <w:b/>
                <w:szCs w:val="24"/>
                <w:lang w:val="lv-LV"/>
              </w:rPr>
              <w:t>Maksimālais punktu skaits</w:t>
            </w:r>
          </w:p>
        </w:tc>
        <w:tc>
          <w:tcPr>
            <w:tcW w:w="2271" w:type="pct"/>
            <w:tcBorders>
              <w:bottom w:val="single" w:sz="4" w:space="0" w:color="auto"/>
            </w:tcBorders>
          </w:tcPr>
          <w:p w14:paraId="02117C9B" w14:textId="33695CD6" w:rsidR="00D245C4" w:rsidRPr="00E962DF" w:rsidRDefault="003E2FD5" w:rsidP="00BA145E">
            <w:pPr>
              <w:jc w:val="center"/>
              <w:rPr>
                <w:b/>
                <w:szCs w:val="24"/>
                <w:lang w:val="lv-LV"/>
              </w:rPr>
            </w:pPr>
            <w:r w:rsidRPr="00E962DF">
              <w:rPr>
                <w:b/>
                <w:szCs w:val="24"/>
                <w:lang w:val="lv-LV"/>
              </w:rPr>
              <w:t>Punktu skala</w:t>
            </w:r>
          </w:p>
        </w:tc>
      </w:tr>
      <w:tr w:rsidR="00D245C4" w:rsidRPr="00E962DF" w14:paraId="4C1518B2" w14:textId="73E5E89F" w:rsidTr="621C3189">
        <w:trPr>
          <w:trHeight w:val="257"/>
        </w:trPr>
        <w:tc>
          <w:tcPr>
            <w:tcW w:w="439" w:type="pct"/>
          </w:tcPr>
          <w:p w14:paraId="4BE0E19B" w14:textId="77777777" w:rsidR="00D245C4" w:rsidRPr="00E962DF" w:rsidRDefault="00D245C4" w:rsidP="00222F68">
            <w:pPr>
              <w:pStyle w:val="ListParagraph"/>
              <w:numPr>
                <w:ilvl w:val="2"/>
                <w:numId w:val="6"/>
              </w:numPr>
              <w:rPr>
                <w:szCs w:val="24"/>
              </w:rPr>
            </w:pPr>
          </w:p>
        </w:tc>
        <w:tc>
          <w:tcPr>
            <w:tcW w:w="1450" w:type="pct"/>
            <w:tcBorders>
              <w:bottom w:val="single" w:sz="4" w:space="0" w:color="auto"/>
            </w:tcBorders>
          </w:tcPr>
          <w:p w14:paraId="3E1E937D" w14:textId="70141A25" w:rsidR="00D245C4" w:rsidRPr="00E962DF" w:rsidRDefault="00612D44" w:rsidP="00612D44">
            <w:pPr>
              <w:rPr>
                <w:szCs w:val="24"/>
                <w:lang w:val="lv-LV"/>
              </w:rPr>
            </w:pPr>
            <w:r w:rsidRPr="00E962DF">
              <w:rPr>
                <w:szCs w:val="24"/>
                <w:lang w:val="lv-LV"/>
              </w:rPr>
              <w:t xml:space="preserve">Projekta </w:t>
            </w:r>
            <w:r w:rsidR="006A3227" w:rsidRPr="00E962DF">
              <w:rPr>
                <w:szCs w:val="24"/>
                <w:lang w:val="lv-LV"/>
              </w:rPr>
              <w:t xml:space="preserve">ieguldījums </w:t>
            </w:r>
            <w:r w:rsidR="00AB3CAF" w:rsidRPr="00E962DF">
              <w:rPr>
                <w:szCs w:val="24"/>
                <w:lang w:val="lv-LV"/>
              </w:rPr>
              <w:t xml:space="preserve">programmas mērķa sasniegšanā </w:t>
            </w:r>
          </w:p>
          <w:p w14:paraId="0D3BD07A" w14:textId="63812CF8" w:rsidR="00114744" w:rsidRPr="00E962DF" w:rsidRDefault="00114744" w:rsidP="00612D44">
            <w:pPr>
              <w:rPr>
                <w:szCs w:val="24"/>
                <w:lang w:val="lv-LV"/>
              </w:rPr>
            </w:pPr>
          </w:p>
        </w:tc>
        <w:tc>
          <w:tcPr>
            <w:tcW w:w="840" w:type="pct"/>
          </w:tcPr>
          <w:p w14:paraId="4AB991A4" w14:textId="45C237C5" w:rsidR="00D245C4" w:rsidRPr="00E962DF" w:rsidRDefault="00D245C4" w:rsidP="00F93E36">
            <w:pPr>
              <w:jc w:val="center"/>
              <w:rPr>
                <w:szCs w:val="24"/>
                <w:lang w:val="lv-LV"/>
              </w:rPr>
            </w:pPr>
            <w:r w:rsidRPr="00E962DF">
              <w:rPr>
                <w:szCs w:val="24"/>
                <w:lang w:val="lv-LV"/>
              </w:rPr>
              <w:t>5</w:t>
            </w:r>
          </w:p>
        </w:tc>
        <w:tc>
          <w:tcPr>
            <w:tcW w:w="2271" w:type="pct"/>
          </w:tcPr>
          <w:p w14:paraId="62936EAA" w14:textId="31F14A05" w:rsidR="007812A4" w:rsidRPr="00E962DF" w:rsidRDefault="621C3189" w:rsidP="621C3189">
            <w:pPr>
              <w:jc w:val="both"/>
              <w:rPr>
                <w:b/>
                <w:bCs/>
                <w:color w:val="000000"/>
                <w:lang w:val="lv-LV"/>
              </w:rPr>
            </w:pPr>
            <w:r w:rsidRPr="00E962DF">
              <w:rPr>
                <w:b/>
                <w:bCs/>
                <w:color w:val="000000" w:themeColor="text1"/>
                <w:lang w:val="lv-LV"/>
              </w:rPr>
              <w:t xml:space="preserve">(5 punkti) </w:t>
            </w:r>
            <w:r w:rsidRPr="00E962DF">
              <w:rPr>
                <w:color w:val="000000" w:themeColor="text1"/>
                <w:lang w:val="lv-LV"/>
              </w:rPr>
              <w:t>Projektā plānotās aktivitātes pilnībā sekmē  Konkursa un programmas mērķa sasniegšanu.</w:t>
            </w:r>
            <w:r w:rsidRPr="00E962DF">
              <w:rPr>
                <w:b/>
                <w:bCs/>
                <w:color w:val="000000" w:themeColor="text1"/>
                <w:lang w:val="lv-LV"/>
              </w:rPr>
              <w:t xml:space="preserve"> </w:t>
            </w:r>
          </w:p>
          <w:p w14:paraId="4D0951FD" w14:textId="1F8FDA7A" w:rsidR="007812A4" w:rsidRPr="00E962DF" w:rsidRDefault="621C3189" w:rsidP="621C3189">
            <w:pPr>
              <w:jc w:val="both"/>
              <w:rPr>
                <w:color w:val="000000"/>
                <w:lang w:val="lv-LV"/>
              </w:rPr>
            </w:pPr>
            <w:r w:rsidRPr="00E962DF">
              <w:rPr>
                <w:b/>
                <w:bCs/>
                <w:color w:val="000000" w:themeColor="text1"/>
                <w:lang w:val="lv-LV"/>
              </w:rPr>
              <w:t xml:space="preserve">(3 punkti) </w:t>
            </w:r>
            <w:r w:rsidRPr="00E962DF">
              <w:rPr>
                <w:color w:val="000000" w:themeColor="text1"/>
                <w:lang w:val="lv-LV"/>
              </w:rPr>
              <w:t>Projektā plānotās aktivitātes daļēji sekmē un pilnībā nepārliecina par  Konkursa un programmas mērķa sasniegšanu.</w:t>
            </w:r>
          </w:p>
          <w:p w14:paraId="45FCC51A" w14:textId="4F511A95" w:rsidR="00CC4AAD" w:rsidRPr="00E962DF" w:rsidRDefault="621C3189" w:rsidP="621C3189">
            <w:pPr>
              <w:jc w:val="both"/>
              <w:rPr>
                <w:b/>
                <w:bCs/>
                <w:color w:val="000000"/>
                <w:lang w:val="lv-LV"/>
              </w:rPr>
            </w:pPr>
            <w:r w:rsidRPr="00E962DF">
              <w:rPr>
                <w:b/>
                <w:bCs/>
                <w:color w:val="000000" w:themeColor="text1"/>
                <w:lang w:val="lv-LV"/>
              </w:rPr>
              <w:t>(1 punkts</w:t>
            </w:r>
            <w:r w:rsidRPr="00E962DF">
              <w:rPr>
                <w:color w:val="000000" w:themeColor="text1"/>
                <w:lang w:val="lv-LV"/>
              </w:rPr>
              <w:t>)</w:t>
            </w:r>
            <w:r w:rsidRPr="00E962DF">
              <w:rPr>
                <w:lang w:val="lv-LV"/>
              </w:rPr>
              <w:t xml:space="preserve"> </w:t>
            </w:r>
            <w:r w:rsidRPr="00E962DF">
              <w:rPr>
                <w:color w:val="000000" w:themeColor="text1"/>
                <w:lang w:val="lv-LV"/>
              </w:rPr>
              <w:t>Projektā plānotās aktivitātes minimāli sekmē un gandrīz nepārliecina par  Konkursa un programmas mērķa sasniegšanu.</w:t>
            </w:r>
            <w:r w:rsidRPr="00E962DF">
              <w:rPr>
                <w:b/>
                <w:bCs/>
                <w:color w:val="000000" w:themeColor="text1"/>
                <w:lang w:val="lv-LV"/>
              </w:rPr>
              <w:t xml:space="preserve">  </w:t>
            </w:r>
          </w:p>
          <w:p w14:paraId="561A234F" w14:textId="4B28E01B" w:rsidR="00D245C4" w:rsidRPr="00E962DF" w:rsidRDefault="621C3189" w:rsidP="621C3189">
            <w:pPr>
              <w:jc w:val="both"/>
              <w:rPr>
                <w:color w:val="000000"/>
                <w:lang w:val="lv-LV"/>
              </w:rPr>
            </w:pPr>
            <w:r w:rsidRPr="00E962DF">
              <w:rPr>
                <w:b/>
                <w:bCs/>
                <w:color w:val="000000" w:themeColor="text1"/>
                <w:lang w:val="lv-LV"/>
              </w:rPr>
              <w:t xml:space="preserve">(0 punkti) </w:t>
            </w:r>
            <w:r w:rsidRPr="00E962DF">
              <w:rPr>
                <w:color w:val="000000" w:themeColor="text1"/>
                <w:lang w:val="lv-LV"/>
              </w:rPr>
              <w:t>Plānotās aktivitātes nesekmē un  nepārliecina par  Konkursa un programmas mērķa sasniegšanu.</w:t>
            </w:r>
          </w:p>
        </w:tc>
      </w:tr>
      <w:tr w:rsidR="008312C6" w:rsidRPr="00E962DF" w14:paraId="0E009680" w14:textId="0CC56FBC" w:rsidTr="621C3189">
        <w:trPr>
          <w:trHeight w:val="289"/>
        </w:trPr>
        <w:tc>
          <w:tcPr>
            <w:tcW w:w="439" w:type="pct"/>
          </w:tcPr>
          <w:p w14:paraId="4F122ABE" w14:textId="0E95A1A2" w:rsidR="008312C6" w:rsidRPr="00E962DF" w:rsidRDefault="008312C6" w:rsidP="00222F68">
            <w:pPr>
              <w:pStyle w:val="ListParagraph"/>
              <w:numPr>
                <w:ilvl w:val="2"/>
                <w:numId w:val="6"/>
              </w:numPr>
              <w:rPr>
                <w:szCs w:val="24"/>
              </w:rPr>
            </w:pPr>
          </w:p>
        </w:tc>
        <w:tc>
          <w:tcPr>
            <w:tcW w:w="1450" w:type="pct"/>
            <w:tcBorders>
              <w:top w:val="single" w:sz="4" w:space="0" w:color="auto"/>
            </w:tcBorders>
          </w:tcPr>
          <w:p w14:paraId="06FE8CED" w14:textId="5D6FEB29" w:rsidR="008312C6" w:rsidRPr="00E962DF" w:rsidRDefault="008312C6" w:rsidP="005B45FA">
            <w:pPr>
              <w:rPr>
                <w:szCs w:val="24"/>
                <w:lang w:val="lv-LV"/>
              </w:rPr>
            </w:pPr>
            <w:r w:rsidRPr="00E962DF">
              <w:rPr>
                <w:szCs w:val="24"/>
                <w:lang w:val="lv-LV"/>
              </w:rPr>
              <w:t>Projektā sagaidāmo rezultātu atbilstība paredzētajām aktivitātēm</w:t>
            </w:r>
            <w:r w:rsidR="0021208B" w:rsidRPr="00E962DF">
              <w:rPr>
                <w:szCs w:val="24"/>
                <w:lang w:val="lv-LV"/>
              </w:rPr>
              <w:t xml:space="preserve"> </w:t>
            </w:r>
          </w:p>
        </w:tc>
        <w:tc>
          <w:tcPr>
            <w:tcW w:w="840" w:type="pct"/>
          </w:tcPr>
          <w:p w14:paraId="0059BEFD" w14:textId="699A0EBD" w:rsidR="008312C6" w:rsidRPr="00E962DF" w:rsidRDefault="008312C6" w:rsidP="00F472A4">
            <w:pPr>
              <w:jc w:val="center"/>
              <w:rPr>
                <w:szCs w:val="24"/>
                <w:lang w:val="lv-LV"/>
              </w:rPr>
            </w:pPr>
            <w:r w:rsidRPr="00E962DF">
              <w:rPr>
                <w:szCs w:val="24"/>
                <w:lang w:val="lv-LV"/>
              </w:rPr>
              <w:t>5</w:t>
            </w:r>
          </w:p>
        </w:tc>
        <w:tc>
          <w:tcPr>
            <w:tcW w:w="2271" w:type="pct"/>
          </w:tcPr>
          <w:p w14:paraId="5B446D0B" w14:textId="719FFF79" w:rsidR="008312C6" w:rsidRPr="00E962DF" w:rsidRDefault="008312C6" w:rsidP="002E1A4F">
            <w:pPr>
              <w:ind w:right="-22"/>
              <w:jc w:val="both"/>
              <w:rPr>
                <w:szCs w:val="24"/>
                <w:lang w:val="lv-LV"/>
              </w:rPr>
            </w:pPr>
            <w:r w:rsidRPr="00E962DF">
              <w:rPr>
                <w:b/>
                <w:color w:val="000000"/>
                <w:szCs w:val="24"/>
                <w:lang w:val="lv-LV"/>
              </w:rPr>
              <w:t>(5 punkti)</w:t>
            </w:r>
            <w:r w:rsidRPr="00E962DF">
              <w:rPr>
                <w:color w:val="000000"/>
                <w:szCs w:val="24"/>
                <w:lang w:val="lv-LV"/>
              </w:rPr>
              <w:t xml:space="preserve"> </w:t>
            </w:r>
            <w:r w:rsidRPr="00E962DF">
              <w:rPr>
                <w:szCs w:val="24"/>
                <w:lang w:val="lv-LV"/>
              </w:rPr>
              <w:t xml:space="preserve">Projekta </w:t>
            </w:r>
            <w:r w:rsidRPr="00E962DF">
              <w:rPr>
                <w:lang w:val="lv-LV"/>
              </w:rPr>
              <w:t>pieteik</w:t>
            </w:r>
            <w:r w:rsidRPr="00E962DF">
              <w:rPr>
                <w:szCs w:val="24"/>
                <w:lang w:val="lv-LV"/>
              </w:rPr>
              <w:t>ums ietver pārbaudāmus rezultātu rādītājus un tie ir precīzi definēti plānotajam projekta pieteikumā.</w:t>
            </w:r>
            <w:r w:rsidR="00DA0C1C" w:rsidRPr="00E962DF">
              <w:rPr>
                <w:lang w:val="lv-LV"/>
              </w:rPr>
              <w:t xml:space="preserve"> </w:t>
            </w:r>
            <w:r w:rsidR="00DA0C1C" w:rsidRPr="00E962DF">
              <w:rPr>
                <w:szCs w:val="24"/>
                <w:lang w:val="lv-LV"/>
              </w:rPr>
              <w:t xml:space="preserve">Norādīti konkrēti </w:t>
            </w:r>
            <w:r w:rsidR="00DA0C1C" w:rsidRPr="00E962DF">
              <w:rPr>
                <w:szCs w:val="24"/>
                <w:lang w:val="lv-LV"/>
              </w:rPr>
              <w:lastRenderedPageBreak/>
              <w:t>informācijas avoti to izmērīšanai un pārbaudīšanai.</w:t>
            </w:r>
          </w:p>
          <w:p w14:paraId="423ADB3E" w14:textId="7B0778B9" w:rsidR="008312C6" w:rsidRPr="00E962DF" w:rsidRDefault="008312C6" w:rsidP="002E1A4F">
            <w:pPr>
              <w:ind w:right="-22"/>
              <w:jc w:val="both"/>
              <w:rPr>
                <w:szCs w:val="24"/>
                <w:lang w:val="lv-LV"/>
              </w:rPr>
            </w:pPr>
            <w:r w:rsidRPr="00E962DF">
              <w:rPr>
                <w:b/>
                <w:color w:val="000000"/>
                <w:szCs w:val="24"/>
                <w:lang w:val="lv-LV"/>
              </w:rPr>
              <w:t>(3 punkti)</w:t>
            </w:r>
            <w:r w:rsidR="00E1597B" w:rsidRPr="00E962DF">
              <w:rPr>
                <w:b/>
                <w:color w:val="000000"/>
                <w:szCs w:val="24"/>
                <w:lang w:val="lv-LV"/>
              </w:rPr>
              <w:t xml:space="preserve"> </w:t>
            </w:r>
            <w:r w:rsidRPr="00E962DF">
              <w:rPr>
                <w:szCs w:val="24"/>
                <w:lang w:val="lv-LV"/>
              </w:rPr>
              <w:t xml:space="preserve">Atsevišķiem projekta </w:t>
            </w:r>
            <w:r w:rsidRPr="00E962DF">
              <w:rPr>
                <w:lang w:val="lv-LV"/>
              </w:rPr>
              <w:t>pieteik</w:t>
            </w:r>
            <w:r w:rsidRPr="00E962DF">
              <w:rPr>
                <w:szCs w:val="24"/>
                <w:lang w:val="lv-LV"/>
              </w:rPr>
              <w:t>umā norādītajiem rezultātiem pietrūkst pārbaudāmi rādītāji, bet tie ir precīzi d</w:t>
            </w:r>
            <w:r w:rsidR="00240290" w:rsidRPr="00E962DF">
              <w:rPr>
                <w:szCs w:val="24"/>
                <w:lang w:val="lv-LV"/>
              </w:rPr>
              <w:t>efinēti</w:t>
            </w:r>
            <w:r w:rsidR="002D354F" w:rsidRPr="00E962DF">
              <w:rPr>
                <w:szCs w:val="24"/>
                <w:lang w:val="lv-LV"/>
              </w:rPr>
              <w:t xml:space="preserve"> plānotajam projekta pieteikumā</w:t>
            </w:r>
            <w:r w:rsidR="00DA0C1C" w:rsidRPr="00E962DF">
              <w:rPr>
                <w:szCs w:val="24"/>
                <w:lang w:val="lv-LV"/>
              </w:rPr>
              <w:t>,</w:t>
            </w:r>
            <w:r w:rsidR="00DA0C1C" w:rsidRPr="00E962DF">
              <w:rPr>
                <w:lang w:val="lv-LV"/>
              </w:rPr>
              <w:t xml:space="preserve"> </w:t>
            </w:r>
            <w:r w:rsidR="00DA0C1C" w:rsidRPr="00E962DF">
              <w:rPr>
                <w:szCs w:val="24"/>
                <w:lang w:val="lv-LV"/>
              </w:rPr>
              <w:t>daļēji norādīti informācijas avoti to izmērīšanai un pārbaudīšanai</w:t>
            </w:r>
            <w:r w:rsidR="002D354F" w:rsidRPr="00E962DF">
              <w:rPr>
                <w:szCs w:val="24"/>
                <w:lang w:val="lv-LV"/>
              </w:rPr>
              <w:t>.</w:t>
            </w:r>
          </w:p>
          <w:p w14:paraId="362414F5" w14:textId="5C854020" w:rsidR="00DA0C1C" w:rsidRPr="00E962DF" w:rsidRDefault="00DA0C1C" w:rsidP="00DA0C1C">
            <w:pPr>
              <w:ind w:right="-22"/>
              <w:jc w:val="both"/>
              <w:rPr>
                <w:szCs w:val="24"/>
                <w:lang w:val="lv-LV"/>
              </w:rPr>
            </w:pPr>
            <w:r w:rsidRPr="00E962DF">
              <w:rPr>
                <w:b/>
                <w:color w:val="000000"/>
                <w:szCs w:val="24"/>
                <w:lang w:val="lv-LV"/>
              </w:rPr>
              <w:t>(</w:t>
            </w:r>
            <w:r w:rsidR="00333CC4" w:rsidRPr="00E962DF">
              <w:rPr>
                <w:b/>
                <w:color w:val="000000"/>
                <w:szCs w:val="24"/>
                <w:lang w:val="lv-LV"/>
              </w:rPr>
              <w:t>1 punkts</w:t>
            </w:r>
            <w:r w:rsidRPr="00E962DF">
              <w:rPr>
                <w:b/>
                <w:color w:val="000000"/>
                <w:szCs w:val="24"/>
                <w:lang w:val="lv-LV"/>
              </w:rPr>
              <w:t>)</w:t>
            </w:r>
            <w:r w:rsidRPr="00E962DF">
              <w:rPr>
                <w:szCs w:val="24"/>
                <w:lang w:val="lv-LV"/>
              </w:rPr>
              <w:t xml:space="preserve"> Vismaz pusei no projekta pieteikumā norādītajiem rezultātiem pietrūkst pārbaudāmi rādītāji, nav definēti informācijas avoti to izmērīšanai un pārbaudīšanai. </w:t>
            </w:r>
          </w:p>
          <w:p w14:paraId="0D5C24C4" w14:textId="669911B0" w:rsidR="008312C6" w:rsidRPr="00E962DF" w:rsidRDefault="621C3189" w:rsidP="621C3189">
            <w:pPr>
              <w:ind w:right="-22"/>
              <w:jc w:val="both"/>
              <w:rPr>
                <w:color w:val="000000"/>
                <w:lang w:val="lv-LV"/>
              </w:rPr>
            </w:pPr>
            <w:r w:rsidRPr="00E962DF">
              <w:rPr>
                <w:b/>
                <w:bCs/>
                <w:lang w:val="lv-LV"/>
              </w:rPr>
              <w:t>(0 punkti)</w:t>
            </w:r>
            <w:r w:rsidRPr="00E962DF">
              <w:rPr>
                <w:lang w:val="lv-LV"/>
              </w:rPr>
              <w:t xml:space="preserve"> Projekta pieteikumā nav norādīti pārbaudāmi rezultātu rādītāji, nav definēti paņēmieni un informācijas avoti to izmērīšanai un pārbaudīšanai.</w:t>
            </w:r>
          </w:p>
        </w:tc>
      </w:tr>
      <w:tr w:rsidR="0033406B" w:rsidRPr="00E962DF" w14:paraId="71171CDA" w14:textId="77777777" w:rsidTr="621C3189">
        <w:trPr>
          <w:trHeight w:val="289"/>
        </w:trPr>
        <w:tc>
          <w:tcPr>
            <w:tcW w:w="439" w:type="pct"/>
          </w:tcPr>
          <w:p w14:paraId="2334D76B" w14:textId="77777777" w:rsidR="0033406B" w:rsidRPr="00E962DF" w:rsidRDefault="0033406B" w:rsidP="00222F68">
            <w:pPr>
              <w:pStyle w:val="ListParagraph"/>
              <w:numPr>
                <w:ilvl w:val="2"/>
                <w:numId w:val="6"/>
              </w:numPr>
              <w:rPr>
                <w:szCs w:val="24"/>
              </w:rPr>
            </w:pPr>
          </w:p>
        </w:tc>
        <w:tc>
          <w:tcPr>
            <w:tcW w:w="1450" w:type="pct"/>
            <w:tcBorders>
              <w:top w:val="single" w:sz="4" w:space="0" w:color="auto"/>
            </w:tcBorders>
          </w:tcPr>
          <w:p w14:paraId="3D38EAC1" w14:textId="2158672A" w:rsidR="005F43D3" w:rsidRPr="00E962DF" w:rsidRDefault="005F43D3" w:rsidP="005B45FA">
            <w:pPr>
              <w:rPr>
                <w:szCs w:val="24"/>
                <w:lang w:val="lv-LV"/>
              </w:rPr>
            </w:pPr>
            <w:r w:rsidRPr="00E962DF">
              <w:rPr>
                <w:szCs w:val="24"/>
                <w:lang w:val="lv-LV"/>
              </w:rPr>
              <w:t>Piedāvātā risinājuma (aktivitāšu kopuma) atbilstība projekta pieteikumā definētajai vajadzībai</w:t>
            </w:r>
          </w:p>
        </w:tc>
        <w:tc>
          <w:tcPr>
            <w:tcW w:w="840" w:type="pct"/>
          </w:tcPr>
          <w:p w14:paraId="4B92C182" w14:textId="57F0ED75" w:rsidR="0033406B" w:rsidRPr="00E962DF" w:rsidRDefault="0033406B" w:rsidP="00F472A4">
            <w:pPr>
              <w:jc w:val="center"/>
              <w:rPr>
                <w:szCs w:val="24"/>
                <w:lang w:val="lv-LV"/>
              </w:rPr>
            </w:pPr>
            <w:r w:rsidRPr="00E962DF">
              <w:rPr>
                <w:szCs w:val="24"/>
                <w:lang w:val="lv-LV"/>
              </w:rPr>
              <w:t>5</w:t>
            </w:r>
          </w:p>
        </w:tc>
        <w:tc>
          <w:tcPr>
            <w:tcW w:w="2271" w:type="pct"/>
          </w:tcPr>
          <w:p w14:paraId="050A9EE5" w14:textId="0DD8BE11" w:rsidR="007E43C2" w:rsidRPr="00E962DF" w:rsidRDefault="0033406B" w:rsidP="007E43C2">
            <w:pPr>
              <w:pBdr>
                <w:top w:val="nil"/>
                <w:left w:val="nil"/>
                <w:bottom w:val="nil"/>
                <w:right w:val="nil"/>
                <w:between w:val="nil"/>
                <w:bar w:val="nil"/>
              </w:pBdr>
              <w:jc w:val="both"/>
              <w:rPr>
                <w:bCs/>
                <w:szCs w:val="24"/>
                <w:lang w:val="lv-LV"/>
              </w:rPr>
            </w:pPr>
            <w:r w:rsidRPr="00E962DF">
              <w:rPr>
                <w:b/>
                <w:szCs w:val="24"/>
                <w:lang w:val="lv-LV"/>
              </w:rPr>
              <w:t xml:space="preserve">(5 punkti) </w:t>
            </w:r>
            <w:r w:rsidR="007E43C2" w:rsidRPr="00E962DF">
              <w:rPr>
                <w:bCs/>
                <w:szCs w:val="24"/>
                <w:lang w:val="lv-LV"/>
              </w:rPr>
              <w:t>Projekta ideja kopumā un visas plānotās aktivitātes ir pilnībā atbilstošas definēt</w:t>
            </w:r>
            <w:r w:rsidR="0070191F" w:rsidRPr="00E962DF">
              <w:rPr>
                <w:bCs/>
                <w:szCs w:val="24"/>
                <w:lang w:val="lv-LV"/>
              </w:rPr>
              <w:t>ajām</w:t>
            </w:r>
            <w:r w:rsidR="007E43C2" w:rsidRPr="00E962DF">
              <w:rPr>
                <w:bCs/>
                <w:szCs w:val="24"/>
                <w:lang w:val="lv-LV"/>
              </w:rPr>
              <w:t xml:space="preserve"> mērķa grupas vajadzīb</w:t>
            </w:r>
            <w:r w:rsidR="0070191F" w:rsidRPr="00E962DF">
              <w:rPr>
                <w:bCs/>
                <w:szCs w:val="24"/>
                <w:lang w:val="lv-LV"/>
              </w:rPr>
              <w:t>ām.</w:t>
            </w:r>
          </w:p>
          <w:p w14:paraId="3278BAC7" w14:textId="55290AA8" w:rsidR="00885C84" w:rsidRPr="00E962DF" w:rsidRDefault="00885C84" w:rsidP="007E43C2">
            <w:pPr>
              <w:pBdr>
                <w:top w:val="nil"/>
                <w:left w:val="nil"/>
                <w:bottom w:val="nil"/>
                <w:right w:val="nil"/>
                <w:between w:val="nil"/>
                <w:bar w:val="nil"/>
              </w:pBdr>
              <w:jc w:val="both"/>
              <w:rPr>
                <w:lang w:val="lv-LV"/>
              </w:rPr>
            </w:pPr>
            <w:r w:rsidRPr="00E962DF">
              <w:rPr>
                <w:lang w:val="lv-LV"/>
              </w:rPr>
              <w:t>Projekta aktivitāšu kopums būtiski veicinās projektā definēto mērķu un sagaidāmo rezultātu sasniegšanu.</w:t>
            </w:r>
          </w:p>
          <w:p w14:paraId="43C93097" w14:textId="064F4DD7" w:rsidR="007E43C2" w:rsidRPr="00E962DF" w:rsidRDefault="21634DBB" w:rsidP="007E43C2">
            <w:pPr>
              <w:pBdr>
                <w:top w:val="nil"/>
                <w:left w:val="nil"/>
                <w:bottom w:val="nil"/>
                <w:right w:val="nil"/>
                <w:between w:val="nil"/>
                <w:bar w:val="nil"/>
              </w:pBdr>
              <w:jc w:val="both"/>
              <w:rPr>
                <w:lang w:val="lv-LV"/>
              </w:rPr>
            </w:pPr>
            <w:r w:rsidRPr="00E962DF">
              <w:rPr>
                <w:b/>
                <w:bCs/>
                <w:lang w:val="lv-LV"/>
              </w:rPr>
              <w:t xml:space="preserve">(3 punkti) </w:t>
            </w:r>
            <w:r w:rsidR="007E43C2" w:rsidRPr="00E962DF">
              <w:rPr>
                <w:lang w:val="lv-LV"/>
              </w:rPr>
              <w:t>Projekta ideja kopumā un vairums plānoto aktivitāšu ir daļēji atbilstošas definēt</w:t>
            </w:r>
            <w:r w:rsidR="0070191F" w:rsidRPr="00E962DF">
              <w:rPr>
                <w:lang w:val="lv-LV"/>
              </w:rPr>
              <w:t>ajām</w:t>
            </w:r>
            <w:r w:rsidR="007E43C2" w:rsidRPr="00E962DF">
              <w:rPr>
                <w:lang w:val="lv-LV"/>
              </w:rPr>
              <w:t xml:space="preserve"> mērķa grupas vajadzīb</w:t>
            </w:r>
            <w:r w:rsidR="0070191F" w:rsidRPr="00E962DF">
              <w:rPr>
                <w:lang w:val="lv-LV"/>
              </w:rPr>
              <w:t>ām.</w:t>
            </w:r>
          </w:p>
          <w:p w14:paraId="4D70961E" w14:textId="7E8568F7" w:rsidR="007E43C2" w:rsidRPr="00E962DF" w:rsidRDefault="007E43C2" w:rsidP="007E43C2">
            <w:pPr>
              <w:pBdr>
                <w:top w:val="nil"/>
                <w:left w:val="nil"/>
                <w:bottom w:val="nil"/>
                <w:right w:val="nil"/>
                <w:between w:val="nil"/>
                <w:bar w:val="nil"/>
              </w:pBdr>
              <w:jc w:val="both"/>
              <w:rPr>
                <w:lang w:val="lv-LV"/>
              </w:rPr>
            </w:pPr>
            <w:r w:rsidRPr="00E962DF">
              <w:rPr>
                <w:lang w:val="lv-LV"/>
              </w:rPr>
              <w:t>Projekta aktivitāšu kopums zināmā mērā veicinās projektā definēto mērķu un sagaidāmo rezultātu sasniegšanu.</w:t>
            </w:r>
          </w:p>
          <w:p w14:paraId="0A2FD687" w14:textId="35455DD5" w:rsidR="00DA0C1C" w:rsidRPr="00E962DF" w:rsidRDefault="0033406B" w:rsidP="00DA0C1C">
            <w:pPr>
              <w:pBdr>
                <w:top w:val="nil"/>
                <w:left w:val="nil"/>
                <w:bottom w:val="nil"/>
                <w:right w:val="nil"/>
                <w:between w:val="nil"/>
                <w:bar w:val="nil"/>
              </w:pBdr>
              <w:jc w:val="both"/>
              <w:rPr>
                <w:lang w:val="lv-LV"/>
              </w:rPr>
            </w:pPr>
            <w:r w:rsidRPr="00E962DF">
              <w:rPr>
                <w:b/>
                <w:szCs w:val="24"/>
                <w:lang w:val="lv-LV"/>
              </w:rPr>
              <w:t>(0 punkti)</w:t>
            </w:r>
            <w:r w:rsidRPr="00E962DF">
              <w:rPr>
                <w:bCs/>
                <w:szCs w:val="24"/>
                <w:lang w:val="lv-LV"/>
              </w:rPr>
              <w:t>.</w:t>
            </w:r>
            <w:r w:rsidR="00DA0C1C" w:rsidRPr="00E962DF">
              <w:rPr>
                <w:lang w:val="lv-LV"/>
              </w:rPr>
              <w:t xml:space="preserve"> Projekta pieteikumā sniegtā informācija </w:t>
            </w:r>
            <w:r w:rsidR="00FD65FA" w:rsidRPr="00E962DF">
              <w:rPr>
                <w:lang w:val="lv-LV"/>
              </w:rPr>
              <w:t xml:space="preserve">ir grūti uztverama un </w:t>
            </w:r>
            <w:r w:rsidR="00DA0C1C" w:rsidRPr="00E962DF">
              <w:rPr>
                <w:lang w:val="lv-LV"/>
              </w:rPr>
              <w:t>nav pietiekama, lai izvērtētu projekta  un plānoto aktivitāšu atbilstību un nepieciešamību projektā definēto mērķu un mērķa grupas vajadzību sasniegšanai.</w:t>
            </w:r>
          </w:p>
          <w:p w14:paraId="5816786F" w14:textId="4E3BE810" w:rsidR="007E43C2" w:rsidRPr="00E962DF" w:rsidRDefault="00DA0C1C" w:rsidP="00AB3CAF">
            <w:pPr>
              <w:pBdr>
                <w:top w:val="nil"/>
                <w:left w:val="nil"/>
                <w:bottom w:val="nil"/>
                <w:right w:val="nil"/>
                <w:between w:val="nil"/>
                <w:bar w:val="nil"/>
              </w:pBdr>
              <w:jc w:val="both"/>
              <w:rPr>
                <w:b/>
                <w:color w:val="000000"/>
                <w:szCs w:val="24"/>
                <w:lang w:val="lv-LV"/>
              </w:rPr>
            </w:pPr>
            <w:r w:rsidRPr="00E962DF">
              <w:rPr>
                <w:lang w:val="lv-LV"/>
              </w:rPr>
              <w:t>Projekta īstenošana ar lielāku varbūtību nesniegs ieguldījumu programmas mērķa un sagaidāmo rezultātu sasniegšanā.</w:t>
            </w:r>
          </w:p>
        </w:tc>
      </w:tr>
      <w:tr w:rsidR="00E0176D" w:rsidRPr="00E962DF" w14:paraId="15F39CEA" w14:textId="5918538C" w:rsidTr="621C3189">
        <w:trPr>
          <w:trHeight w:val="356"/>
        </w:trPr>
        <w:tc>
          <w:tcPr>
            <w:tcW w:w="439" w:type="pct"/>
          </w:tcPr>
          <w:p w14:paraId="090D48F8" w14:textId="2090AF90" w:rsidR="00E0176D" w:rsidRPr="00E962DF" w:rsidRDefault="00E0176D" w:rsidP="00222F68">
            <w:pPr>
              <w:pStyle w:val="ListParagraph"/>
              <w:numPr>
                <w:ilvl w:val="2"/>
                <w:numId w:val="6"/>
              </w:numPr>
            </w:pPr>
          </w:p>
        </w:tc>
        <w:tc>
          <w:tcPr>
            <w:tcW w:w="1450" w:type="pct"/>
          </w:tcPr>
          <w:p w14:paraId="5DB503EB" w14:textId="7E33EF11" w:rsidR="005F43D3" w:rsidRPr="00E962DF" w:rsidRDefault="005F43D3" w:rsidP="00E0176D">
            <w:pPr>
              <w:rPr>
                <w:szCs w:val="24"/>
                <w:lang w:val="lv-LV"/>
              </w:rPr>
            </w:pPr>
            <w:r w:rsidRPr="00E962DF">
              <w:rPr>
                <w:szCs w:val="24"/>
                <w:lang w:val="lv-LV"/>
              </w:rPr>
              <w:t xml:space="preserve">Mērķa grupas raksturojums, izvēlētās metodes darbam ar mērķa grupu un cik tās ir atbilstošas </w:t>
            </w:r>
            <w:r w:rsidR="008F1B55" w:rsidRPr="00E962DF">
              <w:rPr>
                <w:szCs w:val="24"/>
                <w:lang w:val="lv-LV"/>
              </w:rPr>
              <w:t xml:space="preserve">programmas </w:t>
            </w:r>
            <w:r w:rsidRPr="00E962DF">
              <w:rPr>
                <w:szCs w:val="24"/>
                <w:lang w:val="lv-LV"/>
              </w:rPr>
              <w:t>mērķu sasniegšanai</w:t>
            </w:r>
          </w:p>
        </w:tc>
        <w:tc>
          <w:tcPr>
            <w:tcW w:w="840" w:type="pct"/>
          </w:tcPr>
          <w:p w14:paraId="0464468F" w14:textId="29674AC6" w:rsidR="00E0176D" w:rsidRPr="00E962DF" w:rsidRDefault="00E9374E" w:rsidP="00E0176D">
            <w:pPr>
              <w:jc w:val="center"/>
              <w:rPr>
                <w:szCs w:val="24"/>
                <w:lang w:val="lv-LV"/>
              </w:rPr>
            </w:pPr>
            <w:r w:rsidRPr="00E962DF">
              <w:rPr>
                <w:szCs w:val="24"/>
                <w:lang w:val="lv-LV"/>
              </w:rPr>
              <w:t>3</w:t>
            </w:r>
          </w:p>
        </w:tc>
        <w:tc>
          <w:tcPr>
            <w:tcW w:w="2271" w:type="pct"/>
          </w:tcPr>
          <w:p w14:paraId="3411324F" w14:textId="77777777" w:rsidR="005F43D3" w:rsidRPr="00E962DF" w:rsidRDefault="005F43D3" w:rsidP="005F43D3">
            <w:pPr>
              <w:jc w:val="both"/>
              <w:rPr>
                <w:bCs/>
                <w:color w:val="000000"/>
                <w:szCs w:val="24"/>
                <w:lang w:val="lv-LV"/>
              </w:rPr>
            </w:pPr>
            <w:r w:rsidRPr="00E962DF">
              <w:rPr>
                <w:b/>
                <w:szCs w:val="24"/>
                <w:lang w:val="lv-LV"/>
              </w:rPr>
              <w:t>(3 punkti)</w:t>
            </w:r>
            <w:r w:rsidRPr="00E962DF">
              <w:rPr>
                <w:bCs/>
                <w:color w:val="000000"/>
                <w:szCs w:val="24"/>
                <w:lang w:val="lv-LV"/>
              </w:rPr>
              <w:t xml:space="preserve"> Projekta pieteikumā ir skaidri definētas metodes, kādā veidā projekts risinās konkrētās mērķa grupas problēmu, kādā veidā mērķa grupa tiks apzināta un iesaistīta projektā, kā arī ir paredzēts veids, kādā mērķauditorija tiks atlasīta un fiksēta/ uzskaitīta. </w:t>
            </w:r>
          </w:p>
          <w:p w14:paraId="12C3D166" w14:textId="29B781BC" w:rsidR="005F43D3" w:rsidRPr="00E962DF" w:rsidRDefault="005F43D3" w:rsidP="005F43D3">
            <w:pPr>
              <w:jc w:val="both"/>
              <w:rPr>
                <w:bCs/>
                <w:color w:val="000000"/>
                <w:szCs w:val="24"/>
                <w:lang w:val="lv-LV"/>
              </w:rPr>
            </w:pPr>
            <w:r w:rsidRPr="00E962DF">
              <w:rPr>
                <w:b/>
                <w:szCs w:val="24"/>
                <w:lang w:val="lv-LV"/>
              </w:rPr>
              <w:t>(2 punkti)</w:t>
            </w:r>
            <w:r w:rsidRPr="00E962DF">
              <w:rPr>
                <w:bCs/>
                <w:color w:val="000000"/>
                <w:szCs w:val="24"/>
                <w:lang w:val="lv-LV"/>
              </w:rPr>
              <w:t xml:space="preserve"> Projekta pieteikumā ir sniegta vispārīga informācija par metodēm, kādā veidā projekts risinās konkrētās mērķa grupas problēmu, kādā veidā tiks </w:t>
            </w:r>
            <w:r w:rsidRPr="00E962DF">
              <w:rPr>
                <w:bCs/>
                <w:color w:val="000000"/>
                <w:szCs w:val="24"/>
                <w:lang w:val="lv-LV"/>
              </w:rPr>
              <w:lastRenderedPageBreak/>
              <w:t>apzināta un iesaistīta mērķa grupa projektā, mērķa grupas ir novērtētas skaitliski, bet nav paredzēts veids, kā mē</w:t>
            </w:r>
            <w:r w:rsidR="000F443A" w:rsidRPr="00E962DF">
              <w:rPr>
                <w:bCs/>
                <w:color w:val="000000"/>
                <w:szCs w:val="24"/>
                <w:lang w:val="lv-LV"/>
              </w:rPr>
              <w:t>r</w:t>
            </w:r>
            <w:r w:rsidRPr="00E962DF">
              <w:rPr>
                <w:bCs/>
                <w:color w:val="000000"/>
                <w:szCs w:val="24"/>
                <w:lang w:val="lv-LV"/>
              </w:rPr>
              <w:t xml:space="preserve">ķauditorija tiks atlasīta un fiksēta/uzskaitīta. </w:t>
            </w:r>
          </w:p>
          <w:p w14:paraId="7D450194" w14:textId="5867CCCA" w:rsidR="005F43D3" w:rsidRPr="00E962DF" w:rsidRDefault="005F43D3" w:rsidP="005F43D3">
            <w:pPr>
              <w:jc w:val="both"/>
              <w:rPr>
                <w:bCs/>
                <w:color w:val="000000"/>
                <w:szCs w:val="24"/>
                <w:lang w:val="lv-LV"/>
              </w:rPr>
            </w:pPr>
            <w:r w:rsidRPr="00E962DF">
              <w:rPr>
                <w:bCs/>
                <w:color w:val="000000"/>
                <w:szCs w:val="24"/>
                <w:lang w:val="lv-LV"/>
              </w:rPr>
              <w:t xml:space="preserve"> </w:t>
            </w:r>
            <w:r w:rsidRPr="00E962DF">
              <w:rPr>
                <w:b/>
                <w:szCs w:val="24"/>
                <w:lang w:val="lv-LV"/>
              </w:rPr>
              <w:t>(1 punkt</w:t>
            </w:r>
            <w:r w:rsidR="00DA0C1C" w:rsidRPr="00E962DF">
              <w:rPr>
                <w:b/>
                <w:szCs w:val="24"/>
                <w:lang w:val="lv-LV"/>
              </w:rPr>
              <w:t>s</w:t>
            </w:r>
            <w:r w:rsidRPr="00E962DF">
              <w:rPr>
                <w:b/>
                <w:szCs w:val="24"/>
                <w:lang w:val="lv-LV"/>
              </w:rPr>
              <w:t>)</w:t>
            </w:r>
            <w:r w:rsidRPr="00E962DF">
              <w:rPr>
                <w:bCs/>
                <w:color w:val="000000"/>
                <w:szCs w:val="24"/>
                <w:lang w:val="lv-LV"/>
              </w:rPr>
              <w:t xml:space="preserve"> Projekta pieteikumā mērķa grupas ir norādītas, bet nav norādītas metodes, kādā veidā mērķa grupa tiks iesaistīta projekta aktivitātēs un/vai nav paredzēts veids, kā mē</w:t>
            </w:r>
            <w:r w:rsidR="000F443A" w:rsidRPr="00E962DF">
              <w:rPr>
                <w:bCs/>
                <w:color w:val="000000"/>
                <w:szCs w:val="24"/>
                <w:lang w:val="lv-LV"/>
              </w:rPr>
              <w:t>r</w:t>
            </w:r>
            <w:r w:rsidRPr="00E962DF">
              <w:rPr>
                <w:bCs/>
                <w:color w:val="000000"/>
                <w:szCs w:val="24"/>
                <w:lang w:val="lv-LV"/>
              </w:rPr>
              <w:t>ķauditorija tiks atlasīta un fiksēta/</w:t>
            </w:r>
            <w:r w:rsidR="00852B68" w:rsidRPr="00E962DF">
              <w:rPr>
                <w:bCs/>
                <w:color w:val="000000"/>
                <w:szCs w:val="24"/>
                <w:lang w:val="lv-LV"/>
              </w:rPr>
              <w:t xml:space="preserve"> </w:t>
            </w:r>
            <w:r w:rsidRPr="00E962DF">
              <w:rPr>
                <w:bCs/>
                <w:color w:val="000000"/>
                <w:szCs w:val="24"/>
                <w:lang w:val="lv-LV"/>
              </w:rPr>
              <w:t xml:space="preserve">uzskaitīta. </w:t>
            </w:r>
          </w:p>
          <w:p w14:paraId="154A1A59" w14:textId="6F2383D6" w:rsidR="005F43D3" w:rsidRPr="00E962DF" w:rsidRDefault="005F43D3" w:rsidP="005F43D3">
            <w:pPr>
              <w:jc w:val="both"/>
              <w:rPr>
                <w:bCs/>
                <w:color w:val="000000"/>
                <w:szCs w:val="24"/>
                <w:lang w:val="lv-LV"/>
              </w:rPr>
            </w:pPr>
            <w:r w:rsidRPr="00E962DF">
              <w:rPr>
                <w:bCs/>
                <w:color w:val="000000"/>
                <w:szCs w:val="24"/>
                <w:lang w:val="lv-LV"/>
              </w:rPr>
              <w:t xml:space="preserve"> </w:t>
            </w:r>
            <w:r w:rsidRPr="00E962DF">
              <w:rPr>
                <w:b/>
                <w:szCs w:val="24"/>
                <w:lang w:val="lv-LV"/>
              </w:rPr>
              <w:t>(0 punkti)</w:t>
            </w:r>
            <w:r w:rsidRPr="00E962DF">
              <w:rPr>
                <w:bCs/>
                <w:color w:val="000000"/>
                <w:szCs w:val="24"/>
                <w:lang w:val="lv-LV"/>
              </w:rPr>
              <w:t xml:space="preserve"> Projektā risināmā problēma neattiecas uz identificēto mērķa grupu, kā arī nav paredzēts veids, kā mērķauditorija tiks atlasīta un fiksēta/</w:t>
            </w:r>
            <w:r w:rsidR="00852B68" w:rsidRPr="00E962DF">
              <w:rPr>
                <w:bCs/>
                <w:color w:val="000000"/>
                <w:szCs w:val="24"/>
                <w:lang w:val="lv-LV"/>
              </w:rPr>
              <w:t xml:space="preserve"> </w:t>
            </w:r>
            <w:r w:rsidRPr="00E962DF">
              <w:rPr>
                <w:bCs/>
                <w:color w:val="000000"/>
                <w:szCs w:val="24"/>
                <w:lang w:val="lv-LV"/>
              </w:rPr>
              <w:t>uzskaitīta.</w:t>
            </w:r>
          </w:p>
        </w:tc>
      </w:tr>
      <w:tr w:rsidR="00E0176D" w:rsidRPr="00E962DF" w14:paraId="07E4EF3F" w14:textId="2AB82108" w:rsidTr="621C3189">
        <w:tc>
          <w:tcPr>
            <w:tcW w:w="439" w:type="pct"/>
          </w:tcPr>
          <w:p w14:paraId="7AEDB766" w14:textId="646D6612" w:rsidR="00E0176D" w:rsidRPr="00E962DF" w:rsidRDefault="00E0176D" w:rsidP="00222F68">
            <w:pPr>
              <w:pStyle w:val="ListParagraph"/>
              <w:numPr>
                <w:ilvl w:val="2"/>
                <w:numId w:val="6"/>
              </w:numPr>
            </w:pPr>
          </w:p>
        </w:tc>
        <w:tc>
          <w:tcPr>
            <w:tcW w:w="1450" w:type="pct"/>
          </w:tcPr>
          <w:p w14:paraId="0CA1C5E9" w14:textId="40D4B1C5" w:rsidR="00E0176D" w:rsidRPr="00E962DF" w:rsidRDefault="00E0176D" w:rsidP="00E0176D">
            <w:pPr>
              <w:rPr>
                <w:szCs w:val="24"/>
                <w:lang w:val="lv-LV"/>
              </w:rPr>
            </w:pPr>
            <w:r w:rsidRPr="00E962DF">
              <w:rPr>
                <w:szCs w:val="24"/>
                <w:lang w:val="lv-LV"/>
              </w:rPr>
              <w:t xml:space="preserve">Plānoto izmaksu </w:t>
            </w:r>
            <w:r w:rsidR="005F43D3" w:rsidRPr="00E962DF">
              <w:rPr>
                <w:szCs w:val="24"/>
                <w:lang w:val="lv-LV"/>
              </w:rPr>
              <w:t xml:space="preserve">atbilstība </w:t>
            </w:r>
            <w:r w:rsidRPr="00E962DF">
              <w:rPr>
                <w:szCs w:val="24"/>
                <w:lang w:val="lv-LV"/>
              </w:rPr>
              <w:t>plānotajām aktivitātēm un rezultātiem</w:t>
            </w:r>
            <w:r w:rsidRPr="00E962DF">
              <w:rPr>
                <w:sz w:val="20"/>
                <w:lang w:val="lv-LV"/>
              </w:rPr>
              <w:t xml:space="preserve"> </w:t>
            </w:r>
          </w:p>
        </w:tc>
        <w:tc>
          <w:tcPr>
            <w:tcW w:w="840" w:type="pct"/>
          </w:tcPr>
          <w:p w14:paraId="600A5828" w14:textId="3D8A0D59" w:rsidR="00E0176D" w:rsidRPr="00E962DF" w:rsidRDefault="00E0176D" w:rsidP="00E0176D">
            <w:pPr>
              <w:jc w:val="center"/>
              <w:rPr>
                <w:szCs w:val="24"/>
                <w:lang w:val="lv-LV"/>
              </w:rPr>
            </w:pPr>
            <w:r w:rsidRPr="00E962DF">
              <w:rPr>
                <w:szCs w:val="24"/>
                <w:lang w:val="lv-LV"/>
              </w:rPr>
              <w:t>5</w:t>
            </w:r>
          </w:p>
        </w:tc>
        <w:tc>
          <w:tcPr>
            <w:tcW w:w="2271" w:type="pct"/>
          </w:tcPr>
          <w:p w14:paraId="2C052072" w14:textId="0F7487AD" w:rsidR="005F43D3" w:rsidRPr="00E962DF" w:rsidRDefault="00DA0C1C" w:rsidP="005F43D3">
            <w:pPr>
              <w:jc w:val="both"/>
              <w:rPr>
                <w:bCs/>
                <w:szCs w:val="24"/>
                <w:lang w:val="lv-LV"/>
              </w:rPr>
            </w:pPr>
            <w:r w:rsidRPr="00E962DF">
              <w:rPr>
                <w:b/>
                <w:szCs w:val="24"/>
                <w:lang w:val="lv-LV"/>
              </w:rPr>
              <w:t>(</w:t>
            </w:r>
            <w:r w:rsidR="005F43D3" w:rsidRPr="00E962DF">
              <w:rPr>
                <w:b/>
                <w:szCs w:val="24"/>
                <w:lang w:val="lv-LV"/>
              </w:rPr>
              <w:t>5 punkti)</w:t>
            </w:r>
            <w:r w:rsidR="005F43D3" w:rsidRPr="00E962DF">
              <w:rPr>
                <w:bCs/>
                <w:szCs w:val="24"/>
                <w:lang w:val="lv-LV"/>
              </w:rPr>
              <w:t xml:space="preserve"> Visas projekta budžetā paredzētās izmaksas ir atbilstošas, pamatotas un nepieciešamas projekta mērķa un rezultātu sasniegšanai.</w:t>
            </w:r>
          </w:p>
          <w:p w14:paraId="5BBA704E" w14:textId="2D79D9F6" w:rsidR="005F43D3" w:rsidRPr="00E962DF" w:rsidRDefault="005F43D3" w:rsidP="005F43D3">
            <w:pPr>
              <w:jc w:val="both"/>
              <w:rPr>
                <w:bCs/>
                <w:szCs w:val="24"/>
                <w:lang w:val="lv-LV"/>
              </w:rPr>
            </w:pPr>
            <w:r w:rsidRPr="00E962DF">
              <w:rPr>
                <w:b/>
                <w:szCs w:val="24"/>
                <w:lang w:val="lv-LV"/>
              </w:rPr>
              <w:t>(3 punkti)</w:t>
            </w:r>
            <w:r w:rsidRPr="00E962DF">
              <w:rPr>
                <w:bCs/>
                <w:szCs w:val="24"/>
                <w:lang w:val="lv-LV"/>
              </w:rPr>
              <w:t xml:space="preserve"> Visas projekta budžetā paredzētās izmaksas ir atbilstošas, taču daļai (ne vairāk kā 20</w:t>
            </w:r>
            <w:r w:rsidR="00852B68" w:rsidRPr="00E962DF">
              <w:rPr>
                <w:bCs/>
                <w:szCs w:val="24"/>
                <w:lang w:val="lv-LV"/>
              </w:rPr>
              <w:t xml:space="preserve"> </w:t>
            </w:r>
            <w:r w:rsidRPr="00E962DF">
              <w:rPr>
                <w:bCs/>
                <w:szCs w:val="24"/>
                <w:lang w:val="lv-LV"/>
              </w:rPr>
              <w:t>%) nav sniegts pamatojums un nepieciešamība projekta ieviešanai.</w:t>
            </w:r>
          </w:p>
          <w:p w14:paraId="1A7357B3" w14:textId="18F31CB7" w:rsidR="005F43D3" w:rsidRPr="00E962DF" w:rsidRDefault="005F43D3" w:rsidP="005F43D3">
            <w:pPr>
              <w:jc w:val="both"/>
              <w:rPr>
                <w:bCs/>
                <w:szCs w:val="24"/>
                <w:lang w:val="lv-LV"/>
              </w:rPr>
            </w:pPr>
            <w:r w:rsidRPr="00E962DF">
              <w:rPr>
                <w:b/>
                <w:szCs w:val="24"/>
                <w:lang w:val="lv-LV"/>
              </w:rPr>
              <w:t>(1 punkts)</w:t>
            </w:r>
            <w:r w:rsidRPr="00E962DF">
              <w:rPr>
                <w:bCs/>
                <w:szCs w:val="24"/>
                <w:lang w:val="lv-LV"/>
              </w:rPr>
              <w:t xml:space="preserve"> Daļa (ne vairāk kā 40</w:t>
            </w:r>
            <w:r w:rsidR="00852B68" w:rsidRPr="00E962DF">
              <w:rPr>
                <w:bCs/>
                <w:szCs w:val="24"/>
                <w:lang w:val="lv-LV"/>
              </w:rPr>
              <w:t xml:space="preserve"> </w:t>
            </w:r>
            <w:r w:rsidRPr="00E962DF">
              <w:rPr>
                <w:bCs/>
                <w:szCs w:val="24"/>
                <w:lang w:val="lv-LV"/>
              </w:rPr>
              <w:t>%) no budžetā plānotajām izmaksām nav atbilstošas, pamatotas un nepieciešamas projekta ieviešanai.</w:t>
            </w:r>
          </w:p>
          <w:p w14:paraId="74D7E6C0" w14:textId="639B0599" w:rsidR="00F92598" w:rsidRPr="00E962DF" w:rsidRDefault="005F43D3" w:rsidP="00E0176D">
            <w:pPr>
              <w:jc w:val="both"/>
              <w:rPr>
                <w:bCs/>
                <w:szCs w:val="24"/>
                <w:lang w:val="lv-LV"/>
              </w:rPr>
            </w:pPr>
            <w:r w:rsidRPr="00E962DF">
              <w:rPr>
                <w:b/>
                <w:szCs w:val="24"/>
                <w:lang w:val="lv-LV"/>
              </w:rPr>
              <w:t>(0 punkti)</w:t>
            </w:r>
            <w:r w:rsidRPr="00E962DF">
              <w:rPr>
                <w:bCs/>
                <w:szCs w:val="24"/>
                <w:lang w:val="lv-LV"/>
              </w:rPr>
              <w:t xml:space="preserve"> Vairāk nekā 40</w:t>
            </w:r>
            <w:r w:rsidR="00852B68" w:rsidRPr="00E962DF">
              <w:rPr>
                <w:bCs/>
                <w:szCs w:val="24"/>
                <w:lang w:val="lv-LV"/>
              </w:rPr>
              <w:t xml:space="preserve"> </w:t>
            </w:r>
            <w:r w:rsidRPr="00E962DF">
              <w:rPr>
                <w:bCs/>
                <w:szCs w:val="24"/>
                <w:lang w:val="lv-LV"/>
              </w:rPr>
              <w:t>% no budžetā plānotajām izmaksām nav atbilstošas, pamatotas un nepieciešamas projekta ieviešanai.</w:t>
            </w:r>
          </w:p>
        </w:tc>
      </w:tr>
      <w:tr w:rsidR="00CC7E84" w:rsidRPr="00E962DF" w14:paraId="093FF022" w14:textId="77777777" w:rsidTr="621C3189">
        <w:tc>
          <w:tcPr>
            <w:tcW w:w="439" w:type="pct"/>
          </w:tcPr>
          <w:p w14:paraId="68C1F524" w14:textId="77777777" w:rsidR="00CC7E84" w:rsidRPr="00E962DF" w:rsidRDefault="00CC7E84" w:rsidP="00222F68">
            <w:pPr>
              <w:pStyle w:val="ListParagraph"/>
              <w:numPr>
                <w:ilvl w:val="2"/>
                <w:numId w:val="6"/>
              </w:numPr>
            </w:pPr>
          </w:p>
        </w:tc>
        <w:tc>
          <w:tcPr>
            <w:tcW w:w="1450" w:type="pct"/>
          </w:tcPr>
          <w:p w14:paraId="02C2E5B3" w14:textId="77777777" w:rsidR="002A6573" w:rsidRPr="00E962DF" w:rsidRDefault="002A6573" w:rsidP="002A6573">
            <w:pPr>
              <w:rPr>
                <w:szCs w:val="24"/>
                <w:lang w:val="lv-LV"/>
              </w:rPr>
            </w:pPr>
            <w:r w:rsidRPr="00E962DF">
              <w:rPr>
                <w:szCs w:val="24"/>
                <w:lang w:val="lv-LV"/>
              </w:rPr>
              <w:t>Citi</w:t>
            </w:r>
          </w:p>
          <w:p w14:paraId="09F2AC91" w14:textId="77777777" w:rsidR="002A6573" w:rsidRPr="00E962DF" w:rsidRDefault="002A6573" w:rsidP="002A6573">
            <w:pPr>
              <w:rPr>
                <w:szCs w:val="24"/>
                <w:lang w:val="lv-LV"/>
              </w:rPr>
            </w:pPr>
          </w:p>
          <w:p w14:paraId="3DD2F46B" w14:textId="5B07077E" w:rsidR="002A6573" w:rsidRPr="00E962DF" w:rsidRDefault="002A6573" w:rsidP="002A6573">
            <w:pPr>
              <w:rPr>
                <w:szCs w:val="24"/>
                <w:lang w:val="lv-LV"/>
              </w:rPr>
            </w:pPr>
            <w:r w:rsidRPr="00E962DF">
              <w:rPr>
                <w:szCs w:val="24"/>
                <w:lang w:val="lv-LV"/>
              </w:rPr>
              <w:t>Komisijas pārstāvis var piešķirt papildus punktus (maksimums 2), sniedzot pamatojumu, par ko punkti tiek piešķirti.</w:t>
            </w:r>
          </w:p>
          <w:p w14:paraId="73E64AB4" w14:textId="6CBBDE6A" w:rsidR="00CC7E84" w:rsidRPr="00E962DF" w:rsidRDefault="00CC7E84" w:rsidP="00E0176D">
            <w:pPr>
              <w:rPr>
                <w:szCs w:val="24"/>
                <w:lang w:val="lv-LV"/>
              </w:rPr>
            </w:pPr>
          </w:p>
        </w:tc>
        <w:tc>
          <w:tcPr>
            <w:tcW w:w="840" w:type="pct"/>
          </w:tcPr>
          <w:p w14:paraId="64CCD96B" w14:textId="6ECC59E4" w:rsidR="00CC7E84" w:rsidRPr="00E962DF" w:rsidRDefault="002A6573" w:rsidP="00E0176D">
            <w:pPr>
              <w:jc w:val="center"/>
              <w:rPr>
                <w:szCs w:val="24"/>
                <w:lang w:val="lv-LV"/>
              </w:rPr>
            </w:pPr>
            <w:r w:rsidRPr="00E962DF">
              <w:rPr>
                <w:szCs w:val="24"/>
                <w:lang w:val="lv-LV"/>
              </w:rPr>
              <w:t>2</w:t>
            </w:r>
          </w:p>
        </w:tc>
        <w:tc>
          <w:tcPr>
            <w:tcW w:w="2271" w:type="pct"/>
          </w:tcPr>
          <w:p w14:paraId="025C19E8" w14:textId="155CE2A2" w:rsidR="00A76810" w:rsidRPr="00E962DF" w:rsidRDefault="00A76810" w:rsidP="00A76810">
            <w:pPr>
              <w:jc w:val="both"/>
              <w:rPr>
                <w:bCs/>
                <w:szCs w:val="24"/>
                <w:lang w:val="lv-LV"/>
              </w:rPr>
            </w:pPr>
            <w:r w:rsidRPr="00E962DF">
              <w:rPr>
                <w:b/>
                <w:bCs/>
                <w:lang w:val="lv-LV"/>
              </w:rPr>
              <w:t>(2 punkti)</w:t>
            </w:r>
            <w:r w:rsidR="00E021B3" w:rsidRPr="00E962DF">
              <w:rPr>
                <w:b/>
                <w:bCs/>
                <w:lang w:val="lv-LV"/>
              </w:rPr>
              <w:t xml:space="preserve"> </w:t>
            </w:r>
            <w:r w:rsidRPr="00E962DF">
              <w:rPr>
                <w:lang w:val="lv-LV"/>
              </w:rPr>
              <w:t>Ļoti būtisks papildinājums, pievienotā vērtība</w:t>
            </w:r>
            <w:r w:rsidR="00FA1E19" w:rsidRPr="00E962DF">
              <w:rPr>
                <w:rStyle w:val="FootnoteReference"/>
                <w:lang w:val="lv-LV"/>
              </w:rPr>
              <w:footnoteReference w:id="6"/>
            </w:r>
            <w:r w:rsidRPr="00E962DF">
              <w:rPr>
                <w:lang w:val="lv-LV"/>
              </w:rPr>
              <w:t xml:space="preserve"> </w:t>
            </w:r>
            <w:r w:rsidR="00633697" w:rsidRPr="00E962DF">
              <w:rPr>
                <w:lang w:val="lv-LV"/>
              </w:rPr>
              <w:t>p</w:t>
            </w:r>
            <w:r w:rsidR="0034034B" w:rsidRPr="00E962DF">
              <w:rPr>
                <w:lang w:val="lv-LV"/>
              </w:rPr>
              <w:t xml:space="preserve">rogrammas un </w:t>
            </w:r>
            <w:r w:rsidRPr="00E962DF">
              <w:rPr>
                <w:lang w:val="lv-LV"/>
              </w:rPr>
              <w:t xml:space="preserve">Konkursa mērķa sasniegšanai un/ vai </w:t>
            </w:r>
            <w:r w:rsidR="00C238FF" w:rsidRPr="00E962DF">
              <w:rPr>
                <w:lang w:val="lv-LV"/>
              </w:rPr>
              <w:t>mērķa grupas vajadzību nodrošināšanai.</w:t>
            </w:r>
            <w:r w:rsidRPr="00E962DF">
              <w:rPr>
                <w:lang w:val="lv-LV"/>
              </w:rPr>
              <w:t xml:space="preserve"> </w:t>
            </w:r>
          </w:p>
          <w:p w14:paraId="225A8D95" w14:textId="77777777" w:rsidR="00A76810" w:rsidRPr="00E962DF" w:rsidRDefault="00A76810" w:rsidP="00A76810">
            <w:pPr>
              <w:jc w:val="both"/>
              <w:rPr>
                <w:b/>
                <w:szCs w:val="24"/>
                <w:lang w:val="lv-LV"/>
              </w:rPr>
            </w:pPr>
          </w:p>
          <w:p w14:paraId="06F65EBB" w14:textId="2C5F76CF" w:rsidR="00A76810" w:rsidRPr="00E962DF" w:rsidRDefault="00A76810" w:rsidP="00A76810">
            <w:pPr>
              <w:jc w:val="both"/>
              <w:rPr>
                <w:b/>
                <w:szCs w:val="24"/>
                <w:lang w:val="lv-LV"/>
              </w:rPr>
            </w:pPr>
            <w:r w:rsidRPr="00E962DF">
              <w:rPr>
                <w:b/>
                <w:szCs w:val="24"/>
                <w:lang w:val="lv-LV"/>
              </w:rPr>
              <w:t>(1 punkts)</w:t>
            </w:r>
            <w:r w:rsidR="00E021B3" w:rsidRPr="00E962DF">
              <w:rPr>
                <w:b/>
                <w:szCs w:val="24"/>
                <w:lang w:val="lv-LV"/>
              </w:rPr>
              <w:t xml:space="preserve"> </w:t>
            </w:r>
            <w:r w:rsidRPr="00E962DF">
              <w:rPr>
                <w:bCs/>
                <w:szCs w:val="24"/>
                <w:lang w:val="lv-LV"/>
              </w:rPr>
              <w:t xml:space="preserve">Būtisks </w:t>
            </w:r>
            <w:r w:rsidR="00D369F5" w:rsidRPr="00E962DF">
              <w:rPr>
                <w:bCs/>
                <w:szCs w:val="24"/>
                <w:lang w:val="lv-LV"/>
              </w:rPr>
              <w:t>papildinājums, pievienotā vērtība programmas un Konkursa mērķa sasniegšanai un/ vai mērķa grupas vajadzību nodrošināšanai.</w:t>
            </w:r>
          </w:p>
          <w:p w14:paraId="349CEEFF" w14:textId="77777777" w:rsidR="00A76810" w:rsidRPr="00E962DF" w:rsidRDefault="00A76810" w:rsidP="00A76810">
            <w:pPr>
              <w:jc w:val="both"/>
              <w:rPr>
                <w:b/>
                <w:szCs w:val="24"/>
                <w:lang w:val="lv-LV"/>
              </w:rPr>
            </w:pPr>
          </w:p>
          <w:p w14:paraId="21BDCBCB" w14:textId="0755E032" w:rsidR="00CC7E84" w:rsidRPr="00E962DF" w:rsidRDefault="00A76810" w:rsidP="00A76810">
            <w:pPr>
              <w:jc w:val="both"/>
              <w:rPr>
                <w:b/>
                <w:szCs w:val="24"/>
                <w:lang w:val="lv-LV"/>
              </w:rPr>
            </w:pPr>
            <w:r w:rsidRPr="00E962DF">
              <w:rPr>
                <w:b/>
                <w:szCs w:val="24"/>
                <w:lang w:val="lv-LV"/>
              </w:rPr>
              <w:t>(0 punkti)</w:t>
            </w:r>
            <w:r w:rsidR="00BD2986" w:rsidRPr="00E962DF">
              <w:rPr>
                <w:b/>
                <w:szCs w:val="24"/>
                <w:lang w:val="lv-LV"/>
              </w:rPr>
              <w:t xml:space="preserve"> </w:t>
            </w:r>
            <w:r w:rsidRPr="00E962DF">
              <w:rPr>
                <w:bCs/>
                <w:szCs w:val="24"/>
                <w:lang w:val="lv-LV"/>
              </w:rPr>
              <w:t xml:space="preserve">Nav konstatēts </w:t>
            </w:r>
            <w:r w:rsidR="00D369F5" w:rsidRPr="00E962DF">
              <w:rPr>
                <w:bCs/>
                <w:szCs w:val="24"/>
                <w:lang w:val="lv-LV"/>
              </w:rPr>
              <w:t>papildinājums, pievienotā vērtība programmas un Konkursa mērķa sasniegšanai un/ vai mērķa grupas vajadzību nodrošināšanai.</w:t>
            </w:r>
          </w:p>
        </w:tc>
      </w:tr>
      <w:tr w:rsidR="00E0176D" w:rsidRPr="00E962DF" w14:paraId="7B039F49" w14:textId="19BC5275" w:rsidTr="621C3189">
        <w:tc>
          <w:tcPr>
            <w:tcW w:w="1888" w:type="pct"/>
            <w:gridSpan w:val="2"/>
          </w:tcPr>
          <w:p w14:paraId="6885216F" w14:textId="46349301" w:rsidR="00E0176D" w:rsidRPr="00E962DF" w:rsidRDefault="00E0176D" w:rsidP="00E0176D">
            <w:pPr>
              <w:jc w:val="right"/>
              <w:rPr>
                <w:b/>
                <w:szCs w:val="24"/>
                <w:lang w:val="lv-LV"/>
              </w:rPr>
            </w:pPr>
            <w:r w:rsidRPr="00E962DF">
              <w:rPr>
                <w:b/>
                <w:szCs w:val="24"/>
                <w:lang w:val="lv-LV"/>
              </w:rPr>
              <w:lastRenderedPageBreak/>
              <w:t>Kopā</w:t>
            </w:r>
          </w:p>
        </w:tc>
        <w:tc>
          <w:tcPr>
            <w:tcW w:w="840" w:type="pct"/>
          </w:tcPr>
          <w:p w14:paraId="52F779AC" w14:textId="2EADF516" w:rsidR="00E0176D" w:rsidRPr="00E962DF" w:rsidRDefault="00E9374E" w:rsidP="002E2C4B">
            <w:pPr>
              <w:jc w:val="center"/>
              <w:rPr>
                <w:b/>
                <w:szCs w:val="24"/>
                <w:lang w:val="lv-LV"/>
              </w:rPr>
            </w:pPr>
            <w:r w:rsidRPr="00E962DF">
              <w:rPr>
                <w:b/>
                <w:szCs w:val="24"/>
                <w:lang w:val="lv-LV"/>
              </w:rPr>
              <w:t>2</w:t>
            </w:r>
            <w:r w:rsidR="00A76810" w:rsidRPr="00E962DF">
              <w:rPr>
                <w:b/>
                <w:szCs w:val="24"/>
                <w:lang w:val="lv-LV"/>
              </w:rPr>
              <w:t>5</w:t>
            </w:r>
          </w:p>
        </w:tc>
        <w:tc>
          <w:tcPr>
            <w:tcW w:w="2271" w:type="pct"/>
          </w:tcPr>
          <w:p w14:paraId="68B40BF9" w14:textId="77777777" w:rsidR="00E0176D" w:rsidRPr="00E962DF" w:rsidRDefault="00E0176D" w:rsidP="00E0176D">
            <w:pPr>
              <w:jc w:val="center"/>
              <w:rPr>
                <w:b/>
                <w:szCs w:val="24"/>
                <w:lang w:val="lv-LV"/>
              </w:rPr>
            </w:pPr>
          </w:p>
        </w:tc>
      </w:tr>
    </w:tbl>
    <w:p w14:paraId="500C9422" w14:textId="77777777" w:rsidR="00FA1E19" w:rsidRPr="00E962DF" w:rsidRDefault="00FA1E19" w:rsidP="00FA1E19">
      <w:pPr>
        <w:pStyle w:val="SubTitle2"/>
        <w:spacing w:before="240"/>
        <w:jc w:val="both"/>
        <w:rPr>
          <w:b w:val="0"/>
          <w:sz w:val="24"/>
          <w:szCs w:val="24"/>
          <w:lang w:val="lv-LV"/>
        </w:rPr>
      </w:pPr>
    </w:p>
    <w:p w14:paraId="65DCCFAF" w14:textId="25C87274" w:rsidR="00F974E0" w:rsidRPr="00E962DF" w:rsidRDefault="00F974E0" w:rsidP="00222F68">
      <w:pPr>
        <w:pStyle w:val="SubTitle2"/>
        <w:numPr>
          <w:ilvl w:val="1"/>
          <w:numId w:val="6"/>
        </w:numPr>
        <w:spacing w:before="240"/>
        <w:ind w:left="567" w:hanging="567"/>
        <w:jc w:val="both"/>
        <w:rPr>
          <w:b w:val="0"/>
          <w:sz w:val="24"/>
          <w:szCs w:val="24"/>
          <w:lang w:val="lv-LV"/>
        </w:rPr>
      </w:pPr>
      <w:r w:rsidRPr="00E962DF">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900"/>
        <w:gridCol w:w="5315"/>
      </w:tblGrid>
      <w:tr w:rsidR="00F974E0" w:rsidRPr="00E962DF" w14:paraId="3E393AF4" w14:textId="77777777" w:rsidTr="00283789">
        <w:trPr>
          <w:jc w:val="center"/>
        </w:trPr>
        <w:tc>
          <w:tcPr>
            <w:tcW w:w="3900" w:type="dxa"/>
          </w:tcPr>
          <w:p w14:paraId="631857A5" w14:textId="77777777" w:rsidR="00F974E0" w:rsidRPr="00E962DF" w:rsidRDefault="00F974E0" w:rsidP="00BA145E">
            <w:pPr>
              <w:spacing w:line="288" w:lineRule="auto"/>
              <w:jc w:val="center"/>
              <w:rPr>
                <w:rFonts w:cs="Arial"/>
                <w:b/>
                <w:szCs w:val="24"/>
                <w:lang w:val="lv-LV"/>
              </w:rPr>
            </w:pPr>
            <w:r w:rsidRPr="00E962DF">
              <w:rPr>
                <w:rFonts w:cs="Arial"/>
                <w:b/>
                <w:szCs w:val="24"/>
                <w:lang w:val="lv-LV"/>
              </w:rPr>
              <w:t>Kritērijs</w:t>
            </w:r>
          </w:p>
        </w:tc>
        <w:tc>
          <w:tcPr>
            <w:tcW w:w="5315" w:type="dxa"/>
          </w:tcPr>
          <w:p w14:paraId="37E7446F" w14:textId="1553559B" w:rsidR="00F974E0" w:rsidRPr="00E962DF" w:rsidRDefault="00F974E0" w:rsidP="00283789">
            <w:pPr>
              <w:spacing w:line="288" w:lineRule="auto"/>
              <w:jc w:val="center"/>
              <w:rPr>
                <w:rFonts w:cs="Arial"/>
                <w:b/>
                <w:szCs w:val="24"/>
                <w:lang w:val="lv-LV"/>
              </w:rPr>
            </w:pPr>
            <w:r w:rsidRPr="00E962DF">
              <w:rPr>
                <w:rFonts w:cs="Arial"/>
                <w:b/>
                <w:szCs w:val="24"/>
                <w:lang w:val="lv-LV"/>
              </w:rPr>
              <w:t>Minimāli nepieciešamais punktu skaits</w:t>
            </w:r>
          </w:p>
        </w:tc>
      </w:tr>
      <w:tr w:rsidR="00F974E0" w:rsidRPr="00E962DF" w14:paraId="4077199E" w14:textId="77777777" w:rsidTr="00283789">
        <w:trPr>
          <w:jc w:val="center"/>
        </w:trPr>
        <w:tc>
          <w:tcPr>
            <w:tcW w:w="3900" w:type="dxa"/>
            <w:vAlign w:val="center"/>
          </w:tcPr>
          <w:p w14:paraId="34977A4F" w14:textId="303A7008" w:rsidR="00F974E0" w:rsidRPr="00E962DF" w:rsidRDefault="00B10FBA" w:rsidP="00BA145E">
            <w:pPr>
              <w:spacing w:line="288" w:lineRule="auto"/>
              <w:jc w:val="center"/>
              <w:rPr>
                <w:rFonts w:cs="Arial"/>
                <w:szCs w:val="24"/>
                <w:lang w:val="lv-LV"/>
              </w:rPr>
            </w:pPr>
            <w:r w:rsidRPr="00E962DF">
              <w:rPr>
                <w:rFonts w:cs="Arial"/>
                <w:szCs w:val="24"/>
                <w:lang w:val="lv-LV"/>
              </w:rPr>
              <w:t>5.</w:t>
            </w:r>
            <w:r w:rsidR="00E37E5C" w:rsidRPr="00E962DF">
              <w:rPr>
                <w:rFonts w:cs="Arial"/>
                <w:szCs w:val="24"/>
                <w:lang w:val="lv-LV"/>
              </w:rPr>
              <w:t>7</w:t>
            </w:r>
            <w:r w:rsidR="00671C7A" w:rsidRPr="00E962DF">
              <w:rPr>
                <w:rFonts w:cs="Arial"/>
                <w:szCs w:val="24"/>
                <w:lang w:val="lv-LV"/>
              </w:rPr>
              <w:t>.</w:t>
            </w:r>
            <w:r w:rsidR="00A00246" w:rsidRPr="00E962DF">
              <w:rPr>
                <w:rFonts w:cs="Arial"/>
                <w:szCs w:val="24"/>
                <w:lang w:val="lv-LV"/>
              </w:rPr>
              <w:t>1</w:t>
            </w:r>
            <w:r w:rsidR="00F974E0" w:rsidRPr="00E962DF">
              <w:rPr>
                <w:rFonts w:cs="Arial"/>
                <w:szCs w:val="24"/>
                <w:lang w:val="lv-LV"/>
              </w:rPr>
              <w:t>.</w:t>
            </w:r>
          </w:p>
        </w:tc>
        <w:tc>
          <w:tcPr>
            <w:tcW w:w="5315" w:type="dxa"/>
            <w:vAlign w:val="center"/>
          </w:tcPr>
          <w:p w14:paraId="323BF01B" w14:textId="165DB422" w:rsidR="00F974E0" w:rsidRPr="00E962DF" w:rsidDel="00317219" w:rsidRDefault="00E9374E" w:rsidP="00BA145E">
            <w:pPr>
              <w:spacing w:line="288" w:lineRule="auto"/>
              <w:jc w:val="center"/>
              <w:rPr>
                <w:rFonts w:cs="Arial"/>
                <w:szCs w:val="24"/>
                <w:lang w:val="lv-LV"/>
              </w:rPr>
            </w:pPr>
            <w:r w:rsidRPr="00E962DF">
              <w:rPr>
                <w:rFonts w:cs="Arial"/>
                <w:szCs w:val="24"/>
                <w:lang w:val="lv-LV"/>
              </w:rPr>
              <w:t>1</w:t>
            </w:r>
          </w:p>
        </w:tc>
      </w:tr>
      <w:tr w:rsidR="00F974E0" w:rsidRPr="00E962DF" w14:paraId="7008F296" w14:textId="77777777" w:rsidTr="00283789">
        <w:trPr>
          <w:jc w:val="center"/>
        </w:trPr>
        <w:tc>
          <w:tcPr>
            <w:tcW w:w="3900" w:type="dxa"/>
            <w:shd w:val="clear" w:color="auto" w:fill="auto"/>
            <w:vAlign w:val="center"/>
          </w:tcPr>
          <w:p w14:paraId="341EAC20" w14:textId="49541E3A" w:rsidR="00F974E0" w:rsidRPr="00E962DF" w:rsidRDefault="00B10FBA" w:rsidP="00BA145E">
            <w:pPr>
              <w:spacing w:line="288" w:lineRule="auto"/>
              <w:jc w:val="center"/>
              <w:rPr>
                <w:rFonts w:cs="Arial"/>
                <w:szCs w:val="24"/>
                <w:lang w:val="lv-LV"/>
              </w:rPr>
            </w:pPr>
            <w:r w:rsidRPr="00E962DF">
              <w:rPr>
                <w:rFonts w:cs="Arial"/>
                <w:szCs w:val="24"/>
                <w:lang w:val="lv-LV"/>
              </w:rPr>
              <w:t>5.</w:t>
            </w:r>
            <w:r w:rsidR="00E37E5C" w:rsidRPr="00E962DF">
              <w:rPr>
                <w:rFonts w:cs="Arial"/>
                <w:szCs w:val="24"/>
                <w:lang w:val="lv-LV"/>
              </w:rPr>
              <w:t>7</w:t>
            </w:r>
            <w:r w:rsidR="00F974E0" w:rsidRPr="00E962DF">
              <w:rPr>
                <w:rFonts w:cs="Arial"/>
                <w:szCs w:val="24"/>
                <w:lang w:val="lv-LV"/>
              </w:rPr>
              <w:t>.</w:t>
            </w:r>
            <w:r w:rsidR="00A00246" w:rsidRPr="00E962DF">
              <w:rPr>
                <w:rFonts w:cs="Arial"/>
                <w:szCs w:val="24"/>
                <w:lang w:val="lv-LV"/>
              </w:rPr>
              <w:t>2</w:t>
            </w:r>
            <w:r w:rsidR="00F974E0" w:rsidRPr="00E962DF">
              <w:rPr>
                <w:rFonts w:cs="Arial"/>
                <w:szCs w:val="24"/>
                <w:lang w:val="lv-LV"/>
              </w:rPr>
              <w:t>.</w:t>
            </w:r>
          </w:p>
        </w:tc>
        <w:tc>
          <w:tcPr>
            <w:tcW w:w="5315" w:type="dxa"/>
            <w:shd w:val="clear" w:color="auto" w:fill="auto"/>
            <w:vAlign w:val="center"/>
          </w:tcPr>
          <w:p w14:paraId="17BE066B" w14:textId="23D436A6" w:rsidR="00F974E0" w:rsidRPr="00E962DF" w:rsidRDefault="005A0547" w:rsidP="00BA145E">
            <w:pPr>
              <w:spacing w:line="288" w:lineRule="auto"/>
              <w:jc w:val="center"/>
              <w:rPr>
                <w:rFonts w:cs="Arial"/>
                <w:szCs w:val="24"/>
                <w:lang w:val="lv-LV"/>
              </w:rPr>
            </w:pPr>
            <w:r w:rsidRPr="00E962DF">
              <w:rPr>
                <w:rFonts w:cs="Arial"/>
                <w:szCs w:val="24"/>
                <w:lang w:val="lv-LV"/>
              </w:rPr>
              <w:t>1</w:t>
            </w:r>
          </w:p>
        </w:tc>
      </w:tr>
      <w:tr w:rsidR="00126089" w:rsidRPr="00E962DF" w14:paraId="7D33D2E2" w14:textId="77777777" w:rsidTr="00283789">
        <w:trPr>
          <w:jc w:val="center"/>
        </w:trPr>
        <w:tc>
          <w:tcPr>
            <w:tcW w:w="3900" w:type="dxa"/>
            <w:shd w:val="clear" w:color="auto" w:fill="auto"/>
            <w:vAlign w:val="center"/>
          </w:tcPr>
          <w:p w14:paraId="5C526ED3" w14:textId="31C4F012" w:rsidR="00126089" w:rsidRPr="00E962DF" w:rsidRDefault="00126089" w:rsidP="00BA145E">
            <w:pPr>
              <w:spacing w:line="288" w:lineRule="auto"/>
              <w:jc w:val="center"/>
              <w:rPr>
                <w:rFonts w:cs="Arial"/>
                <w:szCs w:val="24"/>
                <w:lang w:val="lv-LV"/>
              </w:rPr>
            </w:pPr>
            <w:r w:rsidRPr="00E962DF">
              <w:rPr>
                <w:rFonts w:cs="Arial"/>
                <w:szCs w:val="24"/>
                <w:lang w:val="lv-LV"/>
              </w:rPr>
              <w:t>5.</w:t>
            </w:r>
            <w:r w:rsidR="00E37E5C" w:rsidRPr="00E962DF">
              <w:rPr>
                <w:rFonts w:cs="Arial"/>
                <w:szCs w:val="24"/>
                <w:lang w:val="lv-LV"/>
              </w:rPr>
              <w:t>7</w:t>
            </w:r>
            <w:r w:rsidRPr="00E962DF">
              <w:rPr>
                <w:rFonts w:cs="Arial"/>
                <w:szCs w:val="24"/>
                <w:lang w:val="lv-LV"/>
              </w:rPr>
              <w:t>.3.</w:t>
            </w:r>
          </w:p>
        </w:tc>
        <w:tc>
          <w:tcPr>
            <w:tcW w:w="5315" w:type="dxa"/>
            <w:shd w:val="clear" w:color="auto" w:fill="auto"/>
            <w:vAlign w:val="center"/>
          </w:tcPr>
          <w:p w14:paraId="61726905" w14:textId="62A015D2" w:rsidR="00126089" w:rsidRPr="00E962DF" w:rsidRDefault="003279EA" w:rsidP="00BA145E">
            <w:pPr>
              <w:spacing w:line="288" w:lineRule="auto"/>
              <w:jc w:val="center"/>
              <w:rPr>
                <w:rFonts w:cs="Arial"/>
                <w:szCs w:val="24"/>
                <w:lang w:val="lv-LV"/>
              </w:rPr>
            </w:pPr>
            <w:r w:rsidRPr="00E962DF">
              <w:rPr>
                <w:rFonts w:cs="Arial"/>
                <w:szCs w:val="24"/>
                <w:lang w:val="lv-LV"/>
              </w:rPr>
              <w:t>3</w:t>
            </w:r>
          </w:p>
        </w:tc>
      </w:tr>
      <w:tr w:rsidR="007812A4" w:rsidRPr="00E962DF" w14:paraId="3BA71CBB" w14:textId="77777777" w:rsidTr="00283789">
        <w:trPr>
          <w:jc w:val="center"/>
        </w:trPr>
        <w:tc>
          <w:tcPr>
            <w:tcW w:w="3900" w:type="dxa"/>
            <w:shd w:val="clear" w:color="auto" w:fill="auto"/>
            <w:vAlign w:val="center"/>
          </w:tcPr>
          <w:p w14:paraId="27B79317" w14:textId="43FE2D94" w:rsidR="007812A4" w:rsidRPr="00E962DF" w:rsidRDefault="007812A4" w:rsidP="00BA145E">
            <w:pPr>
              <w:spacing w:line="288" w:lineRule="auto"/>
              <w:jc w:val="center"/>
              <w:rPr>
                <w:rFonts w:cs="Arial"/>
                <w:szCs w:val="24"/>
                <w:lang w:val="lv-LV"/>
              </w:rPr>
            </w:pPr>
            <w:r w:rsidRPr="00E962DF">
              <w:rPr>
                <w:rFonts w:cs="Arial"/>
                <w:szCs w:val="24"/>
                <w:lang w:val="lv-LV"/>
              </w:rPr>
              <w:t>5.</w:t>
            </w:r>
            <w:r w:rsidR="00E37E5C" w:rsidRPr="00E962DF">
              <w:rPr>
                <w:rFonts w:cs="Arial"/>
                <w:szCs w:val="24"/>
                <w:lang w:val="lv-LV"/>
              </w:rPr>
              <w:t>7</w:t>
            </w:r>
            <w:r w:rsidRPr="00E962DF">
              <w:rPr>
                <w:rFonts w:cs="Arial"/>
                <w:szCs w:val="24"/>
                <w:lang w:val="lv-LV"/>
              </w:rPr>
              <w:t>.4.</w:t>
            </w:r>
          </w:p>
        </w:tc>
        <w:tc>
          <w:tcPr>
            <w:tcW w:w="5315" w:type="dxa"/>
            <w:shd w:val="clear" w:color="auto" w:fill="auto"/>
            <w:vAlign w:val="center"/>
          </w:tcPr>
          <w:p w14:paraId="48929D3E" w14:textId="24F14261" w:rsidR="007812A4" w:rsidRPr="00E962DF" w:rsidRDefault="005A0547" w:rsidP="00BA145E">
            <w:pPr>
              <w:spacing w:line="288" w:lineRule="auto"/>
              <w:jc w:val="center"/>
              <w:rPr>
                <w:rFonts w:cs="Arial"/>
                <w:szCs w:val="24"/>
                <w:lang w:val="lv-LV"/>
              </w:rPr>
            </w:pPr>
            <w:r w:rsidRPr="00E962DF">
              <w:rPr>
                <w:rFonts w:cs="Arial"/>
                <w:szCs w:val="24"/>
                <w:lang w:val="lv-LV"/>
              </w:rPr>
              <w:t>1</w:t>
            </w:r>
          </w:p>
        </w:tc>
      </w:tr>
      <w:tr w:rsidR="00D73142" w:rsidRPr="00E962DF" w14:paraId="0203AEF5" w14:textId="77777777" w:rsidTr="00283789">
        <w:trPr>
          <w:jc w:val="center"/>
        </w:trPr>
        <w:tc>
          <w:tcPr>
            <w:tcW w:w="3900" w:type="dxa"/>
            <w:shd w:val="clear" w:color="auto" w:fill="auto"/>
            <w:vAlign w:val="center"/>
          </w:tcPr>
          <w:p w14:paraId="2239096F" w14:textId="4752E4BD" w:rsidR="00D73142" w:rsidRPr="00E962DF" w:rsidRDefault="00D73142" w:rsidP="00BA145E">
            <w:pPr>
              <w:spacing w:line="288" w:lineRule="auto"/>
              <w:jc w:val="center"/>
              <w:rPr>
                <w:rFonts w:cs="Arial"/>
                <w:szCs w:val="24"/>
                <w:lang w:val="lv-LV"/>
              </w:rPr>
            </w:pPr>
            <w:r w:rsidRPr="00E962DF">
              <w:rPr>
                <w:rFonts w:cs="Arial"/>
                <w:szCs w:val="24"/>
                <w:lang w:val="lv-LV"/>
              </w:rPr>
              <w:t>5.</w:t>
            </w:r>
            <w:r w:rsidR="00E37E5C" w:rsidRPr="00E962DF">
              <w:rPr>
                <w:rFonts w:cs="Arial"/>
                <w:szCs w:val="24"/>
                <w:lang w:val="lv-LV"/>
              </w:rPr>
              <w:t>7</w:t>
            </w:r>
            <w:r w:rsidRPr="00E962DF">
              <w:rPr>
                <w:rFonts w:cs="Arial"/>
                <w:szCs w:val="24"/>
                <w:lang w:val="lv-LV"/>
              </w:rPr>
              <w:t>.5.</w:t>
            </w:r>
          </w:p>
        </w:tc>
        <w:tc>
          <w:tcPr>
            <w:tcW w:w="5315" w:type="dxa"/>
            <w:shd w:val="clear" w:color="auto" w:fill="auto"/>
            <w:vAlign w:val="center"/>
          </w:tcPr>
          <w:p w14:paraId="012BA272" w14:textId="568C4D31" w:rsidR="00D73142" w:rsidRPr="00E962DF" w:rsidRDefault="005A0547" w:rsidP="00BA145E">
            <w:pPr>
              <w:spacing w:line="288" w:lineRule="auto"/>
              <w:jc w:val="center"/>
              <w:rPr>
                <w:rFonts w:cs="Arial"/>
                <w:szCs w:val="24"/>
                <w:lang w:val="lv-LV"/>
              </w:rPr>
            </w:pPr>
            <w:r w:rsidRPr="00E962DF">
              <w:rPr>
                <w:rFonts w:cs="Arial"/>
                <w:szCs w:val="24"/>
                <w:lang w:val="lv-LV"/>
              </w:rPr>
              <w:t>1</w:t>
            </w:r>
          </w:p>
        </w:tc>
      </w:tr>
      <w:tr w:rsidR="00F974E0" w:rsidRPr="00E962DF" w14:paraId="6A41CBED" w14:textId="77777777" w:rsidTr="00283789">
        <w:trPr>
          <w:jc w:val="center"/>
        </w:trPr>
        <w:tc>
          <w:tcPr>
            <w:tcW w:w="3900" w:type="dxa"/>
            <w:shd w:val="clear" w:color="auto" w:fill="auto"/>
            <w:vAlign w:val="center"/>
          </w:tcPr>
          <w:p w14:paraId="56A1FAF2" w14:textId="5F7A355A" w:rsidR="00F974E0" w:rsidRPr="00E962DF" w:rsidRDefault="00F974E0" w:rsidP="00BA145E">
            <w:pPr>
              <w:spacing w:line="288" w:lineRule="auto"/>
              <w:jc w:val="center"/>
              <w:rPr>
                <w:rFonts w:cs="Arial"/>
                <w:b/>
                <w:szCs w:val="24"/>
                <w:lang w:val="lv-LV"/>
              </w:rPr>
            </w:pPr>
            <w:r w:rsidRPr="00E962DF">
              <w:rPr>
                <w:rFonts w:cs="Arial"/>
                <w:b/>
                <w:szCs w:val="24"/>
                <w:lang w:val="lv-LV"/>
              </w:rPr>
              <w:t>Kopējais punktu skaits</w:t>
            </w:r>
            <w:r w:rsidR="00283789" w:rsidRPr="00E962DF">
              <w:rPr>
                <w:rFonts w:cs="Arial"/>
                <w:b/>
                <w:szCs w:val="24"/>
                <w:lang w:val="lv-LV"/>
              </w:rPr>
              <w:t xml:space="preserve"> </w:t>
            </w:r>
            <w:r w:rsidR="001D450F" w:rsidRPr="00E962DF">
              <w:rPr>
                <w:rFonts w:cs="Arial"/>
                <w:b/>
                <w:szCs w:val="24"/>
                <w:lang w:val="lv-LV"/>
              </w:rPr>
              <w:t xml:space="preserve">visos </w:t>
            </w:r>
            <w:r w:rsidR="00283789" w:rsidRPr="00E962DF">
              <w:rPr>
                <w:rFonts w:cs="Arial"/>
                <w:b/>
                <w:szCs w:val="24"/>
                <w:lang w:val="lv-LV"/>
              </w:rPr>
              <w:t>5.</w:t>
            </w:r>
            <w:r w:rsidR="005A0547" w:rsidRPr="00E962DF">
              <w:rPr>
                <w:rFonts w:cs="Arial"/>
                <w:b/>
                <w:szCs w:val="24"/>
                <w:lang w:val="lv-LV"/>
              </w:rPr>
              <w:t>7</w:t>
            </w:r>
            <w:r w:rsidR="00283789" w:rsidRPr="00E962DF">
              <w:rPr>
                <w:rFonts w:cs="Arial"/>
                <w:b/>
                <w:szCs w:val="24"/>
                <w:lang w:val="lv-LV"/>
              </w:rPr>
              <w:t>.</w:t>
            </w:r>
            <w:r w:rsidR="00090E6F" w:rsidRPr="00E962DF">
              <w:rPr>
                <w:rFonts w:cs="Arial"/>
                <w:b/>
                <w:szCs w:val="24"/>
                <w:lang w:val="lv-LV"/>
              </w:rPr>
              <w:t xml:space="preserve"> </w:t>
            </w:r>
            <w:r w:rsidR="00283789" w:rsidRPr="00E962DF">
              <w:rPr>
                <w:rFonts w:cs="Arial"/>
                <w:b/>
                <w:szCs w:val="24"/>
                <w:lang w:val="lv-LV"/>
              </w:rPr>
              <w:t>punktā noteiktajos kritērijos</w:t>
            </w:r>
          </w:p>
        </w:tc>
        <w:tc>
          <w:tcPr>
            <w:tcW w:w="5315" w:type="dxa"/>
            <w:shd w:val="clear" w:color="auto" w:fill="auto"/>
            <w:vAlign w:val="center"/>
          </w:tcPr>
          <w:p w14:paraId="1F25051C" w14:textId="32720869" w:rsidR="00F974E0" w:rsidRPr="00E962DF" w:rsidRDefault="00E9374E" w:rsidP="00400837">
            <w:pPr>
              <w:spacing w:line="288" w:lineRule="auto"/>
              <w:jc w:val="center"/>
              <w:rPr>
                <w:rFonts w:cs="Arial"/>
                <w:b/>
                <w:szCs w:val="24"/>
                <w:lang w:val="lv-LV"/>
              </w:rPr>
            </w:pPr>
            <w:r w:rsidRPr="00E962DF">
              <w:rPr>
                <w:rFonts w:cs="Arial"/>
                <w:b/>
                <w:szCs w:val="24"/>
                <w:lang w:val="lv-LV"/>
              </w:rPr>
              <w:t>1</w:t>
            </w:r>
            <w:r w:rsidR="00E021B3" w:rsidRPr="00E962DF">
              <w:rPr>
                <w:rFonts w:cs="Arial"/>
                <w:b/>
                <w:szCs w:val="24"/>
                <w:lang w:val="lv-LV"/>
              </w:rPr>
              <w:t>4</w:t>
            </w:r>
          </w:p>
        </w:tc>
      </w:tr>
    </w:tbl>
    <w:p w14:paraId="1AE7B1B4" w14:textId="3B7227BF" w:rsidR="00BC15D0" w:rsidRPr="00E962DF" w:rsidRDefault="621C3189" w:rsidP="00222F68">
      <w:pPr>
        <w:pStyle w:val="SubTitle2"/>
        <w:numPr>
          <w:ilvl w:val="1"/>
          <w:numId w:val="6"/>
        </w:numPr>
        <w:spacing w:before="120" w:after="0"/>
        <w:ind w:left="567" w:hanging="567"/>
        <w:jc w:val="both"/>
        <w:rPr>
          <w:b w:val="0"/>
          <w:sz w:val="24"/>
          <w:szCs w:val="24"/>
          <w:lang w:val="lv-LV"/>
        </w:rPr>
      </w:pPr>
      <w:r w:rsidRPr="00E962DF">
        <w:rPr>
          <w:b w:val="0"/>
          <w:sz w:val="24"/>
          <w:szCs w:val="24"/>
          <w:lang w:val="lv-LV"/>
        </w:rPr>
        <w:t>Ja projekta pieteikumam piešķirto punktu skaits kvalitātes kritērijos ir mazāks par Konkursa nolikuma 5.8. punktā noteikto minimāli nepieciešamo punktu skaitu, Komisija iesaka Fonda padomei projekta pieteikumu noraidīt.</w:t>
      </w:r>
    </w:p>
    <w:p w14:paraId="43D310CB" w14:textId="053ECEC0" w:rsidR="005C42DE" w:rsidRPr="00E962DF" w:rsidRDefault="00BC15D0"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Projektu pieteikumus, kuri visos kvalitātes vērtēšanas kritērijos ieguvuši </w:t>
      </w:r>
      <w:r w:rsidR="00783180" w:rsidRPr="00E962DF">
        <w:rPr>
          <w:b w:val="0"/>
          <w:sz w:val="24"/>
          <w:szCs w:val="24"/>
          <w:lang w:val="lv-LV"/>
        </w:rPr>
        <w:t>vismaz minimālo punktu skaitu, K</w:t>
      </w:r>
      <w:r w:rsidRPr="00E962DF">
        <w:rPr>
          <w:b w:val="0"/>
          <w:sz w:val="24"/>
          <w:szCs w:val="24"/>
          <w:lang w:val="lv-LV"/>
        </w:rPr>
        <w:t>omisija sakārto dilstošā secībā pēc iegūto punktu skaita. Ja vairāki projektu pieteikumi būs ieguvuši vienādu punktu skaitu, priekšroka tiks dota projekta pieteikumam, kurš būs ieguvis augstāku vidējo</w:t>
      </w:r>
      <w:r w:rsidR="006E35E5" w:rsidRPr="00E962DF">
        <w:rPr>
          <w:b w:val="0"/>
          <w:sz w:val="24"/>
          <w:szCs w:val="24"/>
          <w:lang w:val="lv-LV"/>
        </w:rPr>
        <w:t xml:space="preserve"> punktu </w:t>
      </w:r>
      <w:r w:rsidR="000B3F4D" w:rsidRPr="00E962DF">
        <w:rPr>
          <w:b w:val="0"/>
          <w:sz w:val="24"/>
          <w:szCs w:val="24"/>
          <w:lang w:val="lv-LV"/>
        </w:rPr>
        <w:t xml:space="preserve">skaitu </w:t>
      </w:r>
      <w:r w:rsidR="00B10FBA" w:rsidRPr="00E962DF">
        <w:rPr>
          <w:b w:val="0"/>
          <w:sz w:val="24"/>
          <w:szCs w:val="24"/>
          <w:lang w:val="lv-LV"/>
        </w:rPr>
        <w:t>5.</w:t>
      </w:r>
      <w:r w:rsidR="00AB3CAF" w:rsidRPr="00E962DF">
        <w:rPr>
          <w:b w:val="0"/>
          <w:sz w:val="24"/>
          <w:szCs w:val="24"/>
          <w:lang w:val="lv-LV"/>
        </w:rPr>
        <w:t>7</w:t>
      </w:r>
      <w:r w:rsidR="00827051" w:rsidRPr="00E962DF">
        <w:rPr>
          <w:b w:val="0"/>
          <w:sz w:val="24"/>
          <w:szCs w:val="24"/>
          <w:lang w:val="lv-LV"/>
        </w:rPr>
        <w:t>.1</w:t>
      </w:r>
      <w:r w:rsidR="00B10FBA" w:rsidRPr="00E962DF">
        <w:rPr>
          <w:b w:val="0"/>
          <w:sz w:val="24"/>
          <w:szCs w:val="24"/>
          <w:lang w:val="lv-LV"/>
        </w:rPr>
        <w:t>.</w:t>
      </w:r>
      <w:r w:rsidR="00885C84" w:rsidRPr="00E962DF">
        <w:rPr>
          <w:b w:val="0"/>
          <w:sz w:val="24"/>
          <w:szCs w:val="24"/>
          <w:lang w:val="lv-LV"/>
        </w:rPr>
        <w:t>,</w:t>
      </w:r>
      <w:r w:rsidR="005A0547" w:rsidRPr="00E962DF">
        <w:rPr>
          <w:b w:val="0"/>
          <w:sz w:val="24"/>
          <w:szCs w:val="24"/>
          <w:lang w:val="lv-LV"/>
        </w:rPr>
        <w:t xml:space="preserve"> 5.</w:t>
      </w:r>
      <w:r w:rsidR="00AB3CAF" w:rsidRPr="00E962DF">
        <w:rPr>
          <w:b w:val="0"/>
          <w:sz w:val="24"/>
          <w:szCs w:val="24"/>
          <w:lang w:val="lv-LV"/>
        </w:rPr>
        <w:t>7</w:t>
      </w:r>
      <w:r w:rsidR="005A0547" w:rsidRPr="00E962DF">
        <w:rPr>
          <w:b w:val="0"/>
          <w:sz w:val="24"/>
          <w:szCs w:val="24"/>
          <w:lang w:val="lv-LV"/>
        </w:rPr>
        <w:t>.3</w:t>
      </w:r>
      <w:r w:rsidR="00AB3CAF" w:rsidRPr="00E962DF">
        <w:rPr>
          <w:b w:val="0"/>
          <w:sz w:val="24"/>
          <w:szCs w:val="24"/>
          <w:lang w:val="lv-LV"/>
        </w:rPr>
        <w:t xml:space="preserve">. </w:t>
      </w:r>
      <w:r w:rsidR="00B10FBA" w:rsidRPr="00E962DF">
        <w:rPr>
          <w:b w:val="0"/>
          <w:sz w:val="24"/>
          <w:szCs w:val="24"/>
          <w:lang w:val="lv-LV"/>
        </w:rPr>
        <w:t>un 5.</w:t>
      </w:r>
      <w:r w:rsidR="00AB3CAF" w:rsidRPr="00E962DF">
        <w:rPr>
          <w:b w:val="0"/>
          <w:sz w:val="24"/>
          <w:szCs w:val="24"/>
          <w:lang w:val="lv-LV"/>
        </w:rPr>
        <w:t>7</w:t>
      </w:r>
      <w:r w:rsidR="00827051" w:rsidRPr="00E962DF">
        <w:rPr>
          <w:b w:val="0"/>
          <w:sz w:val="24"/>
          <w:szCs w:val="24"/>
          <w:lang w:val="lv-LV"/>
        </w:rPr>
        <w:t>.</w:t>
      </w:r>
      <w:r w:rsidR="00EE5330" w:rsidRPr="00E962DF">
        <w:rPr>
          <w:b w:val="0"/>
          <w:sz w:val="24"/>
          <w:szCs w:val="24"/>
          <w:lang w:val="lv-LV"/>
        </w:rPr>
        <w:t>5</w:t>
      </w:r>
      <w:r w:rsidRPr="00E962DF">
        <w:rPr>
          <w:b w:val="0"/>
          <w:sz w:val="24"/>
          <w:szCs w:val="24"/>
          <w:lang w:val="lv-LV"/>
        </w:rPr>
        <w:t>.</w:t>
      </w:r>
      <w:r w:rsidR="00353971" w:rsidRPr="00E962DF">
        <w:rPr>
          <w:b w:val="0"/>
          <w:sz w:val="24"/>
          <w:szCs w:val="24"/>
          <w:lang w:val="lv-LV"/>
        </w:rPr>
        <w:t xml:space="preserve"> </w:t>
      </w:r>
      <w:r w:rsidRPr="00E962DF">
        <w:rPr>
          <w:b w:val="0"/>
          <w:sz w:val="24"/>
          <w:szCs w:val="24"/>
          <w:lang w:val="lv-LV"/>
        </w:rPr>
        <w:t>vērtēšanas kritērijā. Pārējie projektu pieteikumi, kuriem nepietiks finansējuma, tiks noraidīti.</w:t>
      </w:r>
      <w:r w:rsidR="0001290C" w:rsidRPr="00E962DF">
        <w:rPr>
          <w:lang w:val="lv-LV"/>
        </w:rPr>
        <w:t xml:space="preserve"> </w:t>
      </w:r>
    </w:p>
    <w:p w14:paraId="075BE4BD" w14:textId="3E30C946" w:rsidR="005C42DE" w:rsidRPr="00E962DF" w:rsidRDefault="005C42DE"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Komisija sagatavo un iesniedz Fonda padomei projektu </w:t>
      </w:r>
      <w:r w:rsidR="00783180" w:rsidRPr="00E962DF">
        <w:rPr>
          <w:b w:val="0"/>
          <w:sz w:val="24"/>
          <w:szCs w:val="24"/>
          <w:lang w:val="lv-LV"/>
        </w:rPr>
        <w:t>pieteikumu</w:t>
      </w:r>
      <w:r w:rsidRPr="00E962DF">
        <w:rPr>
          <w:b w:val="0"/>
          <w:sz w:val="24"/>
          <w:szCs w:val="24"/>
          <w:lang w:val="lv-LV"/>
        </w:rPr>
        <w:t xml:space="preserve"> vērtēšanas ziņojumu, kurā ietverts apstiprināšanai, apstiprināšanai ar nosacījumiem un noraidīšanai ieteikto projektu </w:t>
      </w:r>
      <w:r w:rsidR="00A76E01" w:rsidRPr="00E962DF">
        <w:rPr>
          <w:b w:val="0"/>
          <w:sz w:val="24"/>
          <w:szCs w:val="24"/>
          <w:lang w:val="lv-LV"/>
        </w:rPr>
        <w:t>pieteikumu</w:t>
      </w:r>
      <w:r w:rsidRPr="00E962DF">
        <w:rPr>
          <w:b w:val="0"/>
          <w:sz w:val="24"/>
          <w:szCs w:val="24"/>
          <w:lang w:val="lv-LV"/>
        </w:rPr>
        <w:t xml:space="preserve"> saraksts.</w:t>
      </w:r>
    </w:p>
    <w:p w14:paraId="2A7B22EA" w14:textId="29EE43C7" w:rsidR="005D0313" w:rsidRPr="00E962DF" w:rsidRDefault="005C42DE"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Pamatojoti</w:t>
      </w:r>
      <w:r w:rsidR="00A76E01" w:rsidRPr="00E962DF">
        <w:rPr>
          <w:b w:val="0"/>
          <w:sz w:val="24"/>
          <w:szCs w:val="24"/>
          <w:lang w:val="lv-LV"/>
        </w:rPr>
        <w:t>es uz K</w:t>
      </w:r>
      <w:r w:rsidRPr="00E962DF">
        <w:rPr>
          <w:b w:val="0"/>
          <w:sz w:val="24"/>
          <w:szCs w:val="24"/>
          <w:lang w:val="lv-LV"/>
        </w:rPr>
        <w:t xml:space="preserve">omisijas iesniegto vērtēšanas ziņojumu, Fonda padome pieņem lēmumu par katra projekta </w:t>
      </w:r>
      <w:r w:rsidR="00A76E01" w:rsidRPr="00E962DF">
        <w:rPr>
          <w:b w:val="0"/>
          <w:sz w:val="24"/>
          <w:szCs w:val="24"/>
          <w:lang w:val="lv-LV"/>
        </w:rPr>
        <w:t>pieteikuma</w:t>
      </w:r>
      <w:r w:rsidRPr="00E962DF">
        <w:rPr>
          <w:b w:val="0"/>
          <w:sz w:val="24"/>
          <w:szCs w:val="24"/>
          <w:lang w:val="lv-LV"/>
        </w:rPr>
        <w:t xml:space="preserve"> apstiprināšanu, apstiprināšanu ar nosacījumiem vai noraidīšanu.</w:t>
      </w:r>
      <w:bookmarkStart w:id="2" w:name="p24"/>
      <w:bookmarkStart w:id="3" w:name="p-432440"/>
      <w:bookmarkEnd w:id="2"/>
      <w:bookmarkEnd w:id="3"/>
    </w:p>
    <w:p w14:paraId="25C465E5" w14:textId="1FE118BE" w:rsidR="00B928FD" w:rsidRPr="00E962DF" w:rsidRDefault="00B928FD"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Pieņemto lēmumu </w:t>
      </w:r>
      <w:r w:rsidR="00341136" w:rsidRPr="00E962DF">
        <w:rPr>
          <w:b w:val="0"/>
          <w:sz w:val="24"/>
          <w:szCs w:val="24"/>
          <w:lang w:val="lv-LV"/>
        </w:rPr>
        <w:t>5 (</w:t>
      </w:r>
      <w:r w:rsidRPr="00E962DF">
        <w:rPr>
          <w:b w:val="0"/>
          <w:sz w:val="24"/>
          <w:szCs w:val="24"/>
          <w:lang w:val="lv-LV"/>
        </w:rPr>
        <w:t>piecu</w:t>
      </w:r>
      <w:r w:rsidR="00341136" w:rsidRPr="00E962DF">
        <w:rPr>
          <w:b w:val="0"/>
          <w:sz w:val="24"/>
          <w:szCs w:val="24"/>
          <w:lang w:val="lv-LV"/>
        </w:rPr>
        <w:t>)</w:t>
      </w:r>
      <w:r w:rsidRPr="00E962DF">
        <w:rPr>
          <w:b w:val="0"/>
          <w:sz w:val="24"/>
          <w:szCs w:val="24"/>
          <w:lang w:val="lv-LV"/>
        </w:rPr>
        <w:t xml:space="preserve"> darbdienu laikā pēc lēmuma pieņemšanas</w:t>
      </w:r>
      <w:r w:rsidR="001C5A6A" w:rsidRPr="00E962DF">
        <w:rPr>
          <w:b w:val="0"/>
          <w:sz w:val="24"/>
          <w:szCs w:val="24"/>
          <w:lang w:val="lv-LV"/>
        </w:rPr>
        <w:t xml:space="preserve"> dienas</w:t>
      </w:r>
      <w:r w:rsidRPr="00E962DF">
        <w:rPr>
          <w:b w:val="0"/>
          <w:sz w:val="24"/>
          <w:szCs w:val="24"/>
          <w:lang w:val="lv-LV"/>
        </w:rPr>
        <w:t xml:space="preserve"> </w:t>
      </w:r>
      <w:proofErr w:type="spellStart"/>
      <w:r w:rsidRPr="00E962DF">
        <w:rPr>
          <w:b w:val="0"/>
          <w:sz w:val="24"/>
          <w:szCs w:val="24"/>
          <w:lang w:val="lv-LV"/>
        </w:rPr>
        <w:t>nosūta</w:t>
      </w:r>
      <w:proofErr w:type="spellEnd"/>
      <w:r w:rsidRPr="00E962DF">
        <w:rPr>
          <w:b w:val="0"/>
          <w:sz w:val="24"/>
          <w:szCs w:val="24"/>
          <w:lang w:val="lv-LV"/>
        </w:rPr>
        <w:t xml:space="preserve"> projekta iesniedzējam uz projekta iesniedzēja norādīto elektroniskā pasta adresi. </w:t>
      </w:r>
    </w:p>
    <w:p w14:paraId="6DFEAEFA" w14:textId="67CC2A1A" w:rsidR="00A76E01" w:rsidRPr="00E962DF" w:rsidRDefault="009113F8"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F</w:t>
      </w:r>
      <w:r w:rsidR="00A76E01" w:rsidRPr="00E962DF">
        <w:rPr>
          <w:b w:val="0"/>
          <w:sz w:val="24"/>
          <w:szCs w:val="24"/>
          <w:lang w:val="lv-LV"/>
        </w:rPr>
        <w:t>onda padome</w:t>
      </w:r>
      <w:r w:rsidRPr="00E962DF">
        <w:rPr>
          <w:b w:val="0"/>
          <w:sz w:val="24"/>
          <w:szCs w:val="24"/>
          <w:lang w:val="lv-LV"/>
        </w:rPr>
        <w:t xml:space="preserve"> pieņem lēmumu par projekta pieteikuma apstiprināšanu ar nosacījumu, ja </w:t>
      </w:r>
      <w:r w:rsidR="00A76E01" w:rsidRPr="00E962DF">
        <w:rPr>
          <w:b w:val="0"/>
          <w:sz w:val="24"/>
          <w:szCs w:val="24"/>
          <w:lang w:val="lv-LV"/>
        </w:rPr>
        <w:t>projekta pieteikumā ir konstatētas kļūdas vai nepilnības, taču piešķirto punktu skaits ir pietiekams, lai to apstiprinātu. Šādā gadījumā pirms projekta īstenošanas līguma noslēgšanas Fonds lūgs projekta iesniedzēj</w:t>
      </w:r>
      <w:r w:rsidR="005E1B59" w:rsidRPr="00E962DF">
        <w:rPr>
          <w:b w:val="0"/>
          <w:sz w:val="24"/>
          <w:szCs w:val="24"/>
          <w:lang w:val="lv-LV"/>
        </w:rPr>
        <w:t>a</w:t>
      </w:r>
      <w:r w:rsidR="00A76E01" w:rsidRPr="00E962DF">
        <w:rPr>
          <w:b w:val="0"/>
          <w:sz w:val="24"/>
          <w:szCs w:val="24"/>
          <w:lang w:val="lv-LV"/>
        </w:rPr>
        <w:t>m</w:t>
      </w:r>
      <w:r w:rsidR="00F7105C" w:rsidRPr="00E962DF">
        <w:rPr>
          <w:b w:val="0"/>
          <w:sz w:val="24"/>
          <w:szCs w:val="24"/>
          <w:lang w:val="lv-LV"/>
        </w:rPr>
        <w:t xml:space="preserve"> iesniegt projekta pieteikuma precizējumus, </w:t>
      </w:r>
      <w:r w:rsidR="00A76E01" w:rsidRPr="00E962DF">
        <w:rPr>
          <w:b w:val="0"/>
          <w:sz w:val="24"/>
          <w:szCs w:val="24"/>
          <w:lang w:val="lv-LV"/>
        </w:rPr>
        <w:t xml:space="preserve">ar kuriem nedrīkst tikt izdarītas tādas izmaiņas projekta </w:t>
      </w:r>
      <w:r w:rsidR="00611107" w:rsidRPr="00E962DF">
        <w:rPr>
          <w:b w:val="0"/>
          <w:sz w:val="24"/>
          <w:szCs w:val="24"/>
          <w:lang w:val="lv-LV"/>
        </w:rPr>
        <w:t>pieteikumā</w:t>
      </w:r>
      <w:r w:rsidR="00552469" w:rsidRPr="00E962DF">
        <w:rPr>
          <w:b w:val="0"/>
          <w:sz w:val="24"/>
          <w:szCs w:val="24"/>
          <w:lang w:val="lv-LV"/>
        </w:rPr>
        <w:t>, kas būtu varējušas ietekmēt K</w:t>
      </w:r>
      <w:r w:rsidR="00A76E01" w:rsidRPr="00E962DF">
        <w:rPr>
          <w:b w:val="0"/>
          <w:sz w:val="24"/>
          <w:szCs w:val="24"/>
          <w:lang w:val="lv-LV"/>
        </w:rPr>
        <w:t xml:space="preserve">omisijas veikto projekta </w:t>
      </w:r>
      <w:r w:rsidR="00F10D47" w:rsidRPr="00E962DF">
        <w:rPr>
          <w:b w:val="0"/>
          <w:sz w:val="24"/>
          <w:szCs w:val="24"/>
          <w:lang w:val="lv-LV"/>
        </w:rPr>
        <w:t>pieteikuma</w:t>
      </w:r>
      <w:r w:rsidR="00A76E01" w:rsidRPr="00E962DF">
        <w:rPr>
          <w:b w:val="0"/>
          <w:sz w:val="24"/>
          <w:szCs w:val="24"/>
          <w:lang w:val="lv-LV"/>
        </w:rPr>
        <w:t xml:space="preserve"> vērtējumu. Pieļaujamie precizējumi ir šādi:</w:t>
      </w:r>
    </w:p>
    <w:p w14:paraId="723BDC32" w14:textId="3B0150D3" w:rsidR="00A76E01" w:rsidRPr="00E962DF" w:rsidRDefault="00A76E01" w:rsidP="00222F68">
      <w:pPr>
        <w:pStyle w:val="SubTitle2"/>
        <w:numPr>
          <w:ilvl w:val="2"/>
          <w:numId w:val="6"/>
        </w:numPr>
        <w:spacing w:after="0"/>
        <w:ind w:left="1287"/>
        <w:jc w:val="both"/>
        <w:rPr>
          <w:b w:val="0"/>
          <w:sz w:val="24"/>
          <w:szCs w:val="24"/>
          <w:lang w:val="lv-LV"/>
        </w:rPr>
      </w:pPr>
      <w:r w:rsidRPr="00E962DF">
        <w:rPr>
          <w:b w:val="0"/>
          <w:sz w:val="24"/>
          <w:szCs w:val="24"/>
          <w:lang w:val="lv-LV"/>
        </w:rPr>
        <w:t xml:space="preserve">novērst informācijas pretrunas dažādās projekta </w:t>
      </w:r>
      <w:r w:rsidR="00F10D47" w:rsidRPr="00E962DF">
        <w:rPr>
          <w:b w:val="0"/>
          <w:sz w:val="24"/>
          <w:szCs w:val="24"/>
          <w:lang w:val="lv-LV"/>
        </w:rPr>
        <w:t>pieteikum</w:t>
      </w:r>
      <w:r w:rsidR="51F82300" w:rsidRPr="00E962DF">
        <w:rPr>
          <w:b w:val="0"/>
          <w:sz w:val="24"/>
          <w:szCs w:val="24"/>
          <w:lang w:val="lv-LV"/>
        </w:rPr>
        <w:t>a</w:t>
      </w:r>
      <w:r w:rsidRPr="00E962DF">
        <w:rPr>
          <w:b w:val="0"/>
          <w:sz w:val="24"/>
          <w:szCs w:val="24"/>
          <w:lang w:val="lv-LV"/>
        </w:rPr>
        <w:t xml:space="preserve"> sadaļās;</w:t>
      </w:r>
    </w:p>
    <w:p w14:paraId="5D5B0BE7" w14:textId="77777777" w:rsidR="00A76E01" w:rsidRPr="00E962DF" w:rsidRDefault="00A76E01" w:rsidP="00222F68">
      <w:pPr>
        <w:pStyle w:val="SubTitle2"/>
        <w:numPr>
          <w:ilvl w:val="2"/>
          <w:numId w:val="6"/>
        </w:numPr>
        <w:spacing w:after="0"/>
        <w:ind w:left="1287"/>
        <w:jc w:val="both"/>
        <w:rPr>
          <w:b w:val="0"/>
          <w:sz w:val="24"/>
          <w:szCs w:val="24"/>
          <w:lang w:val="lv-LV"/>
        </w:rPr>
      </w:pPr>
      <w:r w:rsidRPr="00E962DF">
        <w:rPr>
          <w:b w:val="0"/>
          <w:sz w:val="24"/>
          <w:szCs w:val="24"/>
          <w:lang w:val="lv-LV"/>
        </w:rPr>
        <w:t>precizēt projekta īstenošanas laika grafiku;</w:t>
      </w:r>
    </w:p>
    <w:p w14:paraId="12109A08" w14:textId="1C30888A" w:rsidR="7B51A309" w:rsidRPr="00E962DF" w:rsidRDefault="7B51A309" w:rsidP="00222F68">
      <w:pPr>
        <w:pStyle w:val="SubTitle2"/>
        <w:numPr>
          <w:ilvl w:val="2"/>
          <w:numId w:val="6"/>
        </w:numPr>
        <w:spacing w:after="0"/>
        <w:ind w:left="1287"/>
        <w:jc w:val="both"/>
        <w:rPr>
          <w:b w:val="0"/>
          <w:sz w:val="24"/>
          <w:szCs w:val="24"/>
          <w:lang w:val="lv-LV"/>
        </w:rPr>
      </w:pPr>
      <w:r w:rsidRPr="00E962DF">
        <w:rPr>
          <w:b w:val="0"/>
          <w:sz w:val="24"/>
          <w:szCs w:val="24"/>
          <w:lang w:val="lv-LV"/>
        </w:rPr>
        <w:t>Precizēt projekta īstenošanas periodu</w:t>
      </w:r>
    </w:p>
    <w:p w14:paraId="01F6EC73" w14:textId="77777777" w:rsidR="00A76E01" w:rsidRPr="00E962DF" w:rsidRDefault="00A76E01" w:rsidP="00222F68">
      <w:pPr>
        <w:pStyle w:val="SubTitle2"/>
        <w:numPr>
          <w:ilvl w:val="2"/>
          <w:numId w:val="6"/>
        </w:numPr>
        <w:spacing w:after="0"/>
        <w:ind w:left="1287"/>
        <w:jc w:val="both"/>
        <w:rPr>
          <w:b w:val="0"/>
          <w:sz w:val="24"/>
          <w:szCs w:val="24"/>
          <w:lang w:val="lv-LV"/>
        </w:rPr>
      </w:pPr>
      <w:r w:rsidRPr="00E962DF">
        <w:rPr>
          <w:b w:val="0"/>
          <w:sz w:val="24"/>
          <w:szCs w:val="24"/>
          <w:lang w:val="lv-LV"/>
        </w:rPr>
        <w:t>precizēt projekta budžetu, ja tajā pieļautas aritmētiskas kļūdas;</w:t>
      </w:r>
    </w:p>
    <w:p w14:paraId="22A90630" w14:textId="77777777" w:rsidR="00A76E01" w:rsidRPr="00E962DF" w:rsidRDefault="00A76E01" w:rsidP="00222F68">
      <w:pPr>
        <w:pStyle w:val="SubTitle2"/>
        <w:numPr>
          <w:ilvl w:val="2"/>
          <w:numId w:val="6"/>
        </w:numPr>
        <w:spacing w:after="0"/>
        <w:ind w:left="1287"/>
        <w:jc w:val="both"/>
        <w:rPr>
          <w:b w:val="0"/>
          <w:sz w:val="24"/>
          <w:szCs w:val="24"/>
          <w:lang w:val="lv-LV"/>
        </w:rPr>
      </w:pPr>
      <w:r w:rsidRPr="00E962DF">
        <w:rPr>
          <w:b w:val="0"/>
          <w:sz w:val="24"/>
          <w:szCs w:val="24"/>
          <w:lang w:val="lv-LV"/>
        </w:rPr>
        <w:t xml:space="preserve">no projekta attiecināmajām izmaksām izslēgt izdevumus, kas nav nepieciešami projekta aktivitāšu īstenošanai vai neatbilst citiem izmaksu </w:t>
      </w:r>
      <w:proofErr w:type="spellStart"/>
      <w:r w:rsidRPr="00E962DF">
        <w:rPr>
          <w:b w:val="0"/>
          <w:sz w:val="24"/>
          <w:szCs w:val="24"/>
          <w:lang w:val="lv-LV"/>
        </w:rPr>
        <w:t>attiecināmības</w:t>
      </w:r>
      <w:proofErr w:type="spellEnd"/>
      <w:r w:rsidRPr="00E962DF">
        <w:rPr>
          <w:b w:val="0"/>
          <w:sz w:val="24"/>
          <w:szCs w:val="24"/>
          <w:lang w:val="lv-LV"/>
        </w:rPr>
        <w:t xml:space="preserve"> nosacījumiem;</w:t>
      </w:r>
    </w:p>
    <w:p w14:paraId="64C35308" w14:textId="33059E3B" w:rsidR="71D5B2DC" w:rsidRPr="00E962DF" w:rsidRDefault="00A76E01" w:rsidP="00222F68">
      <w:pPr>
        <w:pStyle w:val="SubTitle2"/>
        <w:numPr>
          <w:ilvl w:val="2"/>
          <w:numId w:val="6"/>
        </w:numPr>
        <w:spacing w:after="0"/>
        <w:ind w:left="1287"/>
        <w:jc w:val="both"/>
        <w:rPr>
          <w:b w:val="0"/>
          <w:sz w:val="24"/>
          <w:szCs w:val="24"/>
          <w:lang w:val="lv-LV"/>
        </w:rPr>
      </w:pPr>
      <w:r w:rsidRPr="00E962DF">
        <w:rPr>
          <w:b w:val="0"/>
          <w:sz w:val="24"/>
          <w:szCs w:val="24"/>
          <w:lang w:val="lv-LV"/>
        </w:rPr>
        <w:t>samazināt izmaksas, kas pārsniedz vidējās tirgus cenas;</w:t>
      </w:r>
    </w:p>
    <w:p w14:paraId="5D3A6AD6" w14:textId="46D62517" w:rsidR="00A76E01" w:rsidRPr="00E962DF" w:rsidRDefault="00A76E01" w:rsidP="00222F68">
      <w:pPr>
        <w:pStyle w:val="SubTitle2"/>
        <w:numPr>
          <w:ilvl w:val="2"/>
          <w:numId w:val="6"/>
        </w:numPr>
        <w:spacing w:after="0"/>
        <w:ind w:left="1287"/>
        <w:jc w:val="both"/>
        <w:rPr>
          <w:b w:val="0"/>
          <w:sz w:val="24"/>
          <w:szCs w:val="24"/>
          <w:lang w:val="lv-LV"/>
        </w:rPr>
      </w:pPr>
      <w:r w:rsidRPr="00E962DF">
        <w:rPr>
          <w:b w:val="0"/>
          <w:sz w:val="24"/>
          <w:szCs w:val="24"/>
          <w:lang w:val="lv-LV"/>
        </w:rPr>
        <w:t xml:space="preserve">iesniegt papildu informāciju, ja projekta </w:t>
      </w:r>
      <w:r w:rsidR="00DE43FF" w:rsidRPr="00E962DF">
        <w:rPr>
          <w:b w:val="0"/>
          <w:sz w:val="24"/>
          <w:szCs w:val="24"/>
          <w:lang w:val="lv-LV"/>
        </w:rPr>
        <w:t>pieteikumā</w:t>
      </w:r>
      <w:r w:rsidRPr="00E962DF">
        <w:rPr>
          <w:b w:val="0"/>
          <w:sz w:val="24"/>
          <w:szCs w:val="24"/>
          <w:lang w:val="lv-LV"/>
        </w:rPr>
        <w:t xml:space="preserve"> iekļautā informācija ir nepi</w:t>
      </w:r>
      <w:r w:rsidR="002B5DFA" w:rsidRPr="00E962DF">
        <w:rPr>
          <w:b w:val="0"/>
          <w:sz w:val="24"/>
          <w:szCs w:val="24"/>
          <w:lang w:val="lv-LV"/>
        </w:rPr>
        <w:t>lnīga, neskaidra vai pretrunīga.</w:t>
      </w:r>
    </w:p>
    <w:p w14:paraId="6CF5B2EB" w14:textId="76EAEF0F" w:rsidR="00E235AE" w:rsidRPr="00E962DF" w:rsidRDefault="00B928FD"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 xml:space="preserve">Projekta </w:t>
      </w:r>
      <w:r w:rsidR="00A757F0" w:rsidRPr="00E962DF">
        <w:rPr>
          <w:b w:val="0"/>
          <w:sz w:val="24"/>
          <w:szCs w:val="24"/>
          <w:lang w:val="lv-LV"/>
        </w:rPr>
        <w:t>iesniedzējs</w:t>
      </w:r>
      <w:r w:rsidRPr="00E962DF">
        <w:rPr>
          <w:b w:val="0"/>
          <w:sz w:val="24"/>
          <w:szCs w:val="24"/>
          <w:lang w:val="lv-LV"/>
        </w:rPr>
        <w:t xml:space="preserve"> projekta pieteikuma precizējumus iesniedz lēmumā par projekta pieteikuma apstiprināšanu ar nosacījumu norādītajā termiņā. Fonds 10</w:t>
      </w:r>
      <w:r w:rsidR="00341136" w:rsidRPr="00E962DF">
        <w:rPr>
          <w:b w:val="0"/>
          <w:sz w:val="24"/>
          <w:szCs w:val="24"/>
          <w:lang w:val="lv-LV"/>
        </w:rPr>
        <w:t> (desmit)</w:t>
      </w:r>
      <w:r w:rsidRPr="00E962DF">
        <w:rPr>
          <w:b w:val="0"/>
          <w:sz w:val="24"/>
          <w:szCs w:val="24"/>
          <w:lang w:val="lv-LV"/>
        </w:rPr>
        <w:t xml:space="preserve"> </w:t>
      </w:r>
      <w:r w:rsidRPr="00E962DF">
        <w:rPr>
          <w:b w:val="0"/>
          <w:sz w:val="24"/>
          <w:szCs w:val="24"/>
          <w:lang w:val="lv-LV"/>
        </w:rPr>
        <w:lastRenderedPageBreak/>
        <w:t>darbdienu laikā izskata precizēto projekta pieteikumu</w:t>
      </w:r>
      <w:r w:rsidR="009F39FD" w:rsidRPr="00E962DF">
        <w:rPr>
          <w:b w:val="0"/>
          <w:sz w:val="24"/>
          <w:szCs w:val="24"/>
          <w:lang w:val="lv-LV"/>
        </w:rPr>
        <w:t xml:space="preserve"> un sagatavo atzinumu par lēmumā iekļauto nosacījumu izpildi. </w:t>
      </w:r>
      <w:r w:rsidR="00896375" w:rsidRPr="00E962DF">
        <w:rPr>
          <w:b w:val="0"/>
          <w:sz w:val="24"/>
          <w:szCs w:val="24"/>
          <w:lang w:val="lv-LV"/>
        </w:rPr>
        <w:t xml:space="preserve">Atzinumu Fonds </w:t>
      </w:r>
      <w:proofErr w:type="spellStart"/>
      <w:r w:rsidR="00896375" w:rsidRPr="00E962DF">
        <w:rPr>
          <w:b w:val="0"/>
          <w:sz w:val="24"/>
          <w:szCs w:val="24"/>
          <w:lang w:val="lv-LV"/>
        </w:rPr>
        <w:t>nosūta</w:t>
      </w:r>
      <w:proofErr w:type="spellEnd"/>
      <w:r w:rsidR="00896375" w:rsidRPr="00E962DF">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62491FFA" w14:textId="77777777" w:rsidR="00E235AE" w:rsidRPr="00E962DF" w:rsidRDefault="00E235AE" w:rsidP="00E235AE">
      <w:pPr>
        <w:pStyle w:val="SubTitle2"/>
        <w:spacing w:after="0"/>
        <w:ind w:left="567"/>
        <w:jc w:val="both"/>
        <w:rPr>
          <w:b w:val="0"/>
          <w:bCs/>
          <w:sz w:val="24"/>
          <w:szCs w:val="24"/>
          <w:lang w:val="lv-LV"/>
        </w:rPr>
      </w:pPr>
    </w:p>
    <w:p w14:paraId="7570A187" w14:textId="7F33D65D" w:rsidR="00747862" w:rsidRPr="00E962DF" w:rsidRDefault="002D2EBD" w:rsidP="00222F68">
      <w:pPr>
        <w:pStyle w:val="SubTitle2"/>
        <w:numPr>
          <w:ilvl w:val="0"/>
          <w:numId w:val="6"/>
        </w:numPr>
        <w:spacing w:before="120" w:after="120"/>
        <w:ind w:left="357" w:hanging="357"/>
        <w:rPr>
          <w:sz w:val="24"/>
          <w:szCs w:val="24"/>
          <w:lang w:val="lv-LV"/>
        </w:rPr>
      </w:pPr>
      <w:r w:rsidRPr="00E962DF">
        <w:rPr>
          <w:sz w:val="24"/>
          <w:szCs w:val="24"/>
          <w:lang w:val="lv-LV"/>
        </w:rPr>
        <w:t>Projekta īstenošanas līguma slēgšana</w:t>
      </w:r>
    </w:p>
    <w:p w14:paraId="2E78DAF5" w14:textId="70103400" w:rsidR="00992673" w:rsidRPr="00E962DF" w:rsidRDefault="621C3189"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Apstiprināto projektu pieteikumu iesniedzējiem ir jānoslēdz ar Fondu projekta īstenošanas līgums. Līgumu slēdz, izmantojot Konkursa nolikumam pievienoto līguma projektu (3. pielikums), kuram ir informatīvs raksturs un kurš var tikt precizēts pēc nepieciešamības.</w:t>
      </w:r>
    </w:p>
    <w:p w14:paraId="18ABF0C5" w14:textId="51624025" w:rsidR="00812B7E" w:rsidRPr="00E962DF" w:rsidRDefault="002F3611"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Pirms projekta īstenošanas līguma noslēgšanas apstiprināto projektu iesniedzējiem jāatver projekta konts Valsts kasē</w:t>
      </w:r>
      <w:r w:rsidR="00040EA5" w:rsidRPr="00E962DF">
        <w:rPr>
          <w:b w:val="0"/>
          <w:sz w:val="24"/>
          <w:szCs w:val="24"/>
          <w:lang w:val="lv-LV"/>
        </w:rPr>
        <w:t xml:space="preserve"> vai arī var izmantot esošo kontu Valsts kasē pie nosacījuma, ka tas netiek izmantots citiem mērķiem,</w:t>
      </w:r>
      <w:r w:rsidR="00606947" w:rsidRPr="00E962DF">
        <w:rPr>
          <w:b w:val="0"/>
          <w:sz w:val="24"/>
          <w:szCs w:val="24"/>
          <w:lang w:val="lv-LV"/>
        </w:rPr>
        <w:t xml:space="preserve"> </w:t>
      </w:r>
      <w:r w:rsidR="00040EA5" w:rsidRPr="00E962DF">
        <w:rPr>
          <w:b w:val="0"/>
          <w:sz w:val="24"/>
          <w:szCs w:val="24"/>
          <w:lang w:val="lv-LV"/>
        </w:rPr>
        <w:t>un konta mērķis nomainīts uz attiecīgo projektu</w:t>
      </w:r>
      <w:r w:rsidR="00792FF2" w:rsidRPr="00E962DF">
        <w:rPr>
          <w:b w:val="0"/>
          <w:sz w:val="24"/>
          <w:szCs w:val="24"/>
          <w:lang w:val="lv-LV"/>
        </w:rPr>
        <w:t>.</w:t>
      </w:r>
      <w:r w:rsidRPr="00E962DF">
        <w:rPr>
          <w:b w:val="0"/>
          <w:sz w:val="24"/>
          <w:szCs w:val="24"/>
          <w:lang w:val="lv-LV"/>
        </w:rPr>
        <w:t xml:space="preserve"> </w:t>
      </w:r>
    </w:p>
    <w:p w14:paraId="7E52900B" w14:textId="2411F771" w:rsidR="00805E64" w:rsidRPr="00E962DF" w:rsidRDefault="621C3189"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Projekta iesniedzējs var atsaukt projekta pieteikumu jebkurā laikā, kamēr nav noslēgts projekta īstenošanas līgums. Ja projekta pieteicējs 30 (trīsdesmit) dienu laikā no dienas, kad saņemts lēmums par projekta pieteikuma apstiprināšanu vai Konkursa nolikumā 5.15. 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Konkursa nolikuma 5.8. punktā noteiktajos kvalitātes vērtēšanas kritērijos ir ieguvis vismaz minimālo punktu skaitu.</w:t>
      </w:r>
      <w:bookmarkStart w:id="4" w:name="p30"/>
      <w:bookmarkStart w:id="5" w:name="p-432447"/>
      <w:bookmarkEnd w:id="4"/>
      <w:bookmarkEnd w:id="5"/>
    </w:p>
    <w:p w14:paraId="71F0B66E" w14:textId="25FB91C1" w:rsidR="00805E64" w:rsidRPr="00E962DF" w:rsidRDefault="0041331F" w:rsidP="00222F68">
      <w:pPr>
        <w:pStyle w:val="SubTitle2"/>
        <w:numPr>
          <w:ilvl w:val="1"/>
          <w:numId w:val="6"/>
        </w:numPr>
        <w:spacing w:after="0"/>
        <w:ind w:left="567" w:hanging="567"/>
        <w:jc w:val="both"/>
        <w:rPr>
          <w:b w:val="0"/>
          <w:sz w:val="24"/>
          <w:szCs w:val="24"/>
          <w:lang w:val="lv-LV"/>
        </w:rPr>
      </w:pPr>
      <w:r w:rsidRPr="00E962DF">
        <w:rPr>
          <w:b w:val="0"/>
          <w:sz w:val="24"/>
          <w:szCs w:val="24"/>
          <w:lang w:val="lv-LV"/>
        </w:rPr>
        <w:t>Fonds 5 (p</w:t>
      </w:r>
      <w:r w:rsidR="00805E64" w:rsidRPr="00E962DF">
        <w:rPr>
          <w:b w:val="0"/>
          <w:sz w:val="24"/>
          <w:szCs w:val="24"/>
          <w:lang w:val="lv-LV"/>
        </w:rPr>
        <w:t>iecu</w:t>
      </w:r>
      <w:r w:rsidR="00341136" w:rsidRPr="00E962DF">
        <w:rPr>
          <w:b w:val="0"/>
          <w:sz w:val="24"/>
          <w:szCs w:val="24"/>
          <w:lang w:val="lv-LV"/>
        </w:rPr>
        <w:t>)</w:t>
      </w:r>
      <w:r w:rsidR="00805E64" w:rsidRPr="00E962DF">
        <w:rPr>
          <w:b w:val="0"/>
          <w:sz w:val="24"/>
          <w:szCs w:val="24"/>
          <w:lang w:val="lv-LV"/>
        </w:rPr>
        <w:t xml:space="preserve"> darbdienu laikā pēc visu </w:t>
      </w:r>
      <w:r w:rsidR="00341136" w:rsidRPr="00E962DF">
        <w:rPr>
          <w:b w:val="0"/>
          <w:sz w:val="24"/>
          <w:szCs w:val="24"/>
          <w:lang w:val="lv-LV"/>
        </w:rPr>
        <w:t xml:space="preserve">projektu </w:t>
      </w:r>
      <w:r w:rsidR="008B650F" w:rsidRPr="00E962DF">
        <w:rPr>
          <w:b w:val="0"/>
          <w:sz w:val="24"/>
          <w:szCs w:val="24"/>
          <w:lang w:val="lv-LV"/>
        </w:rPr>
        <w:t xml:space="preserve">īstenošanas līgumu noslēgšanas </w:t>
      </w:r>
      <w:r w:rsidR="00805E64" w:rsidRPr="00E962DF">
        <w:rPr>
          <w:b w:val="0"/>
          <w:sz w:val="24"/>
          <w:szCs w:val="24"/>
          <w:lang w:val="lv-LV"/>
        </w:rPr>
        <w:t xml:space="preserve">publicē noslēgto līgumu sarakstu tīmekļvietnē </w:t>
      </w:r>
      <w:hyperlink r:id="rId15" w:history="1">
        <w:r w:rsidR="002A310D" w:rsidRPr="00E962DF">
          <w:rPr>
            <w:rStyle w:val="Hyperlink"/>
            <w:b w:val="0"/>
            <w:sz w:val="24"/>
            <w:szCs w:val="24"/>
            <w:lang w:val="lv-LV"/>
          </w:rPr>
          <w:t>www.sif.gov.lv</w:t>
        </w:r>
      </w:hyperlink>
      <w:r w:rsidR="00805E64" w:rsidRPr="00E962DF">
        <w:rPr>
          <w:b w:val="0"/>
          <w:sz w:val="24"/>
          <w:szCs w:val="24"/>
          <w:lang w:val="lv-LV"/>
        </w:rPr>
        <w:t>.</w:t>
      </w:r>
    </w:p>
    <w:p w14:paraId="3F13501C" w14:textId="77777777" w:rsidR="00753A61" w:rsidRPr="00E962DF" w:rsidRDefault="00753A61" w:rsidP="00753A61">
      <w:pPr>
        <w:pStyle w:val="SubTitle2"/>
        <w:spacing w:after="0"/>
        <w:ind w:left="567"/>
        <w:jc w:val="both"/>
        <w:rPr>
          <w:b w:val="0"/>
          <w:sz w:val="24"/>
          <w:szCs w:val="24"/>
          <w:lang w:val="lv-LV"/>
        </w:rPr>
      </w:pPr>
    </w:p>
    <w:p w14:paraId="1335326F" w14:textId="1D61911C" w:rsidR="00805E64" w:rsidRPr="00E962DF" w:rsidRDefault="009A3FA4" w:rsidP="00222F68">
      <w:pPr>
        <w:pStyle w:val="SubTitle2"/>
        <w:numPr>
          <w:ilvl w:val="0"/>
          <w:numId w:val="6"/>
        </w:numPr>
        <w:spacing w:before="120" w:after="120"/>
        <w:ind w:left="357" w:hanging="357"/>
        <w:rPr>
          <w:sz w:val="24"/>
          <w:szCs w:val="24"/>
          <w:lang w:val="lv-LV"/>
        </w:rPr>
      </w:pPr>
      <w:r w:rsidRPr="00E962DF">
        <w:rPr>
          <w:sz w:val="24"/>
          <w:szCs w:val="24"/>
          <w:lang w:val="lv-LV"/>
        </w:rPr>
        <w:t>Pielikumi</w:t>
      </w:r>
    </w:p>
    <w:p w14:paraId="03047CD5" w14:textId="3DA972D6" w:rsidR="009A3FA4" w:rsidRPr="00E962DF" w:rsidRDefault="00D91FF9" w:rsidP="00222F68">
      <w:pPr>
        <w:pStyle w:val="SubTitle2"/>
        <w:numPr>
          <w:ilvl w:val="0"/>
          <w:numId w:val="7"/>
        </w:numPr>
        <w:spacing w:after="0"/>
        <w:ind w:left="794" w:hanging="227"/>
        <w:jc w:val="left"/>
        <w:rPr>
          <w:b w:val="0"/>
          <w:sz w:val="24"/>
          <w:szCs w:val="24"/>
          <w:lang w:val="lv-LV"/>
        </w:rPr>
      </w:pPr>
      <w:r w:rsidRPr="00E962DF">
        <w:rPr>
          <w:b w:val="0"/>
          <w:sz w:val="24"/>
          <w:szCs w:val="24"/>
          <w:lang w:val="lv-LV"/>
        </w:rPr>
        <w:t>pielikums “P</w:t>
      </w:r>
      <w:r w:rsidR="009A3FA4" w:rsidRPr="00E962DF">
        <w:rPr>
          <w:b w:val="0"/>
          <w:sz w:val="24"/>
          <w:szCs w:val="24"/>
          <w:lang w:val="lv-LV"/>
        </w:rPr>
        <w:t xml:space="preserve">rojekta </w:t>
      </w:r>
      <w:r w:rsidR="00387521" w:rsidRPr="00E962DF">
        <w:rPr>
          <w:b w:val="0"/>
          <w:sz w:val="24"/>
          <w:szCs w:val="24"/>
          <w:lang w:val="lv-LV"/>
        </w:rPr>
        <w:t>pieteikuma</w:t>
      </w:r>
      <w:r w:rsidR="009A3FA4" w:rsidRPr="00E962DF">
        <w:rPr>
          <w:b w:val="0"/>
          <w:sz w:val="24"/>
          <w:szCs w:val="24"/>
          <w:lang w:val="lv-LV"/>
        </w:rPr>
        <w:t xml:space="preserve"> veidlapa”;</w:t>
      </w:r>
    </w:p>
    <w:p w14:paraId="5F66728D" w14:textId="030B91EB" w:rsidR="009A3FA4" w:rsidRPr="00E962DF" w:rsidRDefault="009A3FA4" w:rsidP="00222F68">
      <w:pPr>
        <w:pStyle w:val="SubTitle2"/>
        <w:numPr>
          <w:ilvl w:val="0"/>
          <w:numId w:val="7"/>
        </w:numPr>
        <w:spacing w:after="0"/>
        <w:ind w:left="794" w:hanging="227"/>
        <w:jc w:val="left"/>
        <w:rPr>
          <w:b w:val="0"/>
          <w:sz w:val="24"/>
          <w:szCs w:val="24"/>
          <w:lang w:val="lv-LV"/>
        </w:rPr>
      </w:pPr>
      <w:r w:rsidRPr="00E962DF">
        <w:rPr>
          <w:b w:val="0"/>
          <w:sz w:val="24"/>
          <w:szCs w:val="24"/>
          <w:lang w:val="lv-LV"/>
        </w:rPr>
        <w:t>pielikums “</w:t>
      </w:r>
      <w:r w:rsidR="002A310D" w:rsidRPr="00E962DF">
        <w:rPr>
          <w:b w:val="0"/>
          <w:sz w:val="24"/>
          <w:szCs w:val="24"/>
          <w:lang w:val="lv-LV"/>
        </w:rPr>
        <w:t>Projekta b</w:t>
      </w:r>
      <w:r w:rsidR="00D91FF9" w:rsidRPr="00E962DF">
        <w:rPr>
          <w:b w:val="0"/>
          <w:sz w:val="24"/>
          <w:szCs w:val="24"/>
          <w:lang w:val="lv-LV"/>
        </w:rPr>
        <w:t xml:space="preserve">udžeta </w:t>
      </w:r>
      <w:r w:rsidR="00B10FBA" w:rsidRPr="00E962DF">
        <w:rPr>
          <w:b w:val="0"/>
          <w:sz w:val="24"/>
          <w:szCs w:val="24"/>
          <w:lang w:val="lv-LV"/>
        </w:rPr>
        <w:t>veidlapa”;</w:t>
      </w:r>
    </w:p>
    <w:p w14:paraId="09CC738C" w14:textId="39DBD975" w:rsidR="009A3FA4" w:rsidRPr="00E962DF" w:rsidRDefault="00B10FBA" w:rsidP="00222F68">
      <w:pPr>
        <w:pStyle w:val="SubTitle2"/>
        <w:numPr>
          <w:ilvl w:val="0"/>
          <w:numId w:val="7"/>
        </w:numPr>
        <w:spacing w:after="0"/>
        <w:ind w:left="794" w:hanging="227"/>
        <w:jc w:val="left"/>
        <w:rPr>
          <w:b w:val="0"/>
          <w:sz w:val="24"/>
          <w:szCs w:val="24"/>
          <w:lang w:val="lv-LV"/>
        </w:rPr>
      </w:pPr>
      <w:r w:rsidRPr="00E962DF">
        <w:rPr>
          <w:b w:val="0"/>
          <w:sz w:val="24"/>
          <w:szCs w:val="24"/>
          <w:lang w:val="lv-LV"/>
        </w:rPr>
        <w:t>pielikums “Līguma projekts”.</w:t>
      </w:r>
    </w:p>
    <w:p w14:paraId="0496FF8E" w14:textId="5A3DBDAB" w:rsidR="00C93021" w:rsidRPr="00E962DF" w:rsidRDefault="00C93021" w:rsidP="00C93021">
      <w:pPr>
        <w:tabs>
          <w:tab w:val="left" w:pos="1025"/>
        </w:tabs>
        <w:rPr>
          <w:lang w:val="lv-LV"/>
        </w:rPr>
      </w:pPr>
    </w:p>
    <w:sectPr w:rsidR="00C93021" w:rsidRPr="00E962DF" w:rsidSect="00222F68">
      <w:footerReference w:type="default" r:id="rId16"/>
      <w:pgSz w:w="11906" w:h="16838" w:code="9"/>
      <w:pgMar w:top="993"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2E59" w14:textId="77777777" w:rsidR="000B6A60" w:rsidRDefault="000B6A60" w:rsidP="00A23AB2">
      <w:r>
        <w:separator/>
      </w:r>
    </w:p>
  </w:endnote>
  <w:endnote w:type="continuationSeparator" w:id="0">
    <w:p w14:paraId="1C835F4A" w14:textId="77777777" w:rsidR="000B6A60" w:rsidRDefault="000B6A60" w:rsidP="00A23AB2">
      <w:r>
        <w:continuationSeparator/>
      </w:r>
    </w:p>
  </w:endnote>
  <w:endnote w:type="continuationNotice" w:id="1">
    <w:p w14:paraId="3DE39E7F" w14:textId="77777777" w:rsidR="000B6A60" w:rsidRDefault="000B6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650853"/>
      <w:docPartObj>
        <w:docPartGallery w:val="Page Numbers (Bottom of Page)"/>
        <w:docPartUnique/>
      </w:docPartObj>
    </w:sdtPr>
    <w:sdtEndPr>
      <w:rPr>
        <w:noProof/>
      </w:rPr>
    </w:sdtEndPr>
    <w:sdtContent>
      <w:p w14:paraId="4ED184DA" w14:textId="4789B41E" w:rsidR="00753A61" w:rsidRDefault="00753A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A7C48D" w14:textId="77777777" w:rsidR="00753A61" w:rsidRDefault="0075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AD73" w14:textId="77777777" w:rsidR="000B6A60" w:rsidRDefault="000B6A60" w:rsidP="00A23AB2">
      <w:r>
        <w:separator/>
      </w:r>
    </w:p>
  </w:footnote>
  <w:footnote w:type="continuationSeparator" w:id="0">
    <w:p w14:paraId="5E9725C0" w14:textId="77777777" w:rsidR="000B6A60" w:rsidRDefault="000B6A60" w:rsidP="00A23AB2">
      <w:r>
        <w:continuationSeparator/>
      </w:r>
    </w:p>
  </w:footnote>
  <w:footnote w:type="continuationNotice" w:id="1">
    <w:p w14:paraId="21B5EA88" w14:textId="77777777" w:rsidR="000B6A60" w:rsidRDefault="000B6A60"/>
  </w:footnote>
  <w:footnote w:id="2">
    <w:p w14:paraId="569E81AB" w14:textId="1326C301" w:rsidR="0042426C" w:rsidRPr="0042426C" w:rsidRDefault="0042426C">
      <w:pPr>
        <w:pStyle w:val="FootnoteText"/>
        <w:rPr>
          <w:lang w:val="lv-LV"/>
        </w:rPr>
      </w:pPr>
      <w:r>
        <w:rPr>
          <w:rStyle w:val="FootnoteReference"/>
        </w:rPr>
        <w:footnoteRef/>
      </w:r>
      <w:r>
        <w:t xml:space="preserve"> </w:t>
      </w:r>
      <w:r w:rsidRPr="001C3357">
        <w:rPr>
          <w:lang w:val="lv-LV"/>
        </w:rPr>
        <w:t>Ģimenes atbalsta politikas mērķis ir veicināt atbalstu ģimeņu veidošanai, attīstībai un labklājībai, nodrošinot pietiekamus ienākumus, nodarbinātības apstākļus un publiskos pakalpojumus. Atbalsta pasākumi ietver atbalstu ģimenēm dažādos dzīves ciklos, atbalstu ģimenēm krīzes situācijās un aprūpes sistēmas pilnveidi</w:t>
      </w:r>
      <w:r>
        <w:rPr>
          <w:lang w:val="lv-LV"/>
        </w:rPr>
        <w:t>.</w:t>
      </w:r>
    </w:p>
  </w:footnote>
  <w:footnote w:id="3">
    <w:p w14:paraId="7C58EDC8" w14:textId="5FEE23B5" w:rsidR="00F406BA" w:rsidRPr="00BA7C38" w:rsidRDefault="00F406BA" w:rsidP="00BA7C38">
      <w:pPr>
        <w:pStyle w:val="FootnoteText"/>
        <w:spacing w:after="0"/>
        <w:rPr>
          <w:lang w:val="lv-LV"/>
        </w:rPr>
      </w:pPr>
      <w:r w:rsidRPr="00BA7C38">
        <w:rPr>
          <w:rStyle w:val="FootnoteReference"/>
          <w:sz w:val="20"/>
          <w:lang w:val="lv-LV"/>
        </w:rPr>
        <w:footnoteRef/>
      </w:r>
      <w:r w:rsidRPr="00BA7C38">
        <w:rPr>
          <w:lang w:val="lv-LV"/>
        </w:rPr>
        <w:t xml:space="preserve"> MK 22.12.2015. noteikumi Nr.779 “Biedrību un nodibinājumu klasificēšanas noteikumi”</w:t>
      </w:r>
      <w:r w:rsidR="00E92B8B" w:rsidRPr="00BA7C38">
        <w:rPr>
          <w:lang w:val="lv-LV"/>
        </w:rPr>
        <w:t>.</w:t>
      </w:r>
    </w:p>
  </w:footnote>
  <w:footnote w:id="4">
    <w:p w14:paraId="2EDFB0ED" w14:textId="2D2EF8E5" w:rsidR="621C3189" w:rsidRPr="00BA7C38" w:rsidRDefault="621C3189" w:rsidP="00BA7C38">
      <w:pPr>
        <w:jc w:val="both"/>
        <w:rPr>
          <w:sz w:val="20"/>
          <w:lang w:val="lv-LV"/>
        </w:rPr>
      </w:pPr>
      <w:r w:rsidRPr="00BA7C38">
        <w:rPr>
          <w:sz w:val="20"/>
          <w:lang w:val="lv-LV"/>
        </w:rPr>
        <w:footnoteRef/>
      </w:r>
      <w:r w:rsidRPr="00BA7C38">
        <w:rPr>
          <w:sz w:val="20"/>
          <w:lang w:val="lv-LV"/>
        </w:rPr>
        <w:t xml:space="preserve"> Nodokļu parāda neesamības pārbaude tiks veikta </w:t>
      </w:r>
      <w:r w:rsidRPr="00BA7C38">
        <w:rPr>
          <w:b/>
          <w:bCs/>
          <w:sz w:val="20"/>
          <w:lang w:val="lv-LV"/>
        </w:rPr>
        <w:t>gan</w:t>
      </w:r>
      <w:r w:rsidRPr="00BA7C38">
        <w:rPr>
          <w:sz w:val="20"/>
          <w:lang w:val="lv-LV"/>
        </w:rPr>
        <w:t xml:space="preserve"> uz projekta pieteikuma iesniegšanas dienu, </w:t>
      </w:r>
      <w:r w:rsidRPr="00BA7C38">
        <w:rPr>
          <w:b/>
          <w:bCs/>
          <w:sz w:val="20"/>
          <w:lang w:val="lv-LV"/>
        </w:rPr>
        <w:t>gan</w:t>
      </w:r>
      <w:r w:rsidRPr="00BA7C38">
        <w:rPr>
          <w:sz w:val="20"/>
          <w:lang w:val="lv-LV"/>
        </w:rPr>
        <w:t xml:space="preserve"> uz lēmuma par projekta virzīšanu apstiprināšanai dienu.</w:t>
      </w:r>
    </w:p>
    <w:p w14:paraId="7C09455A" w14:textId="235FA065" w:rsidR="621C3189" w:rsidRDefault="621C3189" w:rsidP="621C3189">
      <w:pPr>
        <w:rPr>
          <w:szCs w:val="24"/>
        </w:rPr>
      </w:pPr>
    </w:p>
  </w:footnote>
  <w:footnote w:id="5">
    <w:p w14:paraId="74F44129" w14:textId="77777777" w:rsidR="00C338B9" w:rsidRPr="00BA7C38" w:rsidRDefault="00C338B9" w:rsidP="00C338B9">
      <w:pPr>
        <w:pStyle w:val="FootnoteText"/>
        <w:spacing w:after="0"/>
        <w:rPr>
          <w:lang w:val="lv-LV"/>
        </w:rPr>
      </w:pPr>
      <w:r w:rsidRPr="00BA7C38">
        <w:rPr>
          <w:rStyle w:val="FootnoteReference"/>
          <w:rFonts w:ascii="Times New Roman" w:hAnsi="Times New Roman"/>
          <w:sz w:val="20"/>
        </w:rPr>
        <w:footnoteRef/>
      </w:r>
      <w:r w:rsidRPr="00BA7C38">
        <w:rPr>
          <w:lang w:val="lv-LV"/>
        </w:rPr>
        <w:t xml:space="preserve"> Šajā gadījumā tiek noskaidrota informācija, vai pretendentam ir nodokļu parādi, tai skaitā valsts sociālās apdrošināšanas obligāto iemaksu parādi, kas pārsniedz 150,00 EUR.</w:t>
      </w:r>
    </w:p>
  </w:footnote>
  <w:footnote w:id="6">
    <w:p w14:paraId="276F238A" w14:textId="6C87E10B" w:rsidR="00FA1E19" w:rsidRPr="00BA7C38" w:rsidRDefault="00FA1E19">
      <w:pPr>
        <w:pStyle w:val="FootnoteText"/>
        <w:rPr>
          <w:lang w:val="lv-LV"/>
        </w:rPr>
      </w:pPr>
      <w:r w:rsidRPr="00BA7C38">
        <w:rPr>
          <w:rStyle w:val="FootnoteReference"/>
          <w:rFonts w:ascii="Times New Roman" w:hAnsi="Times New Roman"/>
          <w:sz w:val="20"/>
          <w:lang w:val="lv-LV"/>
        </w:rPr>
        <w:footnoteRef/>
      </w:r>
      <w:r w:rsidRPr="00BA7C38">
        <w:rPr>
          <w:lang w:val="lv-LV"/>
        </w:rPr>
        <w:t xml:space="preserve"> Pievienotā vērtība saprotama kā projekta pieteikumā norādītā/-s aktivitāte/-s</w:t>
      </w:r>
      <w:r w:rsidR="00756E57" w:rsidRPr="00BA7C38">
        <w:rPr>
          <w:lang w:val="lv-LV"/>
        </w:rPr>
        <w:t xml:space="preserve"> ir </w:t>
      </w:r>
      <w:r w:rsidRPr="00BA7C38">
        <w:rPr>
          <w:lang w:val="lv-LV"/>
        </w:rPr>
        <w:t xml:space="preserve">unikāla/-s, ar </w:t>
      </w:r>
      <w:r w:rsidR="00756E57" w:rsidRPr="00BA7C38">
        <w:rPr>
          <w:lang w:val="lv-LV"/>
        </w:rPr>
        <w:t>plašu iesaistīto mērķa grupu</w:t>
      </w:r>
      <w:r w:rsidR="00C5433F">
        <w:rPr>
          <w:lang w:val="lv-LV"/>
        </w:rPr>
        <w:t xml:space="preserve"> un/ vai</w:t>
      </w:r>
      <w:r w:rsidR="003802C7">
        <w:rPr>
          <w:lang w:val="lv-LV"/>
        </w:rPr>
        <w:t xml:space="preserve"> </w:t>
      </w:r>
      <w:r w:rsidRPr="00BA7C38">
        <w:rPr>
          <w:lang w:val="lv-LV"/>
        </w:rPr>
        <w:t>plānotu un plašu publicitāti</w:t>
      </w:r>
      <w:r w:rsidR="00C5433F">
        <w:rPr>
          <w:lang w:val="lv-LV"/>
        </w:rPr>
        <w:t xml:space="preserve"> un/ vai</w:t>
      </w:r>
      <w:r w:rsidR="00B42DBF">
        <w:rPr>
          <w:lang w:val="lv-LV"/>
        </w:rPr>
        <w:t xml:space="preserve"> </w:t>
      </w:r>
      <w:r w:rsidR="00810BEC">
        <w:rPr>
          <w:lang w:val="lv-LV"/>
        </w:rPr>
        <w:t xml:space="preserve"> </w:t>
      </w:r>
      <w:r w:rsidR="00CF0033">
        <w:rPr>
          <w:lang w:val="lv-LV"/>
        </w:rPr>
        <w:t xml:space="preserve">ja plānots </w:t>
      </w:r>
      <w:r w:rsidR="00E63532">
        <w:rPr>
          <w:lang w:val="lv-LV"/>
        </w:rPr>
        <w:t>piesaistīt</w:t>
      </w:r>
      <w:r w:rsidR="00AF1E88">
        <w:rPr>
          <w:lang w:val="lv-LV"/>
        </w:rPr>
        <w:t xml:space="preserve"> citus atba</w:t>
      </w:r>
      <w:r w:rsidR="002245FE">
        <w:rPr>
          <w:lang w:val="lv-LV"/>
        </w:rPr>
        <w:t>l</w:t>
      </w:r>
      <w:r w:rsidR="00AF1E88">
        <w:rPr>
          <w:lang w:val="lv-LV"/>
        </w:rPr>
        <w:t>stītājus</w:t>
      </w:r>
      <w:r w:rsidR="002245FE">
        <w:rPr>
          <w:lang w:val="lv-LV"/>
        </w:rPr>
        <w:t xml:space="preserve"> un/ vai sadarbības partnerus</w:t>
      </w:r>
      <w:r w:rsidRPr="00BA7C38">
        <w:rPr>
          <w:lang w:val="lv-LV"/>
        </w:rPr>
        <w:t xml:space="preserve"> u.c.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E784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1A26D81"/>
    <w:multiLevelType w:val="multilevel"/>
    <w:tmpl w:val="3688469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AF273F"/>
    <w:multiLevelType w:val="multilevel"/>
    <w:tmpl w:val="8850E846"/>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CE40DD"/>
    <w:multiLevelType w:val="multilevel"/>
    <w:tmpl w:val="367C82A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85811F4"/>
    <w:multiLevelType w:val="multilevel"/>
    <w:tmpl w:val="8CA63424"/>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400CA5"/>
    <w:multiLevelType w:val="multilevel"/>
    <w:tmpl w:val="A358E3D8"/>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37C571C"/>
    <w:multiLevelType w:val="multilevel"/>
    <w:tmpl w:val="FD74D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9125219">
    <w:abstractNumId w:val="1"/>
  </w:num>
  <w:num w:numId="2" w16cid:durableId="222907829">
    <w:abstractNumId w:val="3"/>
  </w:num>
  <w:num w:numId="3" w16cid:durableId="1692336642">
    <w:abstractNumId w:val="6"/>
  </w:num>
  <w:num w:numId="4" w16cid:durableId="1463579576">
    <w:abstractNumId w:val="2"/>
  </w:num>
  <w:num w:numId="5" w16cid:durableId="642394942">
    <w:abstractNumId w:val="5"/>
  </w:num>
  <w:num w:numId="6" w16cid:durableId="959530937">
    <w:abstractNumId w:val="9"/>
  </w:num>
  <w:num w:numId="7" w16cid:durableId="300573112">
    <w:abstractNumId w:val="7"/>
  </w:num>
  <w:num w:numId="8" w16cid:durableId="1731998211">
    <w:abstractNumId w:val="0"/>
  </w:num>
  <w:num w:numId="9" w16cid:durableId="1174957254">
    <w:abstractNumId w:val="8"/>
  </w:num>
  <w:num w:numId="10" w16cid:durableId="150432307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1783"/>
    <w:rsid w:val="00001D50"/>
    <w:rsid w:val="00001EBD"/>
    <w:rsid w:val="00003FD2"/>
    <w:rsid w:val="000042B9"/>
    <w:rsid w:val="00004CD2"/>
    <w:rsid w:val="00005497"/>
    <w:rsid w:val="000058A9"/>
    <w:rsid w:val="000063FB"/>
    <w:rsid w:val="000076C7"/>
    <w:rsid w:val="000107E4"/>
    <w:rsid w:val="00010D35"/>
    <w:rsid w:val="00012054"/>
    <w:rsid w:val="0001236B"/>
    <w:rsid w:val="00012536"/>
    <w:rsid w:val="0001290C"/>
    <w:rsid w:val="00012F4F"/>
    <w:rsid w:val="00013966"/>
    <w:rsid w:val="00013B3E"/>
    <w:rsid w:val="00014BBB"/>
    <w:rsid w:val="00014BFB"/>
    <w:rsid w:val="00016B3F"/>
    <w:rsid w:val="0001713C"/>
    <w:rsid w:val="00017BF7"/>
    <w:rsid w:val="0002103B"/>
    <w:rsid w:val="00021FAC"/>
    <w:rsid w:val="00022491"/>
    <w:rsid w:val="00025B16"/>
    <w:rsid w:val="00025CA4"/>
    <w:rsid w:val="00025DDE"/>
    <w:rsid w:val="0002686D"/>
    <w:rsid w:val="00026E67"/>
    <w:rsid w:val="00027403"/>
    <w:rsid w:val="00027515"/>
    <w:rsid w:val="00031743"/>
    <w:rsid w:val="000336E6"/>
    <w:rsid w:val="0003398D"/>
    <w:rsid w:val="000343B8"/>
    <w:rsid w:val="00034789"/>
    <w:rsid w:val="000349FD"/>
    <w:rsid w:val="00035B0A"/>
    <w:rsid w:val="000363F1"/>
    <w:rsid w:val="00036F2A"/>
    <w:rsid w:val="0003716F"/>
    <w:rsid w:val="00037F6A"/>
    <w:rsid w:val="00040EA5"/>
    <w:rsid w:val="00041632"/>
    <w:rsid w:val="00041ED6"/>
    <w:rsid w:val="0004233E"/>
    <w:rsid w:val="00043527"/>
    <w:rsid w:val="0004389D"/>
    <w:rsid w:val="00043A29"/>
    <w:rsid w:val="000445C2"/>
    <w:rsid w:val="00044659"/>
    <w:rsid w:val="00044AE8"/>
    <w:rsid w:val="00045F79"/>
    <w:rsid w:val="00047D98"/>
    <w:rsid w:val="0005059A"/>
    <w:rsid w:val="00050995"/>
    <w:rsid w:val="00050D8A"/>
    <w:rsid w:val="00051115"/>
    <w:rsid w:val="000517BC"/>
    <w:rsid w:val="000517E7"/>
    <w:rsid w:val="00052190"/>
    <w:rsid w:val="00052471"/>
    <w:rsid w:val="00053F2C"/>
    <w:rsid w:val="000542C9"/>
    <w:rsid w:val="000546B8"/>
    <w:rsid w:val="000555D7"/>
    <w:rsid w:val="000556CC"/>
    <w:rsid w:val="000559D6"/>
    <w:rsid w:val="00055C7B"/>
    <w:rsid w:val="00056BFB"/>
    <w:rsid w:val="0005731D"/>
    <w:rsid w:val="000611D3"/>
    <w:rsid w:val="00061D41"/>
    <w:rsid w:val="00062109"/>
    <w:rsid w:val="000626A7"/>
    <w:rsid w:val="00063F70"/>
    <w:rsid w:val="000650CD"/>
    <w:rsid w:val="00065D00"/>
    <w:rsid w:val="000669DB"/>
    <w:rsid w:val="00070F50"/>
    <w:rsid w:val="000718BA"/>
    <w:rsid w:val="000731EF"/>
    <w:rsid w:val="000734CD"/>
    <w:rsid w:val="00074657"/>
    <w:rsid w:val="000752E0"/>
    <w:rsid w:val="00076724"/>
    <w:rsid w:val="000769BE"/>
    <w:rsid w:val="000779E5"/>
    <w:rsid w:val="00077B08"/>
    <w:rsid w:val="00077CA5"/>
    <w:rsid w:val="00081E7F"/>
    <w:rsid w:val="00082C99"/>
    <w:rsid w:val="0008382E"/>
    <w:rsid w:val="000847AD"/>
    <w:rsid w:val="0008488B"/>
    <w:rsid w:val="000849E7"/>
    <w:rsid w:val="00084E30"/>
    <w:rsid w:val="00086AD9"/>
    <w:rsid w:val="00086E29"/>
    <w:rsid w:val="00087737"/>
    <w:rsid w:val="00090198"/>
    <w:rsid w:val="00090E6F"/>
    <w:rsid w:val="000914D8"/>
    <w:rsid w:val="000915FB"/>
    <w:rsid w:val="00091BD6"/>
    <w:rsid w:val="00093785"/>
    <w:rsid w:val="00093C2C"/>
    <w:rsid w:val="000941CB"/>
    <w:rsid w:val="00094AE4"/>
    <w:rsid w:val="00094F48"/>
    <w:rsid w:val="0009686C"/>
    <w:rsid w:val="00096891"/>
    <w:rsid w:val="00097E6E"/>
    <w:rsid w:val="00097EA7"/>
    <w:rsid w:val="000A01AB"/>
    <w:rsid w:val="000A0374"/>
    <w:rsid w:val="000A068B"/>
    <w:rsid w:val="000A0CB6"/>
    <w:rsid w:val="000A47D3"/>
    <w:rsid w:val="000A6CE6"/>
    <w:rsid w:val="000A727A"/>
    <w:rsid w:val="000B038D"/>
    <w:rsid w:val="000B050E"/>
    <w:rsid w:val="000B1776"/>
    <w:rsid w:val="000B2860"/>
    <w:rsid w:val="000B3CB7"/>
    <w:rsid w:val="000B3E58"/>
    <w:rsid w:val="000B3F4D"/>
    <w:rsid w:val="000B5668"/>
    <w:rsid w:val="000B61A6"/>
    <w:rsid w:val="000B6A60"/>
    <w:rsid w:val="000B6CCD"/>
    <w:rsid w:val="000B769B"/>
    <w:rsid w:val="000C024C"/>
    <w:rsid w:val="000C0468"/>
    <w:rsid w:val="000C4A31"/>
    <w:rsid w:val="000C6047"/>
    <w:rsid w:val="000C60BA"/>
    <w:rsid w:val="000C77D8"/>
    <w:rsid w:val="000D00D5"/>
    <w:rsid w:val="000D0437"/>
    <w:rsid w:val="000D07BE"/>
    <w:rsid w:val="000D1886"/>
    <w:rsid w:val="000D196A"/>
    <w:rsid w:val="000D3413"/>
    <w:rsid w:val="000D47E8"/>
    <w:rsid w:val="000D5260"/>
    <w:rsid w:val="000D561F"/>
    <w:rsid w:val="000D5981"/>
    <w:rsid w:val="000D5AA5"/>
    <w:rsid w:val="000D5E47"/>
    <w:rsid w:val="000D7D9A"/>
    <w:rsid w:val="000E193D"/>
    <w:rsid w:val="000E1CA8"/>
    <w:rsid w:val="000E1F6E"/>
    <w:rsid w:val="000E4AED"/>
    <w:rsid w:val="000E57D2"/>
    <w:rsid w:val="000E6350"/>
    <w:rsid w:val="000F114C"/>
    <w:rsid w:val="000F1D54"/>
    <w:rsid w:val="000F2080"/>
    <w:rsid w:val="000F21C6"/>
    <w:rsid w:val="000F393A"/>
    <w:rsid w:val="000F3AB6"/>
    <w:rsid w:val="000F3CF8"/>
    <w:rsid w:val="000F443A"/>
    <w:rsid w:val="000F5ED5"/>
    <w:rsid w:val="000F6877"/>
    <w:rsid w:val="0010129A"/>
    <w:rsid w:val="00101652"/>
    <w:rsid w:val="001020A3"/>
    <w:rsid w:val="00103361"/>
    <w:rsid w:val="001033B8"/>
    <w:rsid w:val="00103D1E"/>
    <w:rsid w:val="001040C5"/>
    <w:rsid w:val="00105052"/>
    <w:rsid w:val="00105253"/>
    <w:rsid w:val="001058C8"/>
    <w:rsid w:val="00107FA8"/>
    <w:rsid w:val="0011015B"/>
    <w:rsid w:val="00111982"/>
    <w:rsid w:val="00112599"/>
    <w:rsid w:val="00112850"/>
    <w:rsid w:val="00112EC2"/>
    <w:rsid w:val="001132B4"/>
    <w:rsid w:val="001138CB"/>
    <w:rsid w:val="00114174"/>
    <w:rsid w:val="001144F6"/>
    <w:rsid w:val="00114744"/>
    <w:rsid w:val="00114749"/>
    <w:rsid w:val="00114989"/>
    <w:rsid w:val="00115AC0"/>
    <w:rsid w:val="00116F2C"/>
    <w:rsid w:val="00120577"/>
    <w:rsid w:val="00121AEA"/>
    <w:rsid w:val="00121E6E"/>
    <w:rsid w:val="00122CB6"/>
    <w:rsid w:val="00123FAD"/>
    <w:rsid w:val="00124192"/>
    <w:rsid w:val="00124A18"/>
    <w:rsid w:val="00124BBF"/>
    <w:rsid w:val="00126089"/>
    <w:rsid w:val="001268D9"/>
    <w:rsid w:val="00127688"/>
    <w:rsid w:val="00130C90"/>
    <w:rsid w:val="001311DE"/>
    <w:rsid w:val="00131DDC"/>
    <w:rsid w:val="00131EBC"/>
    <w:rsid w:val="001327C7"/>
    <w:rsid w:val="00133CFA"/>
    <w:rsid w:val="00135CB2"/>
    <w:rsid w:val="00136372"/>
    <w:rsid w:val="001372A9"/>
    <w:rsid w:val="001377AD"/>
    <w:rsid w:val="00140332"/>
    <w:rsid w:val="00140629"/>
    <w:rsid w:val="001414C2"/>
    <w:rsid w:val="001419EC"/>
    <w:rsid w:val="00142988"/>
    <w:rsid w:val="0014390B"/>
    <w:rsid w:val="00143F77"/>
    <w:rsid w:val="00145234"/>
    <w:rsid w:val="00145D72"/>
    <w:rsid w:val="00146611"/>
    <w:rsid w:val="00146F29"/>
    <w:rsid w:val="00147E72"/>
    <w:rsid w:val="0015071A"/>
    <w:rsid w:val="00150AFC"/>
    <w:rsid w:val="00151062"/>
    <w:rsid w:val="00153B50"/>
    <w:rsid w:val="0015419A"/>
    <w:rsid w:val="00154785"/>
    <w:rsid w:val="001558AE"/>
    <w:rsid w:val="001566B7"/>
    <w:rsid w:val="001567E3"/>
    <w:rsid w:val="001571D8"/>
    <w:rsid w:val="00160501"/>
    <w:rsid w:val="00160C29"/>
    <w:rsid w:val="00160DAA"/>
    <w:rsid w:val="00162442"/>
    <w:rsid w:val="001632B3"/>
    <w:rsid w:val="001663F7"/>
    <w:rsid w:val="001674A1"/>
    <w:rsid w:val="00167C84"/>
    <w:rsid w:val="00170F2C"/>
    <w:rsid w:val="00171583"/>
    <w:rsid w:val="0017158F"/>
    <w:rsid w:val="001725D6"/>
    <w:rsid w:val="001726C0"/>
    <w:rsid w:val="00172720"/>
    <w:rsid w:val="00172F53"/>
    <w:rsid w:val="00173443"/>
    <w:rsid w:val="00173473"/>
    <w:rsid w:val="0017452C"/>
    <w:rsid w:val="00174BF1"/>
    <w:rsid w:val="00174FEC"/>
    <w:rsid w:val="00180142"/>
    <w:rsid w:val="00181B45"/>
    <w:rsid w:val="001821E2"/>
    <w:rsid w:val="00182620"/>
    <w:rsid w:val="0018358E"/>
    <w:rsid w:val="0018441B"/>
    <w:rsid w:val="001846CE"/>
    <w:rsid w:val="00184753"/>
    <w:rsid w:val="00184C81"/>
    <w:rsid w:val="0018512C"/>
    <w:rsid w:val="001858E0"/>
    <w:rsid w:val="00186361"/>
    <w:rsid w:val="001875E9"/>
    <w:rsid w:val="001878BE"/>
    <w:rsid w:val="0019107F"/>
    <w:rsid w:val="00191CE2"/>
    <w:rsid w:val="00192902"/>
    <w:rsid w:val="00193D7E"/>
    <w:rsid w:val="0019414D"/>
    <w:rsid w:val="001944B1"/>
    <w:rsid w:val="0019452F"/>
    <w:rsid w:val="00194FD8"/>
    <w:rsid w:val="001956FD"/>
    <w:rsid w:val="00196DC5"/>
    <w:rsid w:val="00197761"/>
    <w:rsid w:val="001A032F"/>
    <w:rsid w:val="001A0364"/>
    <w:rsid w:val="001A07BC"/>
    <w:rsid w:val="001A0AAC"/>
    <w:rsid w:val="001A12B0"/>
    <w:rsid w:val="001A1DE2"/>
    <w:rsid w:val="001A433B"/>
    <w:rsid w:val="001A5B86"/>
    <w:rsid w:val="001A6199"/>
    <w:rsid w:val="001A656A"/>
    <w:rsid w:val="001A6887"/>
    <w:rsid w:val="001A71E3"/>
    <w:rsid w:val="001A78C7"/>
    <w:rsid w:val="001B0BC8"/>
    <w:rsid w:val="001B0D1E"/>
    <w:rsid w:val="001B13B8"/>
    <w:rsid w:val="001B16EC"/>
    <w:rsid w:val="001B6484"/>
    <w:rsid w:val="001B748C"/>
    <w:rsid w:val="001B7C54"/>
    <w:rsid w:val="001C02EB"/>
    <w:rsid w:val="001C063F"/>
    <w:rsid w:val="001C136E"/>
    <w:rsid w:val="001C2180"/>
    <w:rsid w:val="001C3357"/>
    <w:rsid w:val="001C3D8B"/>
    <w:rsid w:val="001C3F9E"/>
    <w:rsid w:val="001C4D4D"/>
    <w:rsid w:val="001C4F80"/>
    <w:rsid w:val="001C520E"/>
    <w:rsid w:val="001C553A"/>
    <w:rsid w:val="001C5A6A"/>
    <w:rsid w:val="001C5AB9"/>
    <w:rsid w:val="001C6350"/>
    <w:rsid w:val="001D1E0D"/>
    <w:rsid w:val="001D23D3"/>
    <w:rsid w:val="001D2679"/>
    <w:rsid w:val="001D2E06"/>
    <w:rsid w:val="001D317F"/>
    <w:rsid w:val="001D326D"/>
    <w:rsid w:val="001D450F"/>
    <w:rsid w:val="001D546D"/>
    <w:rsid w:val="001D55D0"/>
    <w:rsid w:val="001D5C24"/>
    <w:rsid w:val="001D68F6"/>
    <w:rsid w:val="001D76BB"/>
    <w:rsid w:val="001E0213"/>
    <w:rsid w:val="001E17C0"/>
    <w:rsid w:val="001E1A71"/>
    <w:rsid w:val="001E21E1"/>
    <w:rsid w:val="001E260F"/>
    <w:rsid w:val="001E2A73"/>
    <w:rsid w:val="001E3A74"/>
    <w:rsid w:val="001E3F48"/>
    <w:rsid w:val="001E432E"/>
    <w:rsid w:val="001E4719"/>
    <w:rsid w:val="001E4C25"/>
    <w:rsid w:val="001E4FFD"/>
    <w:rsid w:val="001E5498"/>
    <w:rsid w:val="001E5861"/>
    <w:rsid w:val="001E5D92"/>
    <w:rsid w:val="001E6F7A"/>
    <w:rsid w:val="001E7C29"/>
    <w:rsid w:val="001F0C30"/>
    <w:rsid w:val="001F2498"/>
    <w:rsid w:val="001F3199"/>
    <w:rsid w:val="001F400C"/>
    <w:rsid w:val="001F52C1"/>
    <w:rsid w:val="001F65C1"/>
    <w:rsid w:val="001F68DD"/>
    <w:rsid w:val="001F6FF1"/>
    <w:rsid w:val="001F75DC"/>
    <w:rsid w:val="00202A95"/>
    <w:rsid w:val="00203C39"/>
    <w:rsid w:val="002040ED"/>
    <w:rsid w:val="002042F2"/>
    <w:rsid w:val="00205339"/>
    <w:rsid w:val="00205797"/>
    <w:rsid w:val="002102B0"/>
    <w:rsid w:val="00210782"/>
    <w:rsid w:val="00211821"/>
    <w:rsid w:val="00211C98"/>
    <w:rsid w:val="00211D80"/>
    <w:rsid w:val="00211EA5"/>
    <w:rsid w:val="0021208B"/>
    <w:rsid w:val="00213096"/>
    <w:rsid w:val="002142B0"/>
    <w:rsid w:val="0021560D"/>
    <w:rsid w:val="0021588B"/>
    <w:rsid w:val="00217F39"/>
    <w:rsid w:val="00220722"/>
    <w:rsid w:val="0022078A"/>
    <w:rsid w:val="00221930"/>
    <w:rsid w:val="002224D3"/>
    <w:rsid w:val="00222F68"/>
    <w:rsid w:val="0022314E"/>
    <w:rsid w:val="00223E72"/>
    <w:rsid w:val="002240F9"/>
    <w:rsid w:val="002245FE"/>
    <w:rsid w:val="00226742"/>
    <w:rsid w:val="00230554"/>
    <w:rsid w:val="00232FF4"/>
    <w:rsid w:val="002330DD"/>
    <w:rsid w:val="00233327"/>
    <w:rsid w:val="002333B6"/>
    <w:rsid w:val="002338D7"/>
    <w:rsid w:val="00233D4B"/>
    <w:rsid w:val="0023553E"/>
    <w:rsid w:val="00235D29"/>
    <w:rsid w:val="00235DB8"/>
    <w:rsid w:val="0023654F"/>
    <w:rsid w:val="00236D1A"/>
    <w:rsid w:val="00240290"/>
    <w:rsid w:val="002405B8"/>
    <w:rsid w:val="002415FE"/>
    <w:rsid w:val="00241D0A"/>
    <w:rsid w:val="002420D2"/>
    <w:rsid w:val="002423E5"/>
    <w:rsid w:val="00243832"/>
    <w:rsid w:val="00243E85"/>
    <w:rsid w:val="0024419E"/>
    <w:rsid w:val="00244E71"/>
    <w:rsid w:val="00244F9D"/>
    <w:rsid w:val="00245016"/>
    <w:rsid w:val="00245514"/>
    <w:rsid w:val="00245630"/>
    <w:rsid w:val="002462CC"/>
    <w:rsid w:val="00246342"/>
    <w:rsid w:val="002468FE"/>
    <w:rsid w:val="00246F29"/>
    <w:rsid w:val="0024724E"/>
    <w:rsid w:val="0024759D"/>
    <w:rsid w:val="00251E86"/>
    <w:rsid w:val="00252124"/>
    <w:rsid w:val="00252FDB"/>
    <w:rsid w:val="00253128"/>
    <w:rsid w:val="00253D19"/>
    <w:rsid w:val="00254A9C"/>
    <w:rsid w:val="00255401"/>
    <w:rsid w:val="0025671D"/>
    <w:rsid w:val="00256F11"/>
    <w:rsid w:val="00257F06"/>
    <w:rsid w:val="0026094C"/>
    <w:rsid w:val="00261D39"/>
    <w:rsid w:val="002639C9"/>
    <w:rsid w:val="00263D93"/>
    <w:rsid w:val="0026412E"/>
    <w:rsid w:val="00265970"/>
    <w:rsid w:val="00265E1E"/>
    <w:rsid w:val="0026612A"/>
    <w:rsid w:val="0026668F"/>
    <w:rsid w:val="002670FE"/>
    <w:rsid w:val="00270C12"/>
    <w:rsid w:val="00274F78"/>
    <w:rsid w:val="002754C2"/>
    <w:rsid w:val="0027607A"/>
    <w:rsid w:val="00276335"/>
    <w:rsid w:val="00276C3E"/>
    <w:rsid w:val="002804BC"/>
    <w:rsid w:val="00283789"/>
    <w:rsid w:val="002843BE"/>
    <w:rsid w:val="002849B7"/>
    <w:rsid w:val="00284C13"/>
    <w:rsid w:val="00285C3B"/>
    <w:rsid w:val="00285ECA"/>
    <w:rsid w:val="002860A1"/>
    <w:rsid w:val="0028611D"/>
    <w:rsid w:val="00286315"/>
    <w:rsid w:val="002872E3"/>
    <w:rsid w:val="00287506"/>
    <w:rsid w:val="002875C0"/>
    <w:rsid w:val="00287E23"/>
    <w:rsid w:val="00287EB4"/>
    <w:rsid w:val="00290CB8"/>
    <w:rsid w:val="00291A7A"/>
    <w:rsid w:val="0029575A"/>
    <w:rsid w:val="00296C6B"/>
    <w:rsid w:val="00296C8D"/>
    <w:rsid w:val="00297749"/>
    <w:rsid w:val="00297913"/>
    <w:rsid w:val="00297C1A"/>
    <w:rsid w:val="002A08F0"/>
    <w:rsid w:val="002A153D"/>
    <w:rsid w:val="002A17D1"/>
    <w:rsid w:val="002A310D"/>
    <w:rsid w:val="002A31A4"/>
    <w:rsid w:val="002A60AA"/>
    <w:rsid w:val="002A6573"/>
    <w:rsid w:val="002A68BF"/>
    <w:rsid w:val="002A6BEA"/>
    <w:rsid w:val="002A71F5"/>
    <w:rsid w:val="002A7788"/>
    <w:rsid w:val="002A79B5"/>
    <w:rsid w:val="002A7FCE"/>
    <w:rsid w:val="002B3C4E"/>
    <w:rsid w:val="002B3FC2"/>
    <w:rsid w:val="002B40A1"/>
    <w:rsid w:val="002B49E6"/>
    <w:rsid w:val="002B5CF4"/>
    <w:rsid w:val="002B5DFA"/>
    <w:rsid w:val="002B64EE"/>
    <w:rsid w:val="002B71FC"/>
    <w:rsid w:val="002B79AC"/>
    <w:rsid w:val="002B7DDE"/>
    <w:rsid w:val="002C0D03"/>
    <w:rsid w:val="002C2055"/>
    <w:rsid w:val="002C299A"/>
    <w:rsid w:val="002C2D45"/>
    <w:rsid w:val="002C4101"/>
    <w:rsid w:val="002C43D0"/>
    <w:rsid w:val="002C54C3"/>
    <w:rsid w:val="002C5DB8"/>
    <w:rsid w:val="002C6373"/>
    <w:rsid w:val="002D16C0"/>
    <w:rsid w:val="002D1707"/>
    <w:rsid w:val="002D2764"/>
    <w:rsid w:val="002D27D3"/>
    <w:rsid w:val="002D2C08"/>
    <w:rsid w:val="002D2EBD"/>
    <w:rsid w:val="002D3304"/>
    <w:rsid w:val="002D354F"/>
    <w:rsid w:val="002D3DC0"/>
    <w:rsid w:val="002E0408"/>
    <w:rsid w:val="002E0F9A"/>
    <w:rsid w:val="002E1A4F"/>
    <w:rsid w:val="002E272E"/>
    <w:rsid w:val="002E2C4B"/>
    <w:rsid w:val="002E33AE"/>
    <w:rsid w:val="002E363B"/>
    <w:rsid w:val="002E4419"/>
    <w:rsid w:val="002E4AE3"/>
    <w:rsid w:val="002E4BA1"/>
    <w:rsid w:val="002E6B08"/>
    <w:rsid w:val="002E7867"/>
    <w:rsid w:val="002E7A4B"/>
    <w:rsid w:val="002E7ACA"/>
    <w:rsid w:val="002E7ADE"/>
    <w:rsid w:val="002E7E18"/>
    <w:rsid w:val="002F04A2"/>
    <w:rsid w:val="002F0F80"/>
    <w:rsid w:val="002F116D"/>
    <w:rsid w:val="002F1A4D"/>
    <w:rsid w:val="002F1DCB"/>
    <w:rsid w:val="002F2050"/>
    <w:rsid w:val="002F3030"/>
    <w:rsid w:val="002F3149"/>
    <w:rsid w:val="002F3611"/>
    <w:rsid w:val="002F4CA2"/>
    <w:rsid w:val="002F6064"/>
    <w:rsid w:val="002F6985"/>
    <w:rsid w:val="00300830"/>
    <w:rsid w:val="00300C5F"/>
    <w:rsid w:val="003012E5"/>
    <w:rsid w:val="003015AA"/>
    <w:rsid w:val="00303731"/>
    <w:rsid w:val="00305BFA"/>
    <w:rsid w:val="003068E5"/>
    <w:rsid w:val="00307F4D"/>
    <w:rsid w:val="003115B1"/>
    <w:rsid w:val="003115F4"/>
    <w:rsid w:val="00311D50"/>
    <w:rsid w:val="0031319E"/>
    <w:rsid w:val="00313E62"/>
    <w:rsid w:val="003142B8"/>
    <w:rsid w:val="0031507B"/>
    <w:rsid w:val="003161C6"/>
    <w:rsid w:val="0031719B"/>
    <w:rsid w:val="00317219"/>
    <w:rsid w:val="003173B4"/>
    <w:rsid w:val="003175E3"/>
    <w:rsid w:val="00317D62"/>
    <w:rsid w:val="003208F7"/>
    <w:rsid w:val="00321422"/>
    <w:rsid w:val="003225DE"/>
    <w:rsid w:val="003226F4"/>
    <w:rsid w:val="00322F38"/>
    <w:rsid w:val="00323835"/>
    <w:rsid w:val="00323B4F"/>
    <w:rsid w:val="0032438B"/>
    <w:rsid w:val="003274C1"/>
    <w:rsid w:val="003279EA"/>
    <w:rsid w:val="00327C86"/>
    <w:rsid w:val="003302CA"/>
    <w:rsid w:val="00330B88"/>
    <w:rsid w:val="00332EB7"/>
    <w:rsid w:val="003330F1"/>
    <w:rsid w:val="00333B48"/>
    <w:rsid w:val="00333CC4"/>
    <w:rsid w:val="0033406B"/>
    <w:rsid w:val="003351D5"/>
    <w:rsid w:val="00336CA1"/>
    <w:rsid w:val="003377FF"/>
    <w:rsid w:val="0034034B"/>
    <w:rsid w:val="00340499"/>
    <w:rsid w:val="00341136"/>
    <w:rsid w:val="00341672"/>
    <w:rsid w:val="003420BF"/>
    <w:rsid w:val="00342E88"/>
    <w:rsid w:val="00343958"/>
    <w:rsid w:val="003441A6"/>
    <w:rsid w:val="00344861"/>
    <w:rsid w:val="00344D76"/>
    <w:rsid w:val="00344FE8"/>
    <w:rsid w:val="00346B7B"/>
    <w:rsid w:val="0034742F"/>
    <w:rsid w:val="00351252"/>
    <w:rsid w:val="0035127A"/>
    <w:rsid w:val="00353971"/>
    <w:rsid w:val="00353CBB"/>
    <w:rsid w:val="003541B1"/>
    <w:rsid w:val="0035467E"/>
    <w:rsid w:val="00355460"/>
    <w:rsid w:val="003565D8"/>
    <w:rsid w:val="00356730"/>
    <w:rsid w:val="00360ACD"/>
    <w:rsid w:val="00360ADB"/>
    <w:rsid w:val="00361C74"/>
    <w:rsid w:val="003629B4"/>
    <w:rsid w:val="00363A66"/>
    <w:rsid w:val="00363DD1"/>
    <w:rsid w:val="0036540B"/>
    <w:rsid w:val="0036628C"/>
    <w:rsid w:val="00371284"/>
    <w:rsid w:val="00371941"/>
    <w:rsid w:val="00371B49"/>
    <w:rsid w:val="00372761"/>
    <w:rsid w:val="003745FD"/>
    <w:rsid w:val="003746D2"/>
    <w:rsid w:val="00374FC8"/>
    <w:rsid w:val="003750D2"/>
    <w:rsid w:val="003801D3"/>
    <w:rsid w:val="003802C7"/>
    <w:rsid w:val="003805CB"/>
    <w:rsid w:val="00381179"/>
    <w:rsid w:val="00381BB1"/>
    <w:rsid w:val="00381C47"/>
    <w:rsid w:val="00381DAC"/>
    <w:rsid w:val="0038358A"/>
    <w:rsid w:val="00383EC4"/>
    <w:rsid w:val="00384F67"/>
    <w:rsid w:val="0038570A"/>
    <w:rsid w:val="00386948"/>
    <w:rsid w:val="00386DA0"/>
    <w:rsid w:val="00386F1E"/>
    <w:rsid w:val="00387224"/>
    <w:rsid w:val="003874D7"/>
    <w:rsid w:val="00387521"/>
    <w:rsid w:val="00387BB1"/>
    <w:rsid w:val="00390EE6"/>
    <w:rsid w:val="00391100"/>
    <w:rsid w:val="0039310D"/>
    <w:rsid w:val="00393A3F"/>
    <w:rsid w:val="00393AEF"/>
    <w:rsid w:val="00393E32"/>
    <w:rsid w:val="003947ED"/>
    <w:rsid w:val="003953B0"/>
    <w:rsid w:val="00395760"/>
    <w:rsid w:val="00397A19"/>
    <w:rsid w:val="00397E72"/>
    <w:rsid w:val="00397F3F"/>
    <w:rsid w:val="003A0B06"/>
    <w:rsid w:val="003A2751"/>
    <w:rsid w:val="003A4293"/>
    <w:rsid w:val="003A4BB7"/>
    <w:rsid w:val="003A7568"/>
    <w:rsid w:val="003B0F34"/>
    <w:rsid w:val="003B1FD9"/>
    <w:rsid w:val="003B364B"/>
    <w:rsid w:val="003B54A1"/>
    <w:rsid w:val="003B550A"/>
    <w:rsid w:val="003B5742"/>
    <w:rsid w:val="003B5AC8"/>
    <w:rsid w:val="003B5EA3"/>
    <w:rsid w:val="003B6F10"/>
    <w:rsid w:val="003B6FB8"/>
    <w:rsid w:val="003B73C4"/>
    <w:rsid w:val="003C05F5"/>
    <w:rsid w:val="003C1B36"/>
    <w:rsid w:val="003C2E31"/>
    <w:rsid w:val="003C33C9"/>
    <w:rsid w:val="003C48C2"/>
    <w:rsid w:val="003C53B8"/>
    <w:rsid w:val="003C54D8"/>
    <w:rsid w:val="003C561E"/>
    <w:rsid w:val="003C63D3"/>
    <w:rsid w:val="003C7071"/>
    <w:rsid w:val="003C74FC"/>
    <w:rsid w:val="003C7964"/>
    <w:rsid w:val="003D0B09"/>
    <w:rsid w:val="003D1921"/>
    <w:rsid w:val="003D1BBF"/>
    <w:rsid w:val="003D3BD6"/>
    <w:rsid w:val="003D44B4"/>
    <w:rsid w:val="003D4B80"/>
    <w:rsid w:val="003D663C"/>
    <w:rsid w:val="003D724A"/>
    <w:rsid w:val="003E154E"/>
    <w:rsid w:val="003E2800"/>
    <w:rsid w:val="003E2D03"/>
    <w:rsid w:val="003E2DD2"/>
    <w:rsid w:val="003E2F4B"/>
    <w:rsid w:val="003E2FD5"/>
    <w:rsid w:val="003E39CF"/>
    <w:rsid w:val="003E4951"/>
    <w:rsid w:val="003E5210"/>
    <w:rsid w:val="003E653B"/>
    <w:rsid w:val="003E7486"/>
    <w:rsid w:val="003F1C18"/>
    <w:rsid w:val="003F26E1"/>
    <w:rsid w:val="003F2B08"/>
    <w:rsid w:val="003F2B2C"/>
    <w:rsid w:val="003F373A"/>
    <w:rsid w:val="003F3CA5"/>
    <w:rsid w:val="003F41CD"/>
    <w:rsid w:val="003F519D"/>
    <w:rsid w:val="003F5814"/>
    <w:rsid w:val="003F6D84"/>
    <w:rsid w:val="003F7233"/>
    <w:rsid w:val="003F7CAD"/>
    <w:rsid w:val="00400837"/>
    <w:rsid w:val="00400967"/>
    <w:rsid w:val="00400F96"/>
    <w:rsid w:val="0040230A"/>
    <w:rsid w:val="00402C1E"/>
    <w:rsid w:val="004044B5"/>
    <w:rsid w:val="00404D02"/>
    <w:rsid w:val="00406877"/>
    <w:rsid w:val="004069B0"/>
    <w:rsid w:val="00406C53"/>
    <w:rsid w:val="00411BD9"/>
    <w:rsid w:val="0041331F"/>
    <w:rsid w:val="00413DA7"/>
    <w:rsid w:val="0041468A"/>
    <w:rsid w:val="004147AE"/>
    <w:rsid w:val="00414D19"/>
    <w:rsid w:val="0041565A"/>
    <w:rsid w:val="00415D3A"/>
    <w:rsid w:val="004164B5"/>
    <w:rsid w:val="004166FD"/>
    <w:rsid w:val="004168CF"/>
    <w:rsid w:val="00420795"/>
    <w:rsid w:val="00421D32"/>
    <w:rsid w:val="00422509"/>
    <w:rsid w:val="00423A36"/>
    <w:rsid w:val="00423D2B"/>
    <w:rsid w:val="0042426C"/>
    <w:rsid w:val="004252EE"/>
    <w:rsid w:val="0042540D"/>
    <w:rsid w:val="00425F79"/>
    <w:rsid w:val="004268E4"/>
    <w:rsid w:val="00427C70"/>
    <w:rsid w:val="00430439"/>
    <w:rsid w:val="00430E39"/>
    <w:rsid w:val="004311DC"/>
    <w:rsid w:val="004329C5"/>
    <w:rsid w:val="00433298"/>
    <w:rsid w:val="00433F21"/>
    <w:rsid w:val="0043674A"/>
    <w:rsid w:val="00436BDE"/>
    <w:rsid w:val="00436EBA"/>
    <w:rsid w:val="00437D30"/>
    <w:rsid w:val="004401BF"/>
    <w:rsid w:val="0044075A"/>
    <w:rsid w:val="00441841"/>
    <w:rsid w:val="00441BEB"/>
    <w:rsid w:val="00442C5C"/>
    <w:rsid w:val="00442E72"/>
    <w:rsid w:val="00444A89"/>
    <w:rsid w:val="00444CE0"/>
    <w:rsid w:val="004452D9"/>
    <w:rsid w:val="004455F7"/>
    <w:rsid w:val="00446202"/>
    <w:rsid w:val="004467B8"/>
    <w:rsid w:val="00447686"/>
    <w:rsid w:val="00447BF4"/>
    <w:rsid w:val="00447E8F"/>
    <w:rsid w:val="00451157"/>
    <w:rsid w:val="004514BF"/>
    <w:rsid w:val="00452B86"/>
    <w:rsid w:val="00454FA8"/>
    <w:rsid w:val="00455EA2"/>
    <w:rsid w:val="004563DB"/>
    <w:rsid w:val="0045693A"/>
    <w:rsid w:val="004575F3"/>
    <w:rsid w:val="00457A89"/>
    <w:rsid w:val="00457FA6"/>
    <w:rsid w:val="00462EAB"/>
    <w:rsid w:val="00463439"/>
    <w:rsid w:val="00464405"/>
    <w:rsid w:val="00464C2C"/>
    <w:rsid w:val="00464E3E"/>
    <w:rsid w:val="004657B0"/>
    <w:rsid w:val="00466783"/>
    <w:rsid w:val="004674BE"/>
    <w:rsid w:val="004676F9"/>
    <w:rsid w:val="00467D0E"/>
    <w:rsid w:val="0047064A"/>
    <w:rsid w:val="00471034"/>
    <w:rsid w:val="004721C9"/>
    <w:rsid w:val="00472B57"/>
    <w:rsid w:val="00472E27"/>
    <w:rsid w:val="00473142"/>
    <w:rsid w:val="004748C2"/>
    <w:rsid w:val="00474DDB"/>
    <w:rsid w:val="00474EA6"/>
    <w:rsid w:val="00475F58"/>
    <w:rsid w:val="00476318"/>
    <w:rsid w:val="0047735C"/>
    <w:rsid w:val="00477940"/>
    <w:rsid w:val="004809BB"/>
    <w:rsid w:val="00482C63"/>
    <w:rsid w:val="00484FD7"/>
    <w:rsid w:val="004872BE"/>
    <w:rsid w:val="0048772D"/>
    <w:rsid w:val="00487BE7"/>
    <w:rsid w:val="00487F44"/>
    <w:rsid w:val="004901EA"/>
    <w:rsid w:val="00490846"/>
    <w:rsid w:val="00491474"/>
    <w:rsid w:val="00492D46"/>
    <w:rsid w:val="004938D5"/>
    <w:rsid w:val="004940F7"/>
    <w:rsid w:val="004966BB"/>
    <w:rsid w:val="00497E2D"/>
    <w:rsid w:val="004A124C"/>
    <w:rsid w:val="004A1675"/>
    <w:rsid w:val="004A1CAD"/>
    <w:rsid w:val="004A24BD"/>
    <w:rsid w:val="004A2B09"/>
    <w:rsid w:val="004A3156"/>
    <w:rsid w:val="004A4123"/>
    <w:rsid w:val="004A4AB9"/>
    <w:rsid w:val="004A4C28"/>
    <w:rsid w:val="004A50F1"/>
    <w:rsid w:val="004A54F3"/>
    <w:rsid w:val="004A60F3"/>
    <w:rsid w:val="004A7238"/>
    <w:rsid w:val="004A7484"/>
    <w:rsid w:val="004B058F"/>
    <w:rsid w:val="004B0C59"/>
    <w:rsid w:val="004B122E"/>
    <w:rsid w:val="004B14DC"/>
    <w:rsid w:val="004B3833"/>
    <w:rsid w:val="004B3FCF"/>
    <w:rsid w:val="004B43E9"/>
    <w:rsid w:val="004B4F0E"/>
    <w:rsid w:val="004B56BB"/>
    <w:rsid w:val="004B5D7B"/>
    <w:rsid w:val="004C37EC"/>
    <w:rsid w:val="004C4B24"/>
    <w:rsid w:val="004C4E48"/>
    <w:rsid w:val="004C606F"/>
    <w:rsid w:val="004D099B"/>
    <w:rsid w:val="004D2485"/>
    <w:rsid w:val="004D25AC"/>
    <w:rsid w:val="004D326D"/>
    <w:rsid w:val="004D448A"/>
    <w:rsid w:val="004D4823"/>
    <w:rsid w:val="004D4BCD"/>
    <w:rsid w:val="004D69A5"/>
    <w:rsid w:val="004D70CF"/>
    <w:rsid w:val="004D79A4"/>
    <w:rsid w:val="004E119F"/>
    <w:rsid w:val="004E42BC"/>
    <w:rsid w:val="004E4B60"/>
    <w:rsid w:val="004E4BAE"/>
    <w:rsid w:val="004E5B0F"/>
    <w:rsid w:val="004E6783"/>
    <w:rsid w:val="004E794B"/>
    <w:rsid w:val="004F0ACB"/>
    <w:rsid w:val="004F0C73"/>
    <w:rsid w:val="004F18D0"/>
    <w:rsid w:val="004F1E02"/>
    <w:rsid w:val="004F51DF"/>
    <w:rsid w:val="004F56CD"/>
    <w:rsid w:val="004F571D"/>
    <w:rsid w:val="004F616A"/>
    <w:rsid w:val="004F641E"/>
    <w:rsid w:val="00502CAA"/>
    <w:rsid w:val="005031E6"/>
    <w:rsid w:val="005047F4"/>
    <w:rsid w:val="00506C6F"/>
    <w:rsid w:val="00506DEA"/>
    <w:rsid w:val="00506E02"/>
    <w:rsid w:val="00506EAC"/>
    <w:rsid w:val="00512589"/>
    <w:rsid w:val="005127B4"/>
    <w:rsid w:val="005128F3"/>
    <w:rsid w:val="00512E6E"/>
    <w:rsid w:val="00513A06"/>
    <w:rsid w:val="00513C0F"/>
    <w:rsid w:val="00514A38"/>
    <w:rsid w:val="00515CE4"/>
    <w:rsid w:val="00516DAC"/>
    <w:rsid w:val="0052032B"/>
    <w:rsid w:val="00520F8A"/>
    <w:rsid w:val="0052151E"/>
    <w:rsid w:val="00521AA1"/>
    <w:rsid w:val="00523A3B"/>
    <w:rsid w:val="00523A62"/>
    <w:rsid w:val="00524121"/>
    <w:rsid w:val="0052584A"/>
    <w:rsid w:val="005269CD"/>
    <w:rsid w:val="00526ACF"/>
    <w:rsid w:val="00526DEA"/>
    <w:rsid w:val="005270C8"/>
    <w:rsid w:val="0052733A"/>
    <w:rsid w:val="00530C1B"/>
    <w:rsid w:val="00531128"/>
    <w:rsid w:val="005322BE"/>
    <w:rsid w:val="005324A5"/>
    <w:rsid w:val="00532BD9"/>
    <w:rsid w:val="00533288"/>
    <w:rsid w:val="00533D80"/>
    <w:rsid w:val="00533E6B"/>
    <w:rsid w:val="00535481"/>
    <w:rsid w:val="00536372"/>
    <w:rsid w:val="00536A66"/>
    <w:rsid w:val="0053743E"/>
    <w:rsid w:val="0054044A"/>
    <w:rsid w:val="00540A60"/>
    <w:rsid w:val="0054184A"/>
    <w:rsid w:val="00541FB2"/>
    <w:rsid w:val="00542388"/>
    <w:rsid w:val="00543336"/>
    <w:rsid w:val="00543B80"/>
    <w:rsid w:val="00544425"/>
    <w:rsid w:val="005444E1"/>
    <w:rsid w:val="005446CA"/>
    <w:rsid w:val="00544F83"/>
    <w:rsid w:val="005457FD"/>
    <w:rsid w:val="00545A03"/>
    <w:rsid w:val="00545C40"/>
    <w:rsid w:val="00546686"/>
    <w:rsid w:val="005519DB"/>
    <w:rsid w:val="00552469"/>
    <w:rsid w:val="005533B1"/>
    <w:rsid w:val="00553756"/>
    <w:rsid w:val="00553824"/>
    <w:rsid w:val="00553C5C"/>
    <w:rsid w:val="00554269"/>
    <w:rsid w:val="005549E3"/>
    <w:rsid w:val="00555539"/>
    <w:rsid w:val="00555649"/>
    <w:rsid w:val="0056149B"/>
    <w:rsid w:val="00562321"/>
    <w:rsid w:val="0056269F"/>
    <w:rsid w:val="005632FC"/>
    <w:rsid w:val="005636AA"/>
    <w:rsid w:val="0056432D"/>
    <w:rsid w:val="0056555B"/>
    <w:rsid w:val="00565A46"/>
    <w:rsid w:val="00567124"/>
    <w:rsid w:val="005676AE"/>
    <w:rsid w:val="005679F1"/>
    <w:rsid w:val="005704D3"/>
    <w:rsid w:val="005710FA"/>
    <w:rsid w:val="005741C4"/>
    <w:rsid w:val="00580107"/>
    <w:rsid w:val="005808BD"/>
    <w:rsid w:val="005828F9"/>
    <w:rsid w:val="00582DAC"/>
    <w:rsid w:val="005831DC"/>
    <w:rsid w:val="00583A6A"/>
    <w:rsid w:val="005840BE"/>
    <w:rsid w:val="0058799B"/>
    <w:rsid w:val="00591FC8"/>
    <w:rsid w:val="005921AA"/>
    <w:rsid w:val="00592816"/>
    <w:rsid w:val="0059298F"/>
    <w:rsid w:val="005930EA"/>
    <w:rsid w:val="0059604B"/>
    <w:rsid w:val="00596304"/>
    <w:rsid w:val="00596CAD"/>
    <w:rsid w:val="005A0547"/>
    <w:rsid w:val="005A1654"/>
    <w:rsid w:val="005A190B"/>
    <w:rsid w:val="005A1BD9"/>
    <w:rsid w:val="005A25D6"/>
    <w:rsid w:val="005A28A9"/>
    <w:rsid w:val="005A2F47"/>
    <w:rsid w:val="005A3400"/>
    <w:rsid w:val="005A4C53"/>
    <w:rsid w:val="005A4C9C"/>
    <w:rsid w:val="005A504A"/>
    <w:rsid w:val="005A5377"/>
    <w:rsid w:val="005A5470"/>
    <w:rsid w:val="005A59CD"/>
    <w:rsid w:val="005A7049"/>
    <w:rsid w:val="005A75AF"/>
    <w:rsid w:val="005A7CC9"/>
    <w:rsid w:val="005B0574"/>
    <w:rsid w:val="005B274A"/>
    <w:rsid w:val="005B4445"/>
    <w:rsid w:val="005B45FA"/>
    <w:rsid w:val="005B4AE1"/>
    <w:rsid w:val="005B571C"/>
    <w:rsid w:val="005B738F"/>
    <w:rsid w:val="005B7D33"/>
    <w:rsid w:val="005C06B1"/>
    <w:rsid w:val="005C1D3F"/>
    <w:rsid w:val="005C1EBE"/>
    <w:rsid w:val="005C1F1B"/>
    <w:rsid w:val="005C3194"/>
    <w:rsid w:val="005C3D7E"/>
    <w:rsid w:val="005C42DE"/>
    <w:rsid w:val="005C446D"/>
    <w:rsid w:val="005C5896"/>
    <w:rsid w:val="005C69EF"/>
    <w:rsid w:val="005D0313"/>
    <w:rsid w:val="005D0974"/>
    <w:rsid w:val="005D1225"/>
    <w:rsid w:val="005D1F16"/>
    <w:rsid w:val="005D2652"/>
    <w:rsid w:val="005D2799"/>
    <w:rsid w:val="005D27A0"/>
    <w:rsid w:val="005D2ADD"/>
    <w:rsid w:val="005D3D1B"/>
    <w:rsid w:val="005D4E89"/>
    <w:rsid w:val="005D6B53"/>
    <w:rsid w:val="005D6F93"/>
    <w:rsid w:val="005D74F8"/>
    <w:rsid w:val="005D7C1E"/>
    <w:rsid w:val="005E0C86"/>
    <w:rsid w:val="005E1490"/>
    <w:rsid w:val="005E14DD"/>
    <w:rsid w:val="005E15BB"/>
    <w:rsid w:val="005E1B59"/>
    <w:rsid w:val="005E20DB"/>
    <w:rsid w:val="005E2B3E"/>
    <w:rsid w:val="005E376F"/>
    <w:rsid w:val="005E613D"/>
    <w:rsid w:val="005E6AF9"/>
    <w:rsid w:val="005F0D6B"/>
    <w:rsid w:val="005F359F"/>
    <w:rsid w:val="005F35EC"/>
    <w:rsid w:val="005F40C4"/>
    <w:rsid w:val="005F43D3"/>
    <w:rsid w:val="005F4C61"/>
    <w:rsid w:val="005F70B3"/>
    <w:rsid w:val="005F7DCB"/>
    <w:rsid w:val="006006B4"/>
    <w:rsid w:val="00600CA5"/>
    <w:rsid w:val="0060203F"/>
    <w:rsid w:val="00602A74"/>
    <w:rsid w:val="00603BF9"/>
    <w:rsid w:val="00605F2D"/>
    <w:rsid w:val="00605F98"/>
    <w:rsid w:val="00606947"/>
    <w:rsid w:val="0060716D"/>
    <w:rsid w:val="00611107"/>
    <w:rsid w:val="006112A8"/>
    <w:rsid w:val="00611F29"/>
    <w:rsid w:val="00612262"/>
    <w:rsid w:val="00612D44"/>
    <w:rsid w:val="00613D02"/>
    <w:rsid w:val="00613ED4"/>
    <w:rsid w:val="00614285"/>
    <w:rsid w:val="00614D2E"/>
    <w:rsid w:val="00615AE4"/>
    <w:rsid w:val="00615C3F"/>
    <w:rsid w:val="0061759E"/>
    <w:rsid w:val="00617BB8"/>
    <w:rsid w:val="00617C24"/>
    <w:rsid w:val="00620046"/>
    <w:rsid w:val="00620362"/>
    <w:rsid w:val="00623C46"/>
    <w:rsid w:val="0062438B"/>
    <w:rsid w:val="00625900"/>
    <w:rsid w:val="00626579"/>
    <w:rsid w:val="00626BAB"/>
    <w:rsid w:val="00627E2C"/>
    <w:rsid w:val="00630B23"/>
    <w:rsid w:val="00631675"/>
    <w:rsid w:val="00632158"/>
    <w:rsid w:val="00632159"/>
    <w:rsid w:val="00632934"/>
    <w:rsid w:val="00633697"/>
    <w:rsid w:val="006337E7"/>
    <w:rsid w:val="00634836"/>
    <w:rsid w:val="0063504D"/>
    <w:rsid w:val="006377F2"/>
    <w:rsid w:val="00637984"/>
    <w:rsid w:val="0064060A"/>
    <w:rsid w:val="00640A6B"/>
    <w:rsid w:val="00641079"/>
    <w:rsid w:val="00641DE7"/>
    <w:rsid w:val="00643111"/>
    <w:rsid w:val="006434DA"/>
    <w:rsid w:val="00644AE1"/>
    <w:rsid w:val="00644EB5"/>
    <w:rsid w:val="00646137"/>
    <w:rsid w:val="00647F27"/>
    <w:rsid w:val="00651F0C"/>
    <w:rsid w:val="00652C0A"/>
    <w:rsid w:val="00653B2F"/>
    <w:rsid w:val="00655A04"/>
    <w:rsid w:val="0065649D"/>
    <w:rsid w:val="0066003D"/>
    <w:rsid w:val="006603D5"/>
    <w:rsid w:val="00661EE3"/>
    <w:rsid w:val="00663242"/>
    <w:rsid w:val="00663A1F"/>
    <w:rsid w:val="00663A59"/>
    <w:rsid w:val="00663D8D"/>
    <w:rsid w:val="00663E99"/>
    <w:rsid w:val="00664BBF"/>
    <w:rsid w:val="00664DE1"/>
    <w:rsid w:val="006650D4"/>
    <w:rsid w:val="006667EB"/>
    <w:rsid w:val="006674E8"/>
    <w:rsid w:val="006704CC"/>
    <w:rsid w:val="006708A8"/>
    <w:rsid w:val="00670F5C"/>
    <w:rsid w:val="00671A29"/>
    <w:rsid w:val="00671C7A"/>
    <w:rsid w:val="00671E59"/>
    <w:rsid w:val="00672F33"/>
    <w:rsid w:val="00674CE5"/>
    <w:rsid w:val="00676A2C"/>
    <w:rsid w:val="00676AFA"/>
    <w:rsid w:val="00676B8C"/>
    <w:rsid w:val="00680203"/>
    <w:rsid w:val="006815D4"/>
    <w:rsid w:val="0068170E"/>
    <w:rsid w:val="00683546"/>
    <w:rsid w:val="006847FC"/>
    <w:rsid w:val="00684CB5"/>
    <w:rsid w:val="0068600E"/>
    <w:rsid w:val="00686878"/>
    <w:rsid w:val="0068727A"/>
    <w:rsid w:val="00687ECB"/>
    <w:rsid w:val="006900C3"/>
    <w:rsid w:val="00690237"/>
    <w:rsid w:val="00690E7E"/>
    <w:rsid w:val="006943E3"/>
    <w:rsid w:val="00696239"/>
    <w:rsid w:val="006967F2"/>
    <w:rsid w:val="00696DA7"/>
    <w:rsid w:val="00696E8E"/>
    <w:rsid w:val="006978DA"/>
    <w:rsid w:val="006A003A"/>
    <w:rsid w:val="006A0667"/>
    <w:rsid w:val="006A0DF3"/>
    <w:rsid w:val="006A1041"/>
    <w:rsid w:val="006A1249"/>
    <w:rsid w:val="006A14AA"/>
    <w:rsid w:val="006A3227"/>
    <w:rsid w:val="006A411D"/>
    <w:rsid w:val="006A4F02"/>
    <w:rsid w:val="006A5629"/>
    <w:rsid w:val="006A57E6"/>
    <w:rsid w:val="006A61B9"/>
    <w:rsid w:val="006B0303"/>
    <w:rsid w:val="006B0BE8"/>
    <w:rsid w:val="006B0FF6"/>
    <w:rsid w:val="006B119D"/>
    <w:rsid w:val="006B1270"/>
    <w:rsid w:val="006B1825"/>
    <w:rsid w:val="006B29C0"/>
    <w:rsid w:val="006B2BF4"/>
    <w:rsid w:val="006B312D"/>
    <w:rsid w:val="006B3260"/>
    <w:rsid w:val="006B4C4C"/>
    <w:rsid w:val="006B727A"/>
    <w:rsid w:val="006C17F7"/>
    <w:rsid w:val="006C2317"/>
    <w:rsid w:val="006C23E9"/>
    <w:rsid w:val="006C2414"/>
    <w:rsid w:val="006C2C52"/>
    <w:rsid w:val="006C43D0"/>
    <w:rsid w:val="006C5644"/>
    <w:rsid w:val="006C71B9"/>
    <w:rsid w:val="006C7824"/>
    <w:rsid w:val="006C7892"/>
    <w:rsid w:val="006D06DF"/>
    <w:rsid w:val="006D1CDF"/>
    <w:rsid w:val="006D1F37"/>
    <w:rsid w:val="006D207F"/>
    <w:rsid w:val="006D25DA"/>
    <w:rsid w:val="006D2C0C"/>
    <w:rsid w:val="006D4122"/>
    <w:rsid w:val="006D4366"/>
    <w:rsid w:val="006D4F98"/>
    <w:rsid w:val="006D58DA"/>
    <w:rsid w:val="006D602A"/>
    <w:rsid w:val="006D6105"/>
    <w:rsid w:val="006D6C32"/>
    <w:rsid w:val="006D6C9E"/>
    <w:rsid w:val="006D79C1"/>
    <w:rsid w:val="006D7B66"/>
    <w:rsid w:val="006D7BF6"/>
    <w:rsid w:val="006D7FE4"/>
    <w:rsid w:val="006E0375"/>
    <w:rsid w:val="006E068E"/>
    <w:rsid w:val="006E0E02"/>
    <w:rsid w:val="006E1F47"/>
    <w:rsid w:val="006E268F"/>
    <w:rsid w:val="006E2864"/>
    <w:rsid w:val="006E29F4"/>
    <w:rsid w:val="006E2AA3"/>
    <w:rsid w:val="006E35E5"/>
    <w:rsid w:val="006E437E"/>
    <w:rsid w:val="006E442F"/>
    <w:rsid w:val="006E653E"/>
    <w:rsid w:val="006E756B"/>
    <w:rsid w:val="006E7D42"/>
    <w:rsid w:val="006F0080"/>
    <w:rsid w:val="006F29F8"/>
    <w:rsid w:val="006F340F"/>
    <w:rsid w:val="006F6103"/>
    <w:rsid w:val="006F79E3"/>
    <w:rsid w:val="006F7B5B"/>
    <w:rsid w:val="007002E9"/>
    <w:rsid w:val="007006B4"/>
    <w:rsid w:val="0070191F"/>
    <w:rsid w:val="00702234"/>
    <w:rsid w:val="00702FAE"/>
    <w:rsid w:val="00703E5E"/>
    <w:rsid w:val="0070475A"/>
    <w:rsid w:val="00705158"/>
    <w:rsid w:val="00705533"/>
    <w:rsid w:val="00705884"/>
    <w:rsid w:val="007058E1"/>
    <w:rsid w:val="00705A41"/>
    <w:rsid w:val="007060B6"/>
    <w:rsid w:val="00707D47"/>
    <w:rsid w:val="0071030C"/>
    <w:rsid w:val="00711014"/>
    <w:rsid w:val="00711B56"/>
    <w:rsid w:val="007132BA"/>
    <w:rsid w:val="007134C8"/>
    <w:rsid w:val="007154D1"/>
    <w:rsid w:val="00716D6C"/>
    <w:rsid w:val="00716DA3"/>
    <w:rsid w:val="00717628"/>
    <w:rsid w:val="00717CDC"/>
    <w:rsid w:val="007209A7"/>
    <w:rsid w:val="00720EA3"/>
    <w:rsid w:val="00721928"/>
    <w:rsid w:val="00721E38"/>
    <w:rsid w:val="007237D2"/>
    <w:rsid w:val="00725648"/>
    <w:rsid w:val="007258A5"/>
    <w:rsid w:val="00726746"/>
    <w:rsid w:val="00727993"/>
    <w:rsid w:val="007279BC"/>
    <w:rsid w:val="00727F50"/>
    <w:rsid w:val="007301FD"/>
    <w:rsid w:val="00732680"/>
    <w:rsid w:val="0073449B"/>
    <w:rsid w:val="00735506"/>
    <w:rsid w:val="00735F67"/>
    <w:rsid w:val="00736823"/>
    <w:rsid w:val="0073726D"/>
    <w:rsid w:val="007404A4"/>
    <w:rsid w:val="007407EB"/>
    <w:rsid w:val="00740932"/>
    <w:rsid w:val="007410EC"/>
    <w:rsid w:val="00741F16"/>
    <w:rsid w:val="00742069"/>
    <w:rsid w:val="007429ED"/>
    <w:rsid w:val="0074302D"/>
    <w:rsid w:val="00745220"/>
    <w:rsid w:val="007459C8"/>
    <w:rsid w:val="007463C3"/>
    <w:rsid w:val="00746B87"/>
    <w:rsid w:val="00747862"/>
    <w:rsid w:val="00747969"/>
    <w:rsid w:val="007528EC"/>
    <w:rsid w:val="007528F5"/>
    <w:rsid w:val="00752948"/>
    <w:rsid w:val="00752A51"/>
    <w:rsid w:val="00752C5C"/>
    <w:rsid w:val="00752CE1"/>
    <w:rsid w:val="00753400"/>
    <w:rsid w:val="00753A61"/>
    <w:rsid w:val="00753B0A"/>
    <w:rsid w:val="00755A97"/>
    <w:rsid w:val="00755E11"/>
    <w:rsid w:val="00756E57"/>
    <w:rsid w:val="00757833"/>
    <w:rsid w:val="00761774"/>
    <w:rsid w:val="007618C4"/>
    <w:rsid w:val="00762704"/>
    <w:rsid w:val="00763595"/>
    <w:rsid w:val="007655DF"/>
    <w:rsid w:val="007657DC"/>
    <w:rsid w:val="00766F16"/>
    <w:rsid w:val="00767589"/>
    <w:rsid w:val="00767763"/>
    <w:rsid w:val="00770240"/>
    <w:rsid w:val="00770D25"/>
    <w:rsid w:val="00770E34"/>
    <w:rsid w:val="00772CC6"/>
    <w:rsid w:val="00773691"/>
    <w:rsid w:val="00773F43"/>
    <w:rsid w:val="007740D0"/>
    <w:rsid w:val="00774AFF"/>
    <w:rsid w:val="00776CFF"/>
    <w:rsid w:val="00777FDF"/>
    <w:rsid w:val="00780D47"/>
    <w:rsid w:val="007812A4"/>
    <w:rsid w:val="00781365"/>
    <w:rsid w:val="0078137B"/>
    <w:rsid w:val="007814E2"/>
    <w:rsid w:val="00782E96"/>
    <w:rsid w:val="007830A7"/>
    <w:rsid w:val="00783102"/>
    <w:rsid w:val="00783180"/>
    <w:rsid w:val="007836C4"/>
    <w:rsid w:val="00784004"/>
    <w:rsid w:val="0078482E"/>
    <w:rsid w:val="00784A7A"/>
    <w:rsid w:val="007868F5"/>
    <w:rsid w:val="007900B3"/>
    <w:rsid w:val="00790DC5"/>
    <w:rsid w:val="00791673"/>
    <w:rsid w:val="00791DA1"/>
    <w:rsid w:val="00792287"/>
    <w:rsid w:val="00792B07"/>
    <w:rsid w:val="00792C06"/>
    <w:rsid w:val="00792D16"/>
    <w:rsid w:val="00792FAB"/>
    <w:rsid w:val="00792FF2"/>
    <w:rsid w:val="00794211"/>
    <w:rsid w:val="007959BD"/>
    <w:rsid w:val="00795B4C"/>
    <w:rsid w:val="00797780"/>
    <w:rsid w:val="007977D5"/>
    <w:rsid w:val="00797E2F"/>
    <w:rsid w:val="007A0CF7"/>
    <w:rsid w:val="007A2C56"/>
    <w:rsid w:val="007A3BB9"/>
    <w:rsid w:val="007A4842"/>
    <w:rsid w:val="007A4968"/>
    <w:rsid w:val="007A49D1"/>
    <w:rsid w:val="007A501B"/>
    <w:rsid w:val="007A50A5"/>
    <w:rsid w:val="007A5D55"/>
    <w:rsid w:val="007A6DB8"/>
    <w:rsid w:val="007A7C67"/>
    <w:rsid w:val="007A7F11"/>
    <w:rsid w:val="007B01B2"/>
    <w:rsid w:val="007B037D"/>
    <w:rsid w:val="007B0622"/>
    <w:rsid w:val="007B1E21"/>
    <w:rsid w:val="007B2465"/>
    <w:rsid w:val="007B2506"/>
    <w:rsid w:val="007B3FB2"/>
    <w:rsid w:val="007B54A9"/>
    <w:rsid w:val="007B6AD1"/>
    <w:rsid w:val="007B7B8D"/>
    <w:rsid w:val="007C048A"/>
    <w:rsid w:val="007C121F"/>
    <w:rsid w:val="007C13E5"/>
    <w:rsid w:val="007C2674"/>
    <w:rsid w:val="007C297B"/>
    <w:rsid w:val="007C2A93"/>
    <w:rsid w:val="007C3B92"/>
    <w:rsid w:val="007C40A9"/>
    <w:rsid w:val="007C6ABF"/>
    <w:rsid w:val="007D0C80"/>
    <w:rsid w:val="007D0CB4"/>
    <w:rsid w:val="007D24D9"/>
    <w:rsid w:val="007D4F05"/>
    <w:rsid w:val="007D5159"/>
    <w:rsid w:val="007D5337"/>
    <w:rsid w:val="007D5A99"/>
    <w:rsid w:val="007D78F8"/>
    <w:rsid w:val="007E1663"/>
    <w:rsid w:val="007E169E"/>
    <w:rsid w:val="007E1A73"/>
    <w:rsid w:val="007E1CB6"/>
    <w:rsid w:val="007E1FF6"/>
    <w:rsid w:val="007E2EA0"/>
    <w:rsid w:val="007E3402"/>
    <w:rsid w:val="007E43C2"/>
    <w:rsid w:val="007E46B4"/>
    <w:rsid w:val="007E54F1"/>
    <w:rsid w:val="007E5845"/>
    <w:rsid w:val="007E65BC"/>
    <w:rsid w:val="007E684C"/>
    <w:rsid w:val="007F00E1"/>
    <w:rsid w:val="007F036A"/>
    <w:rsid w:val="007F07E1"/>
    <w:rsid w:val="007F1392"/>
    <w:rsid w:val="007F2372"/>
    <w:rsid w:val="007F2E9C"/>
    <w:rsid w:val="007F6C9D"/>
    <w:rsid w:val="007F71FA"/>
    <w:rsid w:val="007F7CAB"/>
    <w:rsid w:val="00800E22"/>
    <w:rsid w:val="00802046"/>
    <w:rsid w:val="00803D82"/>
    <w:rsid w:val="0080578E"/>
    <w:rsid w:val="00805E64"/>
    <w:rsid w:val="008070B7"/>
    <w:rsid w:val="0080787F"/>
    <w:rsid w:val="00810791"/>
    <w:rsid w:val="00810BEC"/>
    <w:rsid w:val="00810C74"/>
    <w:rsid w:val="00810E46"/>
    <w:rsid w:val="00811273"/>
    <w:rsid w:val="00812B7E"/>
    <w:rsid w:val="008131C4"/>
    <w:rsid w:val="0081321A"/>
    <w:rsid w:val="00813C3F"/>
    <w:rsid w:val="008147CA"/>
    <w:rsid w:val="00814C8B"/>
    <w:rsid w:val="00815491"/>
    <w:rsid w:val="0081575F"/>
    <w:rsid w:val="00815CD3"/>
    <w:rsid w:val="00815F20"/>
    <w:rsid w:val="00815FBD"/>
    <w:rsid w:val="00816025"/>
    <w:rsid w:val="00820D5E"/>
    <w:rsid w:val="0082125D"/>
    <w:rsid w:val="008241B4"/>
    <w:rsid w:val="008246C2"/>
    <w:rsid w:val="008250DA"/>
    <w:rsid w:val="008252B9"/>
    <w:rsid w:val="0082654D"/>
    <w:rsid w:val="00827051"/>
    <w:rsid w:val="008306C8"/>
    <w:rsid w:val="00831024"/>
    <w:rsid w:val="008312C6"/>
    <w:rsid w:val="00832572"/>
    <w:rsid w:val="00832F83"/>
    <w:rsid w:val="00833CCE"/>
    <w:rsid w:val="00834291"/>
    <w:rsid w:val="00834B94"/>
    <w:rsid w:val="008352AF"/>
    <w:rsid w:val="00835412"/>
    <w:rsid w:val="00835847"/>
    <w:rsid w:val="008367D5"/>
    <w:rsid w:val="00840356"/>
    <w:rsid w:val="008405D7"/>
    <w:rsid w:val="00840CBF"/>
    <w:rsid w:val="0084152C"/>
    <w:rsid w:val="0084175B"/>
    <w:rsid w:val="00844E61"/>
    <w:rsid w:val="008500EB"/>
    <w:rsid w:val="00850F40"/>
    <w:rsid w:val="00851212"/>
    <w:rsid w:val="00852307"/>
    <w:rsid w:val="00852B68"/>
    <w:rsid w:val="008541C6"/>
    <w:rsid w:val="00854981"/>
    <w:rsid w:val="00856335"/>
    <w:rsid w:val="008620B6"/>
    <w:rsid w:val="008623FE"/>
    <w:rsid w:val="008625B1"/>
    <w:rsid w:val="00862911"/>
    <w:rsid w:val="008631E5"/>
    <w:rsid w:val="00864580"/>
    <w:rsid w:val="00867894"/>
    <w:rsid w:val="00867AD1"/>
    <w:rsid w:val="00867CD0"/>
    <w:rsid w:val="0087117F"/>
    <w:rsid w:val="00871449"/>
    <w:rsid w:val="0087195B"/>
    <w:rsid w:val="00871F54"/>
    <w:rsid w:val="0087204B"/>
    <w:rsid w:val="0087211C"/>
    <w:rsid w:val="00872208"/>
    <w:rsid w:val="008723BD"/>
    <w:rsid w:val="00872750"/>
    <w:rsid w:val="00872A6D"/>
    <w:rsid w:val="00873F64"/>
    <w:rsid w:val="0087456B"/>
    <w:rsid w:val="008747D1"/>
    <w:rsid w:val="008748C6"/>
    <w:rsid w:val="00874C34"/>
    <w:rsid w:val="0087522C"/>
    <w:rsid w:val="0087544E"/>
    <w:rsid w:val="00875CDB"/>
    <w:rsid w:val="00884DC7"/>
    <w:rsid w:val="00885C84"/>
    <w:rsid w:val="00890CF3"/>
    <w:rsid w:val="00893532"/>
    <w:rsid w:val="008939BB"/>
    <w:rsid w:val="00893DA0"/>
    <w:rsid w:val="00894A2B"/>
    <w:rsid w:val="00895AA0"/>
    <w:rsid w:val="00895AD5"/>
    <w:rsid w:val="00895F40"/>
    <w:rsid w:val="00896208"/>
    <w:rsid w:val="00896375"/>
    <w:rsid w:val="00896601"/>
    <w:rsid w:val="008A0E96"/>
    <w:rsid w:val="008A2373"/>
    <w:rsid w:val="008A2B66"/>
    <w:rsid w:val="008A3E63"/>
    <w:rsid w:val="008A4C00"/>
    <w:rsid w:val="008A50B8"/>
    <w:rsid w:val="008A5861"/>
    <w:rsid w:val="008A64EF"/>
    <w:rsid w:val="008A6589"/>
    <w:rsid w:val="008A65D9"/>
    <w:rsid w:val="008A6692"/>
    <w:rsid w:val="008B018F"/>
    <w:rsid w:val="008B1A28"/>
    <w:rsid w:val="008B581E"/>
    <w:rsid w:val="008B61F2"/>
    <w:rsid w:val="008B650F"/>
    <w:rsid w:val="008B769D"/>
    <w:rsid w:val="008B77D5"/>
    <w:rsid w:val="008B780B"/>
    <w:rsid w:val="008B7F98"/>
    <w:rsid w:val="008C026F"/>
    <w:rsid w:val="008C02E5"/>
    <w:rsid w:val="008C0F87"/>
    <w:rsid w:val="008C3850"/>
    <w:rsid w:val="008C4534"/>
    <w:rsid w:val="008C4642"/>
    <w:rsid w:val="008C4792"/>
    <w:rsid w:val="008C53D2"/>
    <w:rsid w:val="008C6087"/>
    <w:rsid w:val="008D2C08"/>
    <w:rsid w:val="008D2CD1"/>
    <w:rsid w:val="008D2E5C"/>
    <w:rsid w:val="008D351D"/>
    <w:rsid w:val="008D6CA3"/>
    <w:rsid w:val="008E05B1"/>
    <w:rsid w:val="008E2042"/>
    <w:rsid w:val="008E2B88"/>
    <w:rsid w:val="008E2D1C"/>
    <w:rsid w:val="008E7652"/>
    <w:rsid w:val="008F0AFF"/>
    <w:rsid w:val="008F1B55"/>
    <w:rsid w:val="008F1FF2"/>
    <w:rsid w:val="008F2136"/>
    <w:rsid w:val="008F2DD0"/>
    <w:rsid w:val="008F3E31"/>
    <w:rsid w:val="008F47B4"/>
    <w:rsid w:val="008F6495"/>
    <w:rsid w:val="008F64EB"/>
    <w:rsid w:val="00901658"/>
    <w:rsid w:val="009026F8"/>
    <w:rsid w:val="00902746"/>
    <w:rsid w:val="009032DE"/>
    <w:rsid w:val="00903B97"/>
    <w:rsid w:val="00910C32"/>
    <w:rsid w:val="009113F8"/>
    <w:rsid w:val="00911819"/>
    <w:rsid w:val="00911ADB"/>
    <w:rsid w:val="00911BC6"/>
    <w:rsid w:val="00912179"/>
    <w:rsid w:val="00912237"/>
    <w:rsid w:val="009129A1"/>
    <w:rsid w:val="00912F59"/>
    <w:rsid w:val="00913360"/>
    <w:rsid w:val="00913373"/>
    <w:rsid w:val="009150DC"/>
    <w:rsid w:val="0091555F"/>
    <w:rsid w:val="00915AC5"/>
    <w:rsid w:val="009166EB"/>
    <w:rsid w:val="00916D90"/>
    <w:rsid w:val="009179EC"/>
    <w:rsid w:val="00917D52"/>
    <w:rsid w:val="00920091"/>
    <w:rsid w:val="00924E80"/>
    <w:rsid w:val="0092501D"/>
    <w:rsid w:val="009255C4"/>
    <w:rsid w:val="0092563B"/>
    <w:rsid w:val="00926F71"/>
    <w:rsid w:val="0092720B"/>
    <w:rsid w:val="00927E86"/>
    <w:rsid w:val="0093044B"/>
    <w:rsid w:val="009311A1"/>
    <w:rsid w:val="00931B7C"/>
    <w:rsid w:val="009331CA"/>
    <w:rsid w:val="00934A41"/>
    <w:rsid w:val="0093715E"/>
    <w:rsid w:val="00937BC5"/>
    <w:rsid w:val="00941319"/>
    <w:rsid w:val="0094157C"/>
    <w:rsid w:val="00941BE8"/>
    <w:rsid w:val="00943C0A"/>
    <w:rsid w:val="00943E02"/>
    <w:rsid w:val="009449D5"/>
    <w:rsid w:val="00945E4E"/>
    <w:rsid w:val="00946AD0"/>
    <w:rsid w:val="009471F0"/>
    <w:rsid w:val="00951AA0"/>
    <w:rsid w:val="00951ED3"/>
    <w:rsid w:val="00955331"/>
    <w:rsid w:val="009556F3"/>
    <w:rsid w:val="00955836"/>
    <w:rsid w:val="0095603C"/>
    <w:rsid w:val="00956337"/>
    <w:rsid w:val="009609E1"/>
    <w:rsid w:val="00961AEC"/>
    <w:rsid w:val="00962536"/>
    <w:rsid w:val="00962AD2"/>
    <w:rsid w:val="0096381A"/>
    <w:rsid w:val="00963937"/>
    <w:rsid w:val="00963C67"/>
    <w:rsid w:val="00963F97"/>
    <w:rsid w:val="00963FB1"/>
    <w:rsid w:val="0096489C"/>
    <w:rsid w:val="00965F69"/>
    <w:rsid w:val="00966866"/>
    <w:rsid w:val="00967DF1"/>
    <w:rsid w:val="009723AB"/>
    <w:rsid w:val="009733D2"/>
    <w:rsid w:val="00973C4D"/>
    <w:rsid w:val="009741C6"/>
    <w:rsid w:val="00974E06"/>
    <w:rsid w:val="00974F71"/>
    <w:rsid w:val="009751F2"/>
    <w:rsid w:val="00976653"/>
    <w:rsid w:val="009779B3"/>
    <w:rsid w:val="009807A2"/>
    <w:rsid w:val="00982785"/>
    <w:rsid w:val="00982A67"/>
    <w:rsid w:val="009830B6"/>
    <w:rsid w:val="00985C65"/>
    <w:rsid w:val="00990944"/>
    <w:rsid w:val="00991A89"/>
    <w:rsid w:val="00991F20"/>
    <w:rsid w:val="00992639"/>
    <w:rsid w:val="00992673"/>
    <w:rsid w:val="009937A8"/>
    <w:rsid w:val="00993EE5"/>
    <w:rsid w:val="00995767"/>
    <w:rsid w:val="00995EDB"/>
    <w:rsid w:val="009969C4"/>
    <w:rsid w:val="0099749A"/>
    <w:rsid w:val="009A0498"/>
    <w:rsid w:val="009A0F97"/>
    <w:rsid w:val="009A1B3B"/>
    <w:rsid w:val="009A1D86"/>
    <w:rsid w:val="009A2EE2"/>
    <w:rsid w:val="009A33A6"/>
    <w:rsid w:val="009A3B4D"/>
    <w:rsid w:val="009A3FA4"/>
    <w:rsid w:val="009A4034"/>
    <w:rsid w:val="009A439D"/>
    <w:rsid w:val="009A4E61"/>
    <w:rsid w:val="009A4F10"/>
    <w:rsid w:val="009A592B"/>
    <w:rsid w:val="009A5A36"/>
    <w:rsid w:val="009A5D79"/>
    <w:rsid w:val="009A7172"/>
    <w:rsid w:val="009A7FF0"/>
    <w:rsid w:val="009B0811"/>
    <w:rsid w:val="009B0950"/>
    <w:rsid w:val="009B102B"/>
    <w:rsid w:val="009B1637"/>
    <w:rsid w:val="009B2028"/>
    <w:rsid w:val="009B2B50"/>
    <w:rsid w:val="009B3966"/>
    <w:rsid w:val="009B3AD3"/>
    <w:rsid w:val="009B510B"/>
    <w:rsid w:val="009B6B24"/>
    <w:rsid w:val="009B7360"/>
    <w:rsid w:val="009C0901"/>
    <w:rsid w:val="009C3202"/>
    <w:rsid w:val="009C3621"/>
    <w:rsid w:val="009C377F"/>
    <w:rsid w:val="009C39EE"/>
    <w:rsid w:val="009C5669"/>
    <w:rsid w:val="009C5776"/>
    <w:rsid w:val="009C5A57"/>
    <w:rsid w:val="009C5FC9"/>
    <w:rsid w:val="009D004F"/>
    <w:rsid w:val="009D059A"/>
    <w:rsid w:val="009D09EA"/>
    <w:rsid w:val="009D174F"/>
    <w:rsid w:val="009D1CE9"/>
    <w:rsid w:val="009D261A"/>
    <w:rsid w:val="009D3F2E"/>
    <w:rsid w:val="009D44EE"/>
    <w:rsid w:val="009D63E7"/>
    <w:rsid w:val="009D64EC"/>
    <w:rsid w:val="009D6908"/>
    <w:rsid w:val="009D6B94"/>
    <w:rsid w:val="009E0C33"/>
    <w:rsid w:val="009E2075"/>
    <w:rsid w:val="009E2A19"/>
    <w:rsid w:val="009E2BA6"/>
    <w:rsid w:val="009E2C6E"/>
    <w:rsid w:val="009E3BE8"/>
    <w:rsid w:val="009E4016"/>
    <w:rsid w:val="009E4B74"/>
    <w:rsid w:val="009E4F30"/>
    <w:rsid w:val="009E5951"/>
    <w:rsid w:val="009E7F51"/>
    <w:rsid w:val="009F0242"/>
    <w:rsid w:val="009F0A82"/>
    <w:rsid w:val="009F0DC9"/>
    <w:rsid w:val="009F2111"/>
    <w:rsid w:val="009F3394"/>
    <w:rsid w:val="009F34CE"/>
    <w:rsid w:val="009F39FD"/>
    <w:rsid w:val="009F3E82"/>
    <w:rsid w:val="009F40E6"/>
    <w:rsid w:val="009F45B1"/>
    <w:rsid w:val="009F4DFF"/>
    <w:rsid w:val="009F56C5"/>
    <w:rsid w:val="009F6E8C"/>
    <w:rsid w:val="009F7503"/>
    <w:rsid w:val="00A00246"/>
    <w:rsid w:val="00A00EE1"/>
    <w:rsid w:val="00A01687"/>
    <w:rsid w:val="00A01A1A"/>
    <w:rsid w:val="00A03D88"/>
    <w:rsid w:val="00A041D9"/>
    <w:rsid w:val="00A04DEC"/>
    <w:rsid w:val="00A0517D"/>
    <w:rsid w:val="00A101EF"/>
    <w:rsid w:val="00A134C3"/>
    <w:rsid w:val="00A13553"/>
    <w:rsid w:val="00A138D5"/>
    <w:rsid w:val="00A14462"/>
    <w:rsid w:val="00A147C4"/>
    <w:rsid w:val="00A14B70"/>
    <w:rsid w:val="00A14B94"/>
    <w:rsid w:val="00A1715B"/>
    <w:rsid w:val="00A204FB"/>
    <w:rsid w:val="00A209FE"/>
    <w:rsid w:val="00A21316"/>
    <w:rsid w:val="00A21D51"/>
    <w:rsid w:val="00A23461"/>
    <w:rsid w:val="00A23AB2"/>
    <w:rsid w:val="00A23E96"/>
    <w:rsid w:val="00A24B55"/>
    <w:rsid w:val="00A25377"/>
    <w:rsid w:val="00A25D1B"/>
    <w:rsid w:val="00A2673C"/>
    <w:rsid w:val="00A2788E"/>
    <w:rsid w:val="00A306C4"/>
    <w:rsid w:val="00A32AAF"/>
    <w:rsid w:val="00A33AA5"/>
    <w:rsid w:val="00A34445"/>
    <w:rsid w:val="00A34657"/>
    <w:rsid w:val="00A34B04"/>
    <w:rsid w:val="00A34CDC"/>
    <w:rsid w:val="00A35871"/>
    <w:rsid w:val="00A3610E"/>
    <w:rsid w:val="00A36D2B"/>
    <w:rsid w:val="00A378F0"/>
    <w:rsid w:val="00A37D6C"/>
    <w:rsid w:val="00A37DD3"/>
    <w:rsid w:val="00A43811"/>
    <w:rsid w:val="00A43BE6"/>
    <w:rsid w:val="00A45E17"/>
    <w:rsid w:val="00A46642"/>
    <w:rsid w:val="00A47220"/>
    <w:rsid w:val="00A478A5"/>
    <w:rsid w:val="00A47D2E"/>
    <w:rsid w:val="00A47D4B"/>
    <w:rsid w:val="00A47EA4"/>
    <w:rsid w:val="00A5059F"/>
    <w:rsid w:val="00A50D4F"/>
    <w:rsid w:val="00A5287A"/>
    <w:rsid w:val="00A52BAA"/>
    <w:rsid w:val="00A52C4B"/>
    <w:rsid w:val="00A53DE7"/>
    <w:rsid w:val="00A53E35"/>
    <w:rsid w:val="00A5430A"/>
    <w:rsid w:val="00A54766"/>
    <w:rsid w:val="00A55A52"/>
    <w:rsid w:val="00A5601C"/>
    <w:rsid w:val="00A5648D"/>
    <w:rsid w:val="00A56C2D"/>
    <w:rsid w:val="00A60930"/>
    <w:rsid w:val="00A611F9"/>
    <w:rsid w:val="00A6272E"/>
    <w:rsid w:val="00A63406"/>
    <w:rsid w:val="00A64D9D"/>
    <w:rsid w:val="00A65D6F"/>
    <w:rsid w:val="00A668B8"/>
    <w:rsid w:val="00A6697A"/>
    <w:rsid w:val="00A67E2B"/>
    <w:rsid w:val="00A70089"/>
    <w:rsid w:val="00A709F5"/>
    <w:rsid w:val="00A7177C"/>
    <w:rsid w:val="00A725C0"/>
    <w:rsid w:val="00A75107"/>
    <w:rsid w:val="00A757F0"/>
    <w:rsid w:val="00A76810"/>
    <w:rsid w:val="00A76A83"/>
    <w:rsid w:val="00A76E01"/>
    <w:rsid w:val="00A77E66"/>
    <w:rsid w:val="00A80ED7"/>
    <w:rsid w:val="00A81FCE"/>
    <w:rsid w:val="00A830FD"/>
    <w:rsid w:val="00A83A83"/>
    <w:rsid w:val="00A85345"/>
    <w:rsid w:val="00A86DF4"/>
    <w:rsid w:val="00A90348"/>
    <w:rsid w:val="00A90C62"/>
    <w:rsid w:val="00A9492C"/>
    <w:rsid w:val="00A94F42"/>
    <w:rsid w:val="00A94F85"/>
    <w:rsid w:val="00A961DF"/>
    <w:rsid w:val="00A97CD6"/>
    <w:rsid w:val="00AA015C"/>
    <w:rsid w:val="00AA32E4"/>
    <w:rsid w:val="00AA6BD6"/>
    <w:rsid w:val="00AA6E94"/>
    <w:rsid w:val="00AA7BE0"/>
    <w:rsid w:val="00AB086E"/>
    <w:rsid w:val="00AB0A1B"/>
    <w:rsid w:val="00AB12E2"/>
    <w:rsid w:val="00AB1D18"/>
    <w:rsid w:val="00AB1D30"/>
    <w:rsid w:val="00AB2D94"/>
    <w:rsid w:val="00AB2F9D"/>
    <w:rsid w:val="00AB3A29"/>
    <w:rsid w:val="00AB3CAF"/>
    <w:rsid w:val="00AB49D5"/>
    <w:rsid w:val="00AB570B"/>
    <w:rsid w:val="00AB5AC8"/>
    <w:rsid w:val="00AB6DD3"/>
    <w:rsid w:val="00AB7052"/>
    <w:rsid w:val="00AB73DF"/>
    <w:rsid w:val="00AC0301"/>
    <w:rsid w:val="00AC0626"/>
    <w:rsid w:val="00AC1112"/>
    <w:rsid w:val="00AC1255"/>
    <w:rsid w:val="00AC131F"/>
    <w:rsid w:val="00AC15C7"/>
    <w:rsid w:val="00AC164F"/>
    <w:rsid w:val="00AC1EE4"/>
    <w:rsid w:val="00AC2514"/>
    <w:rsid w:val="00AC2F9F"/>
    <w:rsid w:val="00AC35AB"/>
    <w:rsid w:val="00AC50E4"/>
    <w:rsid w:val="00AC5A76"/>
    <w:rsid w:val="00AC5DEA"/>
    <w:rsid w:val="00AC791A"/>
    <w:rsid w:val="00AD1C2B"/>
    <w:rsid w:val="00AD244E"/>
    <w:rsid w:val="00AD330D"/>
    <w:rsid w:val="00AD3C75"/>
    <w:rsid w:val="00AD5843"/>
    <w:rsid w:val="00AD5C1D"/>
    <w:rsid w:val="00AD695C"/>
    <w:rsid w:val="00AE0638"/>
    <w:rsid w:val="00AE084C"/>
    <w:rsid w:val="00AE0888"/>
    <w:rsid w:val="00AE0D88"/>
    <w:rsid w:val="00AE0F96"/>
    <w:rsid w:val="00AE15B3"/>
    <w:rsid w:val="00AE1705"/>
    <w:rsid w:val="00AE2C14"/>
    <w:rsid w:val="00AE3CF0"/>
    <w:rsid w:val="00AE4DEE"/>
    <w:rsid w:val="00AE63E5"/>
    <w:rsid w:val="00AE65CD"/>
    <w:rsid w:val="00AE7BF2"/>
    <w:rsid w:val="00AF02F8"/>
    <w:rsid w:val="00AF06AB"/>
    <w:rsid w:val="00AF1001"/>
    <w:rsid w:val="00AF112C"/>
    <w:rsid w:val="00AF1E88"/>
    <w:rsid w:val="00AF308D"/>
    <w:rsid w:val="00AF39B5"/>
    <w:rsid w:val="00AF3E0E"/>
    <w:rsid w:val="00AF41AA"/>
    <w:rsid w:val="00AF4A7F"/>
    <w:rsid w:val="00AF6BED"/>
    <w:rsid w:val="00AF7E8E"/>
    <w:rsid w:val="00B01976"/>
    <w:rsid w:val="00B02BC4"/>
    <w:rsid w:val="00B04A41"/>
    <w:rsid w:val="00B065EF"/>
    <w:rsid w:val="00B06630"/>
    <w:rsid w:val="00B06D78"/>
    <w:rsid w:val="00B070DA"/>
    <w:rsid w:val="00B072DD"/>
    <w:rsid w:val="00B10FBA"/>
    <w:rsid w:val="00B114BB"/>
    <w:rsid w:val="00B13960"/>
    <w:rsid w:val="00B13A53"/>
    <w:rsid w:val="00B14BE6"/>
    <w:rsid w:val="00B15540"/>
    <w:rsid w:val="00B15A2A"/>
    <w:rsid w:val="00B15D09"/>
    <w:rsid w:val="00B16FFF"/>
    <w:rsid w:val="00B17232"/>
    <w:rsid w:val="00B2063C"/>
    <w:rsid w:val="00B21C59"/>
    <w:rsid w:val="00B222BD"/>
    <w:rsid w:val="00B2262F"/>
    <w:rsid w:val="00B22D7F"/>
    <w:rsid w:val="00B24861"/>
    <w:rsid w:val="00B256E1"/>
    <w:rsid w:val="00B25A29"/>
    <w:rsid w:val="00B25C41"/>
    <w:rsid w:val="00B261D8"/>
    <w:rsid w:val="00B263C5"/>
    <w:rsid w:val="00B27845"/>
    <w:rsid w:val="00B27D40"/>
    <w:rsid w:val="00B30F63"/>
    <w:rsid w:val="00B312FF"/>
    <w:rsid w:val="00B31C24"/>
    <w:rsid w:val="00B320BD"/>
    <w:rsid w:val="00B32DCE"/>
    <w:rsid w:val="00B3482B"/>
    <w:rsid w:val="00B34B1F"/>
    <w:rsid w:val="00B3636C"/>
    <w:rsid w:val="00B36763"/>
    <w:rsid w:val="00B3708B"/>
    <w:rsid w:val="00B37AD5"/>
    <w:rsid w:val="00B4078F"/>
    <w:rsid w:val="00B40983"/>
    <w:rsid w:val="00B40D2F"/>
    <w:rsid w:val="00B42C96"/>
    <w:rsid w:val="00B42DBF"/>
    <w:rsid w:val="00B4324D"/>
    <w:rsid w:val="00B43A79"/>
    <w:rsid w:val="00B45467"/>
    <w:rsid w:val="00B462A1"/>
    <w:rsid w:val="00B50B85"/>
    <w:rsid w:val="00B51312"/>
    <w:rsid w:val="00B514EB"/>
    <w:rsid w:val="00B514FA"/>
    <w:rsid w:val="00B52B87"/>
    <w:rsid w:val="00B5411B"/>
    <w:rsid w:val="00B5497B"/>
    <w:rsid w:val="00B560A4"/>
    <w:rsid w:val="00B57717"/>
    <w:rsid w:val="00B5797B"/>
    <w:rsid w:val="00B579DF"/>
    <w:rsid w:val="00B610FA"/>
    <w:rsid w:val="00B614BB"/>
    <w:rsid w:val="00B6160D"/>
    <w:rsid w:val="00B62196"/>
    <w:rsid w:val="00B62A8E"/>
    <w:rsid w:val="00B6477B"/>
    <w:rsid w:val="00B650AC"/>
    <w:rsid w:val="00B65A5F"/>
    <w:rsid w:val="00B65A6B"/>
    <w:rsid w:val="00B65EEE"/>
    <w:rsid w:val="00B666B4"/>
    <w:rsid w:val="00B67615"/>
    <w:rsid w:val="00B70A1C"/>
    <w:rsid w:val="00B70DED"/>
    <w:rsid w:val="00B70EC2"/>
    <w:rsid w:val="00B719A9"/>
    <w:rsid w:val="00B72048"/>
    <w:rsid w:val="00B73242"/>
    <w:rsid w:val="00B739C3"/>
    <w:rsid w:val="00B74B0A"/>
    <w:rsid w:val="00B76104"/>
    <w:rsid w:val="00B76596"/>
    <w:rsid w:val="00B768AB"/>
    <w:rsid w:val="00B770B8"/>
    <w:rsid w:val="00B77754"/>
    <w:rsid w:val="00B8009B"/>
    <w:rsid w:val="00B8012F"/>
    <w:rsid w:val="00B8060C"/>
    <w:rsid w:val="00B81DBE"/>
    <w:rsid w:val="00B82236"/>
    <w:rsid w:val="00B83186"/>
    <w:rsid w:val="00B835F2"/>
    <w:rsid w:val="00B84349"/>
    <w:rsid w:val="00B85BC6"/>
    <w:rsid w:val="00B86A88"/>
    <w:rsid w:val="00B87BF6"/>
    <w:rsid w:val="00B9038B"/>
    <w:rsid w:val="00B9058E"/>
    <w:rsid w:val="00B90680"/>
    <w:rsid w:val="00B909C6"/>
    <w:rsid w:val="00B912A0"/>
    <w:rsid w:val="00B912A2"/>
    <w:rsid w:val="00B92522"/>
    <w:rsid w:val="00B928FD"/>
    <w:rsid w:val="00B9381B"/>
    <w:rsid w:val="00B940B0"/>
    <w:rsid w:val="00B95720"/>
    <w:rsid w:val="00B95C6B"/>
    <w:rsid w:val="00B96092"/>
    <w:rsid w:val="00B96D7F"/>
    <w:rsid w:val="00B97C65"/>
    <w:rsid w:val="00BA026E"/>
    <w:rsid w:val="00BA145E"/>
    <w:rsid w:val="00BA2629"/>
    <w:rsid w:val="00BA3B0F"/>
    <w:rsid w:val="00BA4A6E"/>
    <w:rsid w:val="00BA4F98"/>
    <w:rsid w:val="00BA534B"/>
    <w:rsid w:val="00BA7301"/>
    <w:rsid w:val="00BA75D8"/>
    <w:rsid w:val="00BA7C38"/>
    <w:rsid w:val="00BB01BF"/>
    <w:rsid w:val="00BB0AD8"/>
    <w:rsid w:val="00BB15D4"/>
    <w:rsid w:val="00BB2199"/>
    <w:rsid w:val="00BB263B"/>
    <w:rsid w:val="00BB2A05"/>
    <w:rsid w:val="00BB42F8"/>
    <w:rsid w:val="00BB44F5"/>
    <w:rsid w:val="00BB46AE"/>
    <w:rsid w:val="00BB5A00"/>
    <w:rsid w:val="00BB5AC2"/>
    <w:rsid w:val="00BB6880"/>
    <w:rsid w:val="00BB6A60"/>
    <w:rsid w:val="00BB6F11"/>
    <w:rsid w:val="00BB7CB8"/>
    <w:rsid w:val="00BC15D0"/>
    <w:rsid w:val="00BC2C82"/>
    <w:rsid w:val="00BC62DB"/>
    <w:rsid w:val="00BC66F8"/>
    <w:rsid w:val="00BC6F37"/>
    <w:rsid w:val="00BD0636"/>
    <w:rsid w:val="00BD288B"/>
    <w:rsid w:val="00BD2986"/>
    <w:rsid w:val="00BD4975"/>
    <w:rsid w:val="00BD4B43"/>
    <w:rsid w:val="00BD59CF"/>
    <w:rsid w:val="00BD611E"/>
    <w:rsid w:val="00BD6EBE"/>
    <w:rsid w:val="00BD6F3E"/>
    <w:rsid w:val="00BE0B49"/>
    <w:rsid w:val="00BE0BA8"/>
    <w:rsid w:val="00BE249D"/>
    <w:rsid w:val="00BE341D"/>
    <w:rsid w:val="00BE3504"/>
    <w:rsid w:val="00BE4AA8"/>
    <w:rsid w:val="00BE4D26"/>
    <w:rsid w:val="00BE4DE9"/>
    <w:rsid w:val="00BE543A"/>
    <w:rsid w:val="00BE5994"/>
    <w:rsid w:val="00BE6A79"/>
    <w:rsid w:val="00BF039E"/>
    <w:rsid w:val="00BF1679"/>
    <w:rsid w:val="00BF2130"/>
    <w:rsid w:val="00BF21AB"/>
    <w:rsid w:val="00BF2301"/>
    <w:rsid w:val="00BF297A"/>
    <w:rsid w:val="00BF2B4E"/>
    <w:rsid w:val="00BF3356"/>
    <w:rsid w:val="00BF3716"/>
    <w:rsid w:val="00BF3D8F"/>
    <w:rsid w:val="00BF4033"/>
    <w:rsid w:val="00BF45ED"/>
    <w:rsid w:val="00BF5B1D"/>
    <w:rsid w:val="00BF70FA"/>
    <w:rsid w:val="00BF76F0"/>
    <w:rsid w:val="00BF771A"/>
    <w:rsid w:val="00C00938"/>
    <w:rsid w:val="00C00E15"/>
    <w:rsid w:val="00C01B88"/>
    <w:rsid w:val="00C01C27"/>
    <w:rsid w:val="00C021D4"/>
    <w:rsid w:val="00C02F6A"/>
    <w:rsid w:val="00C070D8"/>
    <w:rsid w:val="00C07965"/>
    <w:rsid w:val="00C100D6"/>
    <w:rsid w:val="00C10113"/>
    <w:rsid w:val="00C10344"/>
    <w:rsid w:val="00C14EC4"/>
    <w:rsid w:val="00C155BF"/>
    <w:rsid w:val="00C17DF9"/>
    <w:rsid w:val="00C20CD1"/>
    <w:rsid w:val="00C213AD"/>
    <w:rsid w:val="00C213E1"/>
    <w:rsid w:val="00C219C1"/>
    <w:rsid w:val="00C22A8D"/>
    <w:rsid w:val="00C237EA"/>
    <w:rsid w:val="00C238FF"/>
    <w:rsid w:val="00C23EB3"/>
    <w:rsid w:val="00C24EB7"/>
    <w:rsid w:val="00C2574E"/>
    <w:rsid w:val="00C258BD"/>
    <w:rsid w:val="00C26A11"/>
    <w:rsid w:val="00C3016C"/>
    <w:rsid w:val="00C319AE"/>
    <w:rsid w:val="00C338B9"/>
    <w:rsid w:val="00C33DF1"/>
    <w:rsid w:val="00C345B3"/>
    <w:rsid w:val="00C34A97"/>
    <w:rsid w:val="00C3696A"/>
    <w:rsid w:val="00C3702B"/>
    <w:rsid w:val="00C372DD"/>
    <w:rsid w:val="00C378E6"/>
    <w:rsid w:val="00C426B1"/>
    <w:rsid w:val="00C42992"/>
    <w:rsid w:val="00C439B0"/>
    <w:rsid w:val="00C44874"/>
    <w:rsid w:val="00C449B0"/>
    <w:rsid w:val="00C46536"/>
    <w:rsid w:val="00C466B0"/>
    <w:rsid w:val="00C47C46"/>
    <w:rsid w:val="00C50037"/>
    <w:rsid w:val="00C50691"/>
    <w:rsid w:val="00C50EEB"/>
    <w:rsid w:val="00C51D8F"/>
    <w:rsid w:val="00C51FCF"/>
    <w:rsid w:val="00C521EE"/>
    <w:rsid w:val="00C5255F"/>
    <w:rsid w:val="00C52C3F"/>
    <w:rsid w:val="00C5433F"/>
    <w:rsid w:val="00C543AC"/>
    <w:rsid w:val="00C54694"/>
    <w:rsid w:val="00C56BE9"/>
    <w:rsid w:val="00C56C3A"/>
    <w:rsid w:val="00C56D36"/>
    <w:rsid w:val="00C56D81"/>
    <w:rsid w:val="00C57FFB"/>
    <w:rsid w:val="00C602F5"/>
    <w:rsid w:val="00C63740"/>
    <w:rsid w:val="00C63A7D"/>
    <w:rsid w:val="00C65B94"/>
    <w:rsid w:val="00C66FA8"/>
    <w:rsid w:val="00C67056"/>
    <w:rsid w:val="00C677E4"/>
    <w:rsid w:val="00C678AA"/>
    <w:rsid w:val="00C70A27"/>
    <w:rsid w:val="00C71158"/>
    <w:rsid w:val="00C711E0"/>
    <w:rsid w:val="00C71332"/>
    <w:rsid w:val="00C71879"/>
    <w:rsid w:val="00C72010"/>
    <w:rsid w:val="00C728C9"/>
    <w:rsid w:val="00C73C0C"/>
    <w:rsid w:val="00C73D02"/>
    <w:rsid w:val="00C74021"/>
    <w:rsid w:val="00C7458B"/>
    <w:rsid w:val="00C75861"/>
    <w:rsid w:val="00C761AD"/>
    <w:rsid w:val="00C76A66"/>
    <w:rsid w:val="00C7752C"/>
    <w:rsid w:val="00C775D7"/>
    <w:rsid w:val="00C77D2F"/>
    <w:rsid w:val="00C809D6"/>
    <w:rsid w:val="00C810BF"/>
    <w:rsid w:val="00C81D89"/>
    <w:rsid w:val="00C8225C"/>
    <w:rsid w:val="00C824E9"/>
    <w:rsid w:val="00C84414"/>
    <w:rsid w:val="00C85912"/>
    <w:rsid w:val="00C86CFE"/>
    <w:rsid w:val="00C877A3"/>
    <w:rsid w:val="00C87E8E"/>
    <w:rsid w:val="00C90332"/>
    <w:rsid w:val="00C908C7"/>
    <w:rsid w:val="00C90A23"/>
    <w:rsid w:val="00C90DEB"/>
    <w:rsid w:val="00C913FA"/>
    <w:rsid w:val="00C91509"/>
    <w:rsid w:val="00C920CD"/>
    <w:rsid w:val="00C9267C"/>
    <w:rsid w:val="00C93021"/>
    <w:rsid w:val="00C94D3A"/>
    <w:rsid w:val="00C957BC"/>
    <w:rsid w:val="00C96183"/>
    <w:rsid w:val="00C96476"/>
    <w:rsid w:val="00CA07D3"/>
    <w:rsid w:val="00CA08B1"/>
    <w:rsid w:val="00CA2E95"/>
    <w:rsid w:val="00CA3301"/>
    <w:rsid w:val="00CA41F6"/>
    <w:rsid w:val="00CA5564"/>
    <w:rsid w:val="00CA5FFE"/>
    <w:rsid w:val="00CA7214"/>
    <w:rsid w:val="00CA7F6C"/>
    <w:rsid w:val="00CB1CC8"/>
    <w:rsid w:val="00CB39CF"/>
    <w:rsid w:val="00CB3D42"/>
    <w:rsid w:val="00CB43D9"/>
    <w:rsid w:val="00CB4F51"/>
    <w:rsid w:val="00CB6510"/>
    <w:rsid w:val="00CB673F"/>
    <w:rsid w:val="00CB70D3"/>
    <w:rsid w:val="00CC022B"/>
    <w:rsid w:val="00CC0B0C"/>
    <w:rsid w:val="00CC2165"/>
    <w:rsid w:val="00CC27F9"/>
    <w:rsid w:val="00CC322F"/>
    <w:rsid w:val="00CC367B"/>
    <w:rsid w:val="00CC3919"/>
    <w:rsid w:val="00CC3CD3"/>
    <w:rsid w:val="00CC494A"/>
    <w:rsid w:val="00CC4AAD"/>
    <w:rsid w:val="00CC5353"/>
    <w:rsid w:val="00CC5954"/>
    <w:rsid w:val="00CC5F0D"/>
    <w:rsid w:val="00CC6B1C"/>
    <w:rsid w:val="00CC7E84"/>
    <w:rsid w:val="00CD0019"/>
    <w:rsid w:val="00CD375A"/>
    <w:rsid w:val="00CD3D1A"/>
    <w:rsid w:val="00CD4A9C"/>
    <w:rsid w:val="00CD4E2A"/>
    <w:rsid w:val="00CD4F17"/>
    <w:rsid w:val="00CD5C82"/>
    <w:rsid w:val="00CD5D76"/>
    <w:rsid w:val="00CD68DF"/>
    <w:rsid w:val="00CD6AC9"/>
    <w:rsid w:val="00CD71AE"/>
    <w:rsid w:val="00CE12FC"/>
    <w:rsid w:val="00CE20AC"/>
    <w:rsid w:val="00CE3442"/>
    <w:rsid w:val="00CE4AFE"/>
    <w:rsid w:val="00CE566D"/>
    <w:rsid w:val="00CE5A69"/>
    <w:rsid w:val="00CE7D6E"/>
    <w:rsid w:val="00CF0033"/>
    <w:rsid w:val="00CF1441"/>
    <w:rsid w:val="00CF1CD9"/>
    <w:rsid w:val="00CF2194"/>
    <w:rsid w:val="00CF36CB"/>
    <w:rsid w:val="00CF4767"/>
    <w:rsid w:val="00CF6808"/>
    <w:rsid w:val="00CF6C27"/>
    <w:rsid w:val="00CF70EE"/>
    <w:rsid w:val="00D005BC"/>
    <w:rsid w:val="00D006C5"/>
    <w:rsid w:val="00D00F1A"/>
    <w:rsid w:val="00D01C36"/>
    <w:rsid w:val="00D02487"/>
    <w:rsid w:val="00D024FB"/>
    <w:rsid w:val="00D02E87"/>
    <w:rsid w:val="00D03967"/>
    <w:rsid w:val="00D03BFA"/>
    <w:rsid w:val="00D04580"/>
    <w:rsid w:val="00D05188"/>
    <w:rsid w:val="00D0799E"/>
    <w:rsid w:val="00D11249"/>
    <w:rsid w:val="00D113CC"/>
    <w:rsid w:val="00D1183F"/>
    <w:rsid w:val="00D12DD7"/>
    <w:rsid w:val="00D13DDD"/>
    <w:rsid w:val="00D144A1"/>
    <w:rsid w:val="00D14DAD"/>
    <w:rsid w:val="00D15D77"/>
    <w:rsid w:val="00D16328"/>
    <w:rsid w:val="00D1674A"/>
    <w:rsid w:val="00D175E3"/>
    <w:rsid w:val="00D17D7E"/>
    <w:rsid w:val="00D20975"/>
    <w:rsid w:val="00D20F80"/>
    <w:rsid w:val="00D21C7E"/>
    <w:rsid w:val="00D21EBA"/>
    <w:rsid w:val="00D2253A"/>
    <w:rsid w:val="00D22A82"/>
    <w:rsid w:val="00D23464"/>
    <w:rsid w:val="00D235EA"/>
    <w:rsid w:val="00D2394B"/>
    <w:rsid w:val="00D23DDA"/>
    <w:rsid w:val="00D23FE3"/>
    <w:rsid w:val="00D245C4"/>
    <w:rsid w:val="00D24F93"/>
    <w:rsid w:val="00D25896"/>
    <w:rsid w:val="00D25DE9"/>
    <w:rsid w:val="00D26900"/>
    <w:rsid w:val="00D26B29"/>
    <w:rsid w:val="00D27FDB"/>
    <w:rsid w:val="00D30EBA"/>
    <w:rsid w:val="00D32339"/>
    <w:rsid w:val="00D325EA"/>
    <w:rsid w:val="00D337A9"/>
    <w:rsid w:val="00D33EAB"/>
    <w:rsid w:val="00D34008"/>
    <w:rsid w:val="00D3473C"/>
    <w:rsid w:val="00D34F25"/>
    <w:rsid w:val="00D34F96"/>
    <w:rsid w:val="00D35DC2"/>
    <w:rsid w:val="00D36451"/>
    <w:rsid w:val="00D364B5"/>
    <w:rsid w:val="00D369F5"/>
    <w:rsid w:val="00D36BE6"/>
    <w:rsid w:val="00D372B3"/>
    <w:rsid w:val="00D375DB"/>
    <w:rsid w:val="00D40590"/>
    <w:rsid w:val="00D40AD1"/>
    <w:rsid w:val="00D440BA"/>
    <w:rsid w:val="00D4520F"/>
    <w:rsid w:val="00D45398"/>
    <w:rsid w:val="00D45BE0"/>
    <w:rsid w:val="00D460F0"/>
    <w:rsid w:val="00D464F7"/>
    <w:rsid w:val="00D51048"/>
    <w:rsid w:val="00D527AB"/>
    <w:rsid w:val="00D5288D"/>
    <w:rsid w:val="00D533FD"/>
    <w:rsid w:val="00D53B8E"/>
    <w:rsid w:val="00D54C48"/>
    <w:rsid w:val="00D56475"/>
    <w:rsid w:val="00D56756"/>
    <w:rsid w:val="00D624E6"/>
    <w:rsid w:val="00D6255D"/>
    <w:rsid w:val="00D62872"/>
    <w:rsid w:val="00D63791"/>
    <w:rsid w:val="00D64DF4"/>
    <w:rsid w:val="00D66233"/>
    <w:rsid w:val="00D67924"/>
    <w:rsid w:val="00D71154"/>
    <w:rsid w:val="00D720D0"/>
    <w:rsid w:val="00D7250B"/>
    <w:rsid w:val="00D7252D"/>
    <w:rsid w:val="00D73142"/>
    <w:rsid w:val="00D73517"/>
    <w:rsid w:val="00D73FA1"/>
    <w:rsid w:val="00D74C5C"/>
    <w:rsid w:val="00D76C37"/>
    <w:rsid w:val="00D770F4"/>
    <w:rsid w:val="00D7718A"/>
    <w:rsid w:val="00D7756F"/>
    <w:rsid w:val="00D77728"/>
    <w:rsid w:val="00D80797"/>
    <w:rsid w:val="00D81C0D"/>
    <w:rsid w:val="00D823B4"/>
    <w:rsid w:val="00D824CD"/>
    <w:rsid w:val="00D82AB6"/>
    <w:rsid w:val="00D82AD3"/>
    <w:rsid w:val="00D82D67"/>
    <w:rsid w:val="00D83469"/>
    <w:rsid w:val="00D84DBF"/>
    <w:rsid w:val="00D85F43"/>
    <w:rsid w:val="00D865B7"/>
    <w:rsid w:val="00D86B82"/>
    <w:rsid w:val="00D871D7"/>
    <w:rsid w:val="00D87B9C"/>
    <w:rsid w:val="00D90486"/>
    <w:rsid w:val="00D909E1"/>
    <w:rsid w:val="00D91E13"/>
    <w:rsid w:val="00D91FF9"/>
    <w:rsid w:val="00D9229D"/>
    <w:rsid w:val="00D95385"/>
    <w:rsid w:val="00D976AB"/>
    <w:rsid w:val="00D97B27"/>
    <w:rsid w:val="00DA02DD"/>
    <w:rsid w:val="00DA09F5"/>
    <w:rsid w:val="00DA0C1C"/>
    <w:rsid w:val="00DA124C"/>
    <w:rsid w:val="00DA1CAF"/>
    <w:rsid w:val="00DA34D8"/>
    <w:rsid w:val="00DA4A23"/>
    <w:rsid w:val="00DA5808"/>
    <w:rsid w:val="00DA73FB"/>
    <w:rsid w:val="00DA7C58"/>
    <w:rsid w:val="00DB09C7"/>
    <w:rsid w:val="00DB1430"/>
    <w:rsid w:val="00DB15F0"/>
    <w:rsid w:val="00DB1E46"/>
    <w:rsid w:val="00DB1F64"/>
    <w:rsid w:val="00DB294C"/>
    <w:rsid w:val="00DB3D7C"/>
    <w:rsid w:val="00DB3EE3"/>
    <w:rsid w:val="00DB449B"/>
    <w:rsid w:val="00DB46BC"/>
    <w:rsid w:val="00DB4978"/>
    <w:rsid w:val="00DB4CB8"/>
    <w:rsid w:val="00DB4DF5"/>
    <w:rsid w:val="00DB50D6"/>
    <w:rsid w:val="00DB5598"/>
    <w:rsid w:val="00DB59E8"/>
    <w:rsid w:val="00DB5A1E"/>
    <w:rsid w:val="00DB71F4"/>
    <w:rsid w:val="00DB74FA"/>
    <w:rsid w:val="00DC10D0"/>
    <w:rsid w:val="00DC1250"/>
    <w:rsid w:val="00DC1915"/>
    <w:rsid w:val="00DC2942"/>
    <w:rsid w:val="00DC2A53"/>
    <w:rsid w:val="00DC2F82"/>
    <w:rsid w:val="00DC44EF"/>
    <w:rsid w:val="00DC5E3F"/>
    <w:rsid w:val="00DC5FCF"/>
    <w:rsid w:val="00DC6332"/>
    <w:rsid w:val="00DC6706"/>
    <w:rsid w:val="00DC6AC6"/>
    <w:rsid w:val="00DD1CD5"/>
    <w:rsid w:val="00DD1E52"/>
    <w:rsid w:val="00DD4BE9"/>
    <w:rsid w:val="00DD55B0"/>
    <w:rsid w:val="00DD5B4B"/>
    <w:rsid w:val="00DD5C64"/>
    <w:rsid w:val="00DD5ECE"/>
    <w:rsid w:val="00DD6828"/>
    <w:rsid w:val="00DE0A0D"/>
    <w:rsid w:val="00DE0FA7"/>
    <w:rsid w:val="00DE1DC2"/>
    <w:rsid w:val="00DE2A55"/>
    <w:rsid w:val="00DE3905"/>
    <w:rsid w:val="00DE43FF"/>
    <w:rsid w:val="00DE44AE"/>
    <w:rsid w:val="00DF01F1"/>
    <w:rsid w:val="00DF0A40"/>
    <w:rsid w:val="00DF0E82"/>
    <w:rsid w:val="00DF1E27"/>
    <w:rsid w:val="00DF2D82"/>
    <w:rsid w:val="00DF391C"/>
    <w:rsid w:val="00DF3C91"/>
    <w:rsid w:val="00DF3E30"/>
    <w:rsid w:val="00DF49CB"/>
    <w:rsid w:val="00DF4D33"/>
    <w:rsid w:val="00DF62C3"/>
    <w:rsid w:val="00E00333"/>
    <w:rsid w:val="00E00926"/>
    <w:rsid w:val="00E0176D"/>
    <w:rsid w:val="00E01B5A"/>
    <w:rsid w:val="00E021B3"/>
    <w:rsid w:val="00E02385"/>
    <w:rsid w:val="00E02EC3"/>
    <w:rsid w:val="00E03867"/>
    <w:rsid w:val="00E03C41"/>
    <w:rsid w:val="00E041B3"/>
    <w:rsid w:val="00E043CC"/>
    <w:rsid w:val="00E04688"/>
    <w:rsid w:val="00E046FB"/>
    <w:rsid w:val="00E04769"/>
    <w:rsid w:val="00E05403"/>
    <w:rsid w:val="00E0554A"/>
    <w:rsid w:val="00E058A1"/>
    <w:rsid w:val="00E06259"/>
    <w:rsid w:val="00E063F1"/>
    <w:rsid w:val="00E06718"/>
    <w:rsid w:val="00E06917"/>
    <w:rsid w:val="00E06963"/>
    <w:rsid w:val="00E12BA5"/>
    <w:rsid w:val="00E12C4D"/>
    <w:rsid w:val="00E13236"/>
    <w:rsid w:val="00E134F9"/>
    <w:rsid w:val="00E13906"/>
    <w:rsid w:val="00E1597B"/>
    <w:rsid w:val="00E175D8"/>
    <w:rsid w:val="00E1795B"/>
    <w:rsid w:val="00E201BC"/>
    <w:rsid w:val="00E20891"/>
    <w:rsid w:val="00E221DD"/>
    <w:rsid w:val="00E22C18"/>
    <w:rsid w:val="00E23007"/>
    <w:rsid w:val="00E235AE"/>
    <w:rsid w:val="00E236D8"/>
    <w:rsid w:val="00E239E0"/>
    <w:rsid w:val="00E23BA4"/>
    <w:rsid w:val="00E241A3"/>
    <w:rsid w:val="00E25513"/>
    <w:rsid w:val="00E25C67"/>
    <w:rsid w:val="00E26596"/>
    <w:rsid w:val="00E26F17"/>
    <w:rsid w:val="00E27CF9"/>
    <w:rsid w:val="00E320C0"/>
    <w:rsid w:val="00E3278A"/>
    <w:rsid w:val="00E32FE0"/>
    <w:rsid w:val="00E33EF2"/>
    <w:rsid w:val="00E34F19"/>
    <w:rsid w:val="00E36E8E"/>
    <w:rsid w:val="00E372E2"/>
    <w:rsid w:val="00E37E5C"/>
    <w:rsid w:val="00E418EB"/>
    <w:rsid w:val="00E421FC"/>
    <w:rsid w:val="00E42A7F"/>
    <w:rsid w:val="00E42C44"/>
    <w:rsid w:val="00E43398"/>
    <w:rsid w:val="00E43CF6"/>
    <w:rsid w:val="00E43E25"/>
    <w:rsid w:val="00E440BC"/>
    <w:rsid w:val="00E4477E"/>
    <w:rsid w:val="00E44C93"/>
    <w:rsid w:val="00E44E70"/>
    <w:rsid w:val="00E45067"/>
    <w:rsid w:val="00E4577A"/>
    <w:rsid w:val="00E46D26"/>
    <w:rsid w:val="00E4768F"/>
    <w:rsid w:val="00E47A9F"/>
    <w:rsid w:val="00E508AF"/>
    <w:rsid w:val="00E51B0D"/>
    <w:rsid w:val="00E51D01"/>
    <w:rsid w:val="00E520CF"/>
    <w:rsid w:val="00E53AA0"/>
    <w:rsid w:val="00E541AC"/>
    <w:rsid w:val="00E55093"/>
    <w:rsid w:val="00E55628"/>
    <w:rsid w:val="00E5596C"/>
    <w:rsid w:val="00E55DD3"/>
    <w:rsid w:val="00E575E3"/>
    <w:rsid w:val="00E60911"/>
    <w:rsid w:val="00E632FC"/>
    <w:rsid w:val="00E6335C"/>
    <w:rsid w:val="00E63532"/>
    <w:rsid w:val="00E63B64"/>
    <w:rsid w:val="00E640E3"/>
    <w:rsid w:val="00E653B2"/>
    <w:rsid w:val="00E66F83"/>
    <w:rsid w:val="00E67C87"/>
    <w:rsid w:val="00E67FD9"/>
    <w:rsid w:val="00E70658"/>
    <w:rsid w:val="00E70CA0"/>
    <w:rsid w:val="00E71333"/>
    <w:rsid w:val="00E71E4C"/>
    <w:rsid w:val="00E7367E"/>
    <w:rsid w:val="00E757ED"/>
    <w:rsid w:val="00E768B0"/>
    <w:rsid w:val="00E77454"/>
    <w:rsid w:val="00E77A6B"/>
    <w:rsid w:val="00E8038A"/>
    <w:rsid w:val="00E81D35"/>
    <w:rsid w:val="00E81F27"/>
    <w:rsid w:val="00E81FA7"/>
    <w:rsid w:val="00E82776"/>
    <w:rsid w:val="00E829B1"/>
    <w:rsid w:val="00E829FD"/>
    <w:rsid w:val="00E8390E"/>
    <w:rsid w:val="00E84EF2"/>
    <w:rsid w:val="00E856AE"/>
    <w:rsid w:val="00E85F73"/>
    <w:rsid w:val="00E86745"/>
    <w:rsid w:val="00E870CF"/>
    <w:rsid w:val="00E870E2"/>
    <w:rsid w:val="00E87813"/>
    <w:rsid w:val="00E87B57"/>
    <w:rsid w:val="00E87DE4"/>
    <w:rsid w:val="00E91BF3"/>
    <w:rsid w:val="00E92B8B"/>
    <w:rsid w:val="00E9374E"/>
    <w:rsid w:val="00E93A2F"/>
    <w:rsid w:val="00E959F1"/>
    <w:rsid w:val="00E96268"/>
    <w:rsid w:val="00E962DF"/>
    <w:rsid w:val="00EA007D"/>
    <w:rsid w:val="00EA129D"/>
    <w:rsid w:val="00EA146D"/>
    <w:rsid w:val="00EA34FA"/>
    <w:rsid w:val="00EA4146"/>
    <w:rsid w:val="00EA49DC"/>
    <w:rsid w:val="00EA4D24"/>
    <w:rsid w:val="00EB04FE"/>
    <w:rsid w:val="00EB0B0B"/>
    <w:rsid w:val="00EB2ABE"/>
    <w:rsid w:val="00EB2C03"/>
    <w:rsid w:val="00EB2D40"/>
    <w:rsid w:val="00EB3B75"/>
    <w:rsid w:val="00EB3C4B"/>
    <w:rsid w:val="00EB51BB"/>
    <w:rsid w:val="00EB5938"/>
    <w:rsid w:val="00EB5E52"/>
    <w:rsid w:val="00EB63BE"/>
    <w:rsid w:val="00EB7A3C"/>
    <w:rsid w:val="00EC11ED"/>
    <w:rsid w:val="00EC25E2"/>
    <w:rsid w:val="00EC3910"/>
    <w:rsid w:val="00EC439C"/>
    <w:rsid w:val="00EC4BEC"/>
    <w:rsid w:val="00EC53A1"/>
    <w:rsid w:val="00EC577F"/>
    <w:rsid w:val="00EC6707"/>
    <w:rsid w:val="00ED08A2"/>
    <w:rsid w:val="00ED18DF"/>
    <w:rsid w:val="00ED2462"/>
    <w:rsid w:val="00ED2FDA"/>
    <w:rsid w:val="00ED32AF"/>
    <w:rsid w:val="00ED42B8"/>
    <w:rsid w:val="00ED42EA"/>
    <w:rsid w:val="00ED50B6"/>
    <w:rsid w:val="00ED58E6"/>
    <w:rsid w:val="00ED5A69"/>
    <w:rsid w:val="00ED6979"/>
    <w:rsid w:val="00ED6987"/>
    <w:rsid w:val="00ED6FDF"/>
    <w:rsid w:val="00ED7E1A"/>
    <w:rsid w:val="00EE15A0"/>
    <w:rsid w:val="00EE2915"/>
    <w:rsid w:val="00EE2EE6"/>
    <w:rsid w:val="00EE354E"/>
    <w:rsid w:val="00EE39AE"/>
    <w:rsid w:val="00EE42A5"/>
    <w:rsid w:val="00EE5330"/>
    <w:rsid w:val="00EE5550"/>
    <w:rsid w:val="00EE685E"/>
    <w:rsid w:val="00EE6B84"/>
    <w:rsid w:val="00EE6D72"/>
    <w:rsid w:val="00EE7398"/>
    <w:rsid w:val="00EE77FF"/>
    <w:rsid w:val="00EF0184"/>
    <w:rsid w:val="00EF1439"/>
    <w:rsid w:val="00EF24C6"/>
    <w:rsid w:val="00EF37BA"/>
    <w:rsid w:val="00EF499F"/>
    <w:rsid w:val="00EF629B"/>
    <w:rsid w:val="00EF6DA9"/>
    <w:rsid w:val="00EF737C"/>
    <w:rsid w:val="00EF7AD5"/>
    <w:rsid w:val="00EF7F11"/>
    <w:rsid w:val="00F025D9"/>
    <w:rsid w:val="00F02651"/>
    <w:rsid w:val="00F03240"/>
    <w:rsid w:val="00F037C2"/>
    <w:rsid w:val="00F03B2F"/>
    <w:rsid w:val="00F04043"/>
    <w:rsid w:val="00F0592E"/>
    <w:rsid w:val="00F0610C"/>
    <w:rsid w:val="00F0707D"/>
    <w:rsid w:val="00F10237"/>
    <w:rsid w:val="00F10D47"/>
    <w:rsid w:val="00F11290"/>
    <w:rsid w:val="00F118BB"/>
    <w:rsid w:val="00F11945"/>
    <w:rsid w:val="00F12713"/>
    <w:rsid w:val="00F134BB"/>
    <w:rsid w:val="00F13611"/>
    <w:rsid w:val="00F1451B"/>
    <w:rsid w:val="00F156B0"/>
    <w:rsid w:val="00F157B2"/>
    <w:rsid w:val="00F157F1"/>
    <w:rsid w:val="00F159AF"/>
    <w:rsid w:val="00F164D5"/>
    <w:rsid w:val="00F16DA5"/>
    <w:rsid w:val="00F17A0D"/>
    <w:rsid w:val="00F2048E"/>
    <w:rsid w:val="00F20885"/>
    <w:rsid w:val="00F21E70"/>
    <w:rsid w:val="00F23371"/>
    <w:rsid w:val="00F23F5C"/>
    <w:rsid w:val="00F2415A"/>
    <w:rsid w:val="00F246E2"/>
    <w:rsid w:val="00F25742"/>
    <w:rsid w:val="00F2596C"/>
    <w:rsid w:val="00F274E3"/>
    <w:rsid w:val="00F279AF"/>
    <w:rsid w:val="00F3031C"/>
    <w:rsid w:val="00F306C0"/>
    <w:rsid w:val="00F3233A"/>
    <w:rsid w:val="00F33150"/>
    <w:rsid w:val="00F33602"/>
    <w:rsid w:val="00F34477"/>
    <w:rsid w:val="00F34AAC"/>
    <w:rsid w:val="00F34F91"/>
    <w:rsid w:val="00F35327"/>
    <w:rsid w:val="00F360F5"/>
    <w:rsid w:val="00F3654D"/>
    <w:rsid w:val="00F37195"/>
    <w:rsid w:val="00F4064C"/>
    <w:rsid w:val="00F406BA"/>
    <w:rsid w:val="00F40882"/>
    <w:rsid w:val="00F42AAD"/>
    <w:rsid w:val="00F43352"/>
    <w:rsid w:val="00F43A98"/>
    <w:rsid w:val="00F4459E"/>
    <w:rsid w:val="00F45126"/>
    <w:rsid w:val="00F472A4"/>
    <w:rsid w:val="00F47AFF"/>
    <w:rsid w:val="00F501D6"/>
    <w:rsid w:val="00F5054B"/>
    <w:rsid w:val="00F50692"/>
    <w:rsid w:val="00F52613"/>
    <w:rsid w:val="00F52D98"/>
    <w:rsid w:val="00F537EA"/>
    <w:rsid w:val="00F53F73"/>
    <w:rsid w:val="00F541E8"/>
    <w:rsid w:val="00F55FD2"/>
    <w:rsid w:val="00F56402"/>
    <w:rsid w:val="00F56A25"/>
    <w:rsid w:val="00F56C1E"/>
    <w:rsid w:val="00F62F38"/>
    <w:rsid w:val="00F632D3"/>
    <w:rsid w:val="00F638E8"/>
    <w:rsid w:val="00F654B8"/>
    <w:rsid w:val="00F67AE8"/>
    <w:rsid w:val="00F67F24"/>
    <w:rsid w:val="00F700E5"/>
    <w:rsid w:val="00F708FB"/>
    <w:rsid w:val="00F7105C"/>
    <w:rsid w:val="00F73894"/>
    <w:rsid w:val="00F75795"/>
    <w:rsid w:val="00F75E88"/>
    <w:rsid w:val="00F76121"/>
    <w:rsid w:val="00F77A32"/>
    <w:rsid w:val="00F823D0"/>
    <w:rsid w:val="00F833C4"/>
    <w:rsid w:val="00F834D4"/>
    <w:rsid w:val="00F83C98"/>
    <w:rsid w:val="00F844F5"/>
    <w:rsid w:val="00F84F9F"/>
    <w:rsid w:val="00F861F4"/>
    <w:rsid w:val="00F86314"/>
    <w:rsid w:val="00F864D3"/>
    <w:rsid w:val="00F86A11"/>
    <w:rsid w:val="00F875DD"/>
    <w:rsid w:val="00F87A2E"/>
    <w:rsid w:val="00F91E43"/>
    <w:rsid w:val="00F92598"/>
    <w:rsid w:val="00F93855"/>
    <w:rsid w:val="00F93E36"/>
    <w:rsid w:val="00F94924"/>
    <w:rsid w:val="00F95279"/>
    <w:rsid w:val="00F96BFF"/>
    <w:rsid w:val="00F973E7"/>
    <w:rsid w:val="00F974E0"/>
    <w:rsid w:val="00FA1E19"/>
    <w:rsid w:val="00FA1E1C"/>
    <w:rsid w:val="00FA415F"/>
    <w:rsid w:val="00FA53CA"/>
    <w:rsid w:val="00FA663C"/>
    <w:rsid w:val="00FA6880"/>
    <w:rsid w:val="00FA72E8"/>
    <w:rsid w:val="00FA744D"/>
    <w:rsid w:val="00FA7FBD"/>
    <w:rsid w:val="00FB106C"/>
    <w:rsid w:val="00FB24E0"/>
    <w:rsid w:val="00FB24E3"/>
    <w:rsid w:val="00FB2950"/>
    <w:rsid w:val="00FB2978"/>
    <w:rsid w:val="00FB3503"/>
    <w:rsid w:val="00FB3629"/>
    <w:rsid w:val="00FB58CF"/>
    <w:rsid w:val="00FB5E5A"/>
    <w:rsid w:val="00FB6450"/>
    <w:rsid w:val="00FB7359"/>
    <w:rsid w:val="00FB7FF7"/>
    <w:rsid w:val="00FC0FA4"/>
    <w:rsid w:val="00FC18B0"/>
    <w:rsid w:val="00FC18CA"/>
    <w:rsid w:val="00FC22E2"/>
    <w:rsid w:val="00FC2346"/>
    <w:rsid w:val="00FC44E0"/>
    <w:rsid w:val="00FC45C8"/>
    <w:rsid w:val="00FC4603"/>
    <w:rsid w:val="00FC4B43"/>
    <w:rsid w:val="00FC5597"/>
    <w:rsid w:val="00FC5678"/>
    <w:rsid w:val="00FC5E7F"/>
    <w:rsid w:val="00FD0DD6"/>
    <w:rsid w:val="00FD1491"/>
    <w:rsid w:val="00FD2D86"/>
    <w:rsid w:val="00FD377C"/>
    <w:rsid w:val="00FD39EA"/>
    <w:rsid w:val="00FD4599"/>
    <w:rsid w:val="00FD503F"/>
    <w:rsid w:val="00FD65FA"/>
    <w:rsid w:val="00FD73A6"/>
    <w:rsid w:val="00FE0725"/>
    <w:rsid w:val="00FE0777"/>
    <w:rsid w:val="00FE093F"/>
    <w:rsid w:val="00FE1F07"/>
    <w:rsid w:val="00FE2172"/>
    <w:rsid w:val="00FE31F8"/>
    <w:rsid w:val="00FE409D"/>
    <w:rsid w:val="00FE44EF"/>
    <w:rsid w:val="00FE4775"/>
    <w:rsid w:val="00FE5045"/>
    <w:rsid w:val="00FE5749"/>
    <w:rsid w:val="00FF07EF"/>
    <w:rsid w:val="00FF0C1D"/>
    <w:rsid w:val="00FF14D3"/>
    <w:rsid w:val="00FF1BCC"/>
    <w:rsid w:val="00FF1DE9"/>
    <w:rsid w:val="00FF2094"/>
    <w:rsid w:val="00FF3AF9"/>
    <w:rsid w:val="00FF4A4F"/>
    <w:rsid w:val="00FF58C1"/>
    <w:rsid w:val="00FF611E"/>
    <w:rsid w:val="00FF70D1"/>
    <w:rsid w:val="00FF7DCE"/>
    <w:rsid w:val="01FAAF9F"/>
    <w:rsid w:val="079BF50F"/>
    <w:rsid w:val="0829AC2F"/>
    <w:rsid w:val="0868B51F"/>
    <w:rsid w:val="0908B8E3"/>
    <w:rsid w:val="0A373F9A"/>
    <w:rsid w:val="0AEAE7ED"/>
    <w:rsid w:val="0C149118"/>
    <w:rsid w:val="0E1BC145"/>
    <w:rsid w:val="114A658B"/>
    <w:rsid w:val="11B72F72"/>
    <w:rsid w:val="1232EECC"/>
    <w:rsid w:val="1287DB3C"/>
    <w:rsid w:val="13945548"/>
    <w:rsid w:val="145F3D0B"/>
    <w:rsid w:val="14A037A5"/>
    <w:rsid w:val="18BE8115"/>
    <w:rsid w:val="1921B969"/>
    <w:rsid w:val="1CB1B2B2"/>
    <w:rsid w:val="1DBB0EE0"/>
    <w:rsid w:val="1E36C606"/>
    <w:rsid w:val="21634DBB"/>
    <w:rsid w:val="221C2CEA"/>
    <w:rsid w:val="228F9044"/>
    <w:rsid w:val="23F1029D"/>
    <w:rsid w:val="25C73106"/>
    <w:rsid w:val="2680C643"/>
    <w:rsid w:val="2706290A"/>
    <w:rsid w:val="2932BFB6"/>
    <w:rsid w:val="295B1D45"/>
    <w:rsid w:val="2CB6DAEB"/>
    <w:rsid w:val="3038F731"/>
    <w:rsid w:val="327658AC"/>
    <w:rsid w:val="37596815"/>
    <w:rsid w:val="3AF9E750"/>
    <w:rsid w:val="3C680933"/>
    <w:rsid w:val="3CE4C20C"/>
    <w:rsid w:val="3D2FB4ED"/>
    <w:rsid w:val="3D3C5CE0"/>
    <w:rsid w:val="3DA81F9A"/>
    <w:rsid w:val="3FEE417B"/>
    <w:rsid w:val="40B0C9FA"/>
    <w:rsid w:val="4296E0A3"/>
    <w:rsid w:val="433B1306"/>
    <w:rsid w:val="4480F923"/>
    <w:rsid w:val="44B1A2B7"/>
    <w:rsid w:val="45E5F519"/>
    <w:rsid w:val="482E7D20"/>
    <w:rsid w:val="490DEF37"/>
    <w:rsid w:val="4C2567B9"/>
    <w:rsid w:val="4C8994FC"/>
    <w:rsid w:val="4EEBBD2A"/>
    <w:rsid w:val="50D7D3FD"/>
    <w:rsid w:val="51F82300"/>
    <w:rsid w:val="55449EF1"/>
    <w:rsid w:val="57142B57"/>
    <w:rsid w:val="585E0BB0"/>
    <w:rsid w:val="5D27E738"/>
    <w:rsid w:val="5F29B5EE"/>
    <w:rsid w:val="5F3E5D06"/>
    <w:rsid w:val="621C3189"/>
    <w:rsid w:val="63224E02"/>
    <w:rsid w:val="66E9B305"/>
    <w:rsid w:val="68F2CF7B"/>
    <w:rsid w:val="6D57C9F9"/>
    <w:rsid w:val="71D5B2DC"/>
    <w:rsid w:val="72961A68"/>
    <w:rsid w:val="72CB292E"/>
    <w:rsid w:val="7475A931"/>
    <w:rsid w:val="76AC35C3"/>
    <w:rsid w:val="76EA17B4"/>
    <w:rsid w:val="779230D6"/>
    <w:rsid w:val="7B51A309"/>
    <w:rsid w:val="7C00C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A3B7E"/>
  <w15:docId w15:val="{27F4115C-C3ED-4501-A8F1-E59EEA4D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6B"/>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uiPriority w:val="99"/>
    <w:rsid w:val="00A23AB2"/>
    <w:pPr>
      <w:tabs>
        <w:tab w:val="center" w:pos="4153"/>
        <w:tab w:val="right" w:pos="8306"/>
      </w:tabs>
      <w:spacing w:after="240"/>
      <w:jc w:val="both"/>
    </w:pPr>
  </w:style>
  <w:style w:type="character" w:customStyle="1" w:styleId="HeaderChar">
    <w:name w:val="Header Char"/>
    <w:basedOn w:val="DefaultParagraphFont"/>
    <w:link w:val="Header"/>
    <w:uiPriority w:val="99"/>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uiPriority w:val="99"/>
    <w:rsid w:val="00A23AB2"/>
    <w:pPr>
      <w:ind w:right="-567"/>
    </w:pPr>
    <w:rPr>
      <w:rFonts w:ascii="Arial" w:hAnsi="Arial"/>
      <w:sz w:val="16"/>
    </w:rPr>
  </w:style>
  <w:style w:type="character" w:customStyle="1" w:styleId="FooterChar">
    <w:name w:val="Footer Char"/>
    <w:basedOn w:val="DefaultParagraphFont"/>
    <w:link w:val="Footer"/>
    <w:uiPriority w:val="99"/>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ListNumber5">
    <w:name w:val="List Number 5"/>
    <w:basedOn w:val="Normal"/>
    <w:rsid w:val="00D245C4"/>
    <w:pPr>
      <w:numPr>
        <w:numId w:val="8"/>
      </w:numPr>
    </w:pPr>
  </w:style>
  <w:style w:type="paragraph" w:customStyle="1" w:styleId="Parasts1">
    <w:name w:val="Parasts1"/>
    <w:qFormat/>
    <w:rsid w:val="00E60911"/>
    <w:pPr>
      <w:spacing w:after="0" w:line="240" w:lineRule="auto"/>
    </w:pPr>
    <w:rPr>
      <w:rFonts w:ascii="Times New Roman" w:eastAsia="Times New Roman" w:hAnsi="Times New Roman" w:cs="Times New Roman"/>
      <w:snapToGrid w:val="0"/>
      <w:sz w:val="24"/>
      <w:szCs w:val="20"/>
      <w:lang w:val="en-GB"/>
    </w:rPr>
  </w:style>
  <w:style w:type="character" w:customStyle="1" w:styleId="UnresolvedMention2">
    <w:name w:val="Unresolved Mention2"/>
    <w:basedOn w:val="DefaultParagraphFont"/>
    <w:uiPriority w:val="99"/>
    <w:semiHidden/>
    <w:unhideWhenUsed/>
    <w:rsid w:val="00F34AAC"/>
    <w:rPr>
      <w:color w:val="605E5C"/>
      <w:shd w:val="clear" w:color="auto" w:fill="E1DFDD"/>
    </w:rPr>
  </w:style>
  <w:style w:type="character" w:customStyle="1" w:styleId="None">
    <w:name w:val="None"/>
    <w:rsid w:val="00E0176D"/>
  </w:style>
  <w:style w:type="paragraph" w:styleId="EndnoteText">
    <w:name w:val="endnote text"/>
    <w:basedOn w:val="Normal"/>
    <w:link w:val="EndnoteTextChar"/>
    <w:uiPriority w:val="99"/>
    <w:semiHidden/>
    <w:unhideWhenUsed/>
    <w:rsid w:val="001D2679"/>
    <w:rPr>
      <w:sz w:val="20"/>
    </w:rPr>
  </w:style>
  <w:style w:type="character" w:customStyle="1" w:styleId="EndnoteTextChar">
    <w:name w:val="Endnote Text Char"/>
    <w:basedOn w:val="DefaultParagraphFont"/>
    <w:link w:val="EndnoteText"/>
    <w:uiPriority w:val="99"/>
    <w:semiHidden/>
    <w:rsid w:val="001D2679"/>
    <w:rPr>
      <w:rFonts w:ascii="Times New Roman" w:eastAsia="Times New Roman" w:hAnsi="Times New Roman" w:cs="Times New Roman"/>
      <w:snapToGrid w:val="0"/>
      <w:sz w:val="20"/>
      <w:szCs w:val="20"/>
      <w:lang w:val="en-GB"/>
    </w:rPr>
  </w:style>
  <w:style w:type="character" w:styleId="EndnoteReference">
    <w:name w:val="endnote reference"/>
    <w:basedOn w:val="DefaultParagraphFont"/>
    <w:uiPriority w:val="99"/>
    <w:semiHidden/>
    <w:unhideWhenUsed/>
    <w:rsid w:val="001D2679"/>
    <w:rPr>
      <w:vertAlign w:val="superscript"/>
    </w:rPr>
  </w:style>
  <w:style w:type="character" w:styleId="Mention">
    <w:name w:val="Mention"/>
    <w:basedOn w:val="DefaultParagraphFont"/>
    <w:uiPriority w:val="99"/>
    <w:unhideWhenUsed/>
    <w:rsid w:val="00D711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262617154">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vofonds@sif.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etagimenei@sif.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if.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vofonds@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54D5290258C46B29B086B59EC7AFA" ma:contentTypeVersion="6" ma:contentTypeDescription="Create a new document." ma:contentTypeScope="" ma:versionID="0089af5bc0f014a7d6522ef5b6c72c74">
  <xsd:schema xmlns:xsd="http://www.w3.org/2001/XMLSchema" xmlns:xs="http://www.w3.org/2001/XMLSchema" xmlns:p="http://schemas.microsoft.com/office/2006/metadata/properties" xmlns:ns2="f8b77760-78ad-4395-a562-c45c027ed4f7" targetNamespace="http://schemas.microsoft.com/office/2006/metadata/properties" ma:root="true" ma:fieldsID="845825d963bb8aac6021a0c7e3ad67e3" ns2:_="">
    <xsd:import namespace="f8b77760-78ad-4395-a562-c45c027ed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7760-78ad-4395-a562-c45c027e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3E99F-2D92-497A-9B56-F389BE9864E9}">
  <ds:schemaRefs>
    <ds:schemaRef ds:uri="http://schemas.microsoft.com/sharepoint/v3/contenttype/forms"/>
  </ds:schemaRefs>
</ds:datastoreItem>
</file>

<file path=customXml/itemProps2.xml><?xml version="1.0" encoding="utf-8"?>
<ds:datastoreItem xmlns:ds="http://schemas.openxmlformats.org/officeDocument/2006/customXml" ds:itemID="{01E662E1-9410-4843-B8BC-1A9851BC2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77760-78ad-4395-a562-c45c027ed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3E219-ACF5-479F-BC10-513DA1BA590C}">
  <ds:schemaRefs>
    <ds:schemaRef ds:uri="http://schemas.openxmlformats.org/officeDocument/2006/bibliography"/>
  </ds:schemaRefs>
</ds:datastoreItem>
</file>

<file path=customXml/itemProps4.xml><?xml version="1.0" encoding="utf-8"?>
<ds:datastoreItem xmlns:ds="http://schemas.openxmlformats.org/officeDocument/2006/customXml" ds:itemID="{5DB71D66-C463-4338-9528-0468F98D58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15863</Words>
  <Characters>9042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NVO fonda konkursa nolikums</vt:lpstr>
    </vt:vector>
  </TitlesOfParts>
  <Company>LR Kultūras Ministrija</Company>
  <LinksUpToDate>false</LinksUpToDate>
  <CharactersWithSpaces>24856</CharactersWithSpaces>
  <SharedDoc>false</SharedDoc>
  <HLinks>
    <vt:vector size="24" baseType="variant">
      <vt:variant>
        <vt:i4>7077920</vt:i4>
      </vt:variant>
      <vt:variant>
        <vt:i4>9</vt:i4>
      </vt:variant>
      <vt:variant>
        <vt:i4>0</vt:i4>
      </vt:variant>
      <vt:variant>
        <vt:i4>5</vt:i4>
      </vt:variant>
      <vt:variant>
        <vt:lpwstr>http://www.sif.gov.lv/</vt:lpwstr>
      </vt:variant>
      <vt:variant>
        <vt:lpwstr/>
      </vt:variant>
      <vt:variant>
        <vt:i4>5767215</vt:i4>
      </vt:variant>
      <vt:variant>
        <vt:i4>6</vt:i4>
      </vt:variant>
      <vt:variant>
        <vt:i4>0</vt:i4>
      </vt:variant>
      <vt:variant>
        <vt:i4>5</vt:i4>
      </vt:variant>
      <vt:variant>
        <vt:lpwstr>mailto:nvofonds@sif.gov.lv</vt:lpwstr>
      </vt:variant>
      <vt:variant>
        <vt:lpwstr/>
      </vt:variant>
      <vt:variant>
        <vt:i4>5767215</vt:i4>
      </vt:variant>
      <vt:variant>
        <vt:i4>3</vt:i4>
      </vt:variant>
      <vt:variant>
        <vt:i4>0</vt:i4>
      </vt:variant>
      <vt:variant>
        <vt:i4>5</vt:i4>
      </vt:variant>
      <vt:variant>
        <vt:lpwstr>mailto:nvofonds@sif.gov.lv</vt:lpwstr>
      </vt:variant>
      <vt:variant>
        <vt:lpwstr/>
      </vt:variant>
      <vt:variant>
        <vt:i4>4784178</vt:i4>
      </vt:variant>
      <vt:variant>
        <vt:i4>0</vt:i4>
      </vt:variant>
      <vt:variant>
        <vt:i4>0</vt:i4>
      </vt:variant>
      <vt:variant>
        <vt:i4>5</vt:i4>
      </vt:variant>
      <vt:variant>
        <vt:lpwstr>mailto:vietagimenei@sif.gov.lv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cp:lastModifiedBy>Kristīne Ozola</cp:lastModifiedBy>
  <cp:revision>102</cp:revision>
  <cp:lastPrinted>2020-09-25T22:14:00Z</cp:lastPrinted>
  <dcterms:created xsi:type="dcterms:W3CDTF">2022-07-19T18:16:00Z</dcterms:created>
  <dcterms:modified xsi:type="dcterms:W3CDTF">2022-08-08T06:34:00Z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0x010100FAB54D5290258C46B29B086B59EC7AFA</vt:lpwstr>
  </property>
</Properties>
</file>