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2C1" w:rsidRPr="00C72149" w:rsidRDefault="0057780D" w:rsidP="00657E4C">
      <w:pPr>
        <w:jc w:val="center"/>
        <w:rPr>
          <w:szCs w:val="24"/>
          <w:lang w:val="lv-LV"/>
        </w:rPr>
      </w:pPr>
      <w:bookmarkStart w:id="0" w:name="_GoBack"/>
      <w:bookmarkEnd w:id="0"/>
      <w:r w:rsidRPr="00C72149">
        <w:rPr>
          <w:noProof/>
          <w:snapToGrid/>
          <w:szCs w:val="24"/>
          <w:lang w:val="lv-LV" w:eastAsia="lv-LV"/>
        </w:rPr>
        <w:drawing>
          <wp:anchor distT="0" distB="0" distL="114300" distR="114300" simplePos="0" relativeHeight="251657728" behindDoc="1" locked="0" layoutInCell="1" allowOverlap="1">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r w:rsidR="00A261F9" w:rsidRPr="00C72149">
        <w:rPr>
          <w:szCs w:val="24"/>
          <w:lang w:val="lv-LV"/>
        </w:rPr>
        <w:t xml:space="preserve"> </w:t>
      </w:r>
    </w:p>
    <w:p w:rsidR="00B60203" w:rsidRPr="00C72149" w:rsidRDefault="00292B09" w:rsidP="00292B09">
      <w:pPr>
        <w:tabs>
          <w:tab w:val="left" w:pos="7185"/>
        </w:tabs>
        <w:rPr>
          <w:sz w:val="22"/>
          <w:szCs w:val="22"/>
          <w:lang w:val="lv-LV"/>
        </w:rPr>
      </w:pPr>
      <w:r w:rsidRPr="00C72149">
        <w:rPr>
          <w:sz w:val="22"/>
          <w:szCs w:val="22"/>
          <w:lang w:val="lv-LV"/>
        </w:rPr>
        <w:tab/>
      </w:r>
      <w:r w:rsidR="0057780D" w:rsidRPr="00C72149">
        <w:rPr>
          <w:noProof/>
          <w:snapToGrid/>
          <w:sz w:val="22"/>
          <w:szCs w:val="22"/>
          <w:lang w:val="lv-LV" w:eastAsia="lv-LV"/>
        </w:rPr>
        <w:drawing>
          <wp:inline distT="0" distB="0" distL="0" distR="0">
            <wp:extent cx="1035050" cy="1035050"/>
            <wp:effectExtent l="19050" t="0" r="0" b="0"/>
            <wp:docPr id="1" name="Attēls 1" descr="M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_logo"/>
                    <pic:cNvPicPr>
                      <a:picLocks noChangeAspect="1" noChangeArrowheads="1"/>
                    </pic:cNvPicPr>
                  </pic:nvPicPr>
                  <pic:blipFill>
                    <a:blip r:embed="rId9" cstate="print"/>
                    <a:srcRect/>
                    <a:stretch>
                      <a:fillRect/>
                    </a:stretch>
                  </pic:blipFill>
                  <pic:spPr bwMode="auto">
                    <a:xfrm>
                      <a:off x="0" y="0"/>
                      <a:ext cx="1035050" cy="1035050"/>
                    </a:xfrm>
                    <a:prstGeom prst="rect">
                      <a:avLst/>
                    </a:prstGeom>
                    <a:noFill/>
                    <a:ln w="9525">
                      <a:noFill/>
                      <a:miter lim="800000"/>
                      <a:headEnd/>
                      <a:tailEnd/>
                    </a:ln>
                  </pic:spPr>
                </pic:pic>
              </a:graphicData>
            </a:graphic>
          </wp:inline>
        </w:drawing>
      </w:r>
    </w:p>
    <w:p w:rsidR="00B60203" w:rsidRPr="00C72149" w:rsidRDefault="00B60203" w:rsidP="00B5128F">
      <w:pPr>
        <w:jc w:val="right"/>
        <w:rPr>
          <w:sz w:val="22"/>
          <w:szCs w:val="22"/>
          <w:lang w:val="lv-LV"/>
        </w:rPr>
      </w:pPr>
    </w:p>
    <w:p w:rsidR="00B60203" w:rsidRPr="00C72149" w:rsidRDefault="00B60203" w:rsidP="00B5128F">
      <w:pPr>
        <w:jc w:val="right"/>
        <w:rPr>
          <w:sz w:val="22"/>
          <w:szCs w:val="22"/>
          <w:lang w:val="lv-LV"/>
        </w:rPr>
      </w:pPr>
    </w:p>
    <w:p w:rsidR="00B60203" w:rsidRPr="00C72149" w:rsidRDefault="00B60203" w:rsidP="00B5128F">
      <w:pPr>
        <w:jc w:val="right"/>
        <w:rPr>
          <w:sz w:val="22"/>
          <w:szCs w:val="22"/>
          <w:lang w:val="lv-LV"/>
        </w:rPr>
      </w:pPr>
    </w:p>
    <w:p w:rsidR="00B60203" w:rsidRPr="00C72149" w:rsidRDefault="00B60203" w:rsidP="00B5128F">
      <w:pPr>
        <w:jc w:val="right"/>
        <w:rPr>
          <w:sz w:val="22"/>
          <w:szCs w:val="22"/>
          <w:lang w:val="lv-LV"/>
        </w:rPr>
      </w:pPr>
    </w:p>
    <w:p w:rsidR="00B5128F" w:rsidRPr="00C72149" w:rsidRDefault="00791C39" w:rsidP="00B5128F">
      <w:pPr>
        <w:jc w:val="right"/>
        <w:rPr>
          <w:sz w:val="22"/>
          <w:szCs w:val="22"/>
          <w:lang w:val="lv-LV"/>
        </w:rPr>
      </w:pPr>
      <w:r w:rsidRPr="00C72149">
        <w:rPr>
          <w:sz w:val="22"/>
          <w:szCs w:val="22"/>
          <w:lang w:val="lv-LV"/>
        </w:rPr>
        <w:t>APSTIPRINĀTS</w:t>
      </w:r>
    </w:p>
    <w:p w:rsidR="00B5128F" w:rsidRPr="00C72149" w:rsidRDefault="00791C39" w:rsidP="00B5128F">
      <w:pPr>
        <w:jc w:val="right"/>
        <w:rPr>
          <w:sz w:val="22"/>
          <w:szCs w:val="22"/>
          <w:lang w:val="lv-LV"/>
        </w:rPr>
      </w:pPr>
      <w:r w:rsidRPr="00C72149">
        <w:rPr>
          <w:sz w:val="22"/>
          <w:szCs w:val="22"/>
          <w:lang w:val="lv-LV"/>
        </w:rPr>
        <w:t xml:space="preserve">ar </w:t>
      </w:r>
      <w:r w:rsidR="00B5128F" w:rsidRPr="00C72149">
        <w:rPr>
          <w:sz w:val="22"/>
          <w:szCs w:val="22"/>
          <w:lang w:val="lv-LV"/>
        </w:rPr>
        <w:t>Sabiedrības integrācijas fonda padomes</w:t>
      </w:r>
    </w:p>
    <w:p w:rsidR="00F155E4" w:rsidRPr="00C72149" w:rsidRDefault="0057780D" w:rsidP="00F155E4">
      <w:pPr>
        <w:jc w:val="right"/>
        <w:rPr>
          <w:sz w:val="22"/>
          <w:szCs w:val="22"/>
          <w:lang w:val="lv-LV"/>
        </w:rPr>
      </w:pPr>
      <w:r w:rsidRPr="00C72149">
        <w:rPr>
          <w:sz w:val="22"/>
          <w:szCs w:val="22"/>
          <w:lang w:val="lv-LV"/>
        </w:rPr>
        <w:t>2020</w:t>
      </w:r>
      <w:r w:rsidR="00F155E4" w:rsidRPr="00C72149">
        <w:rPr>
          <w:sz w:val="22"/>
          <w:szCs w:val="22"/>
          <w:lang w:val="lv-LV"/>
        </w:rPr>
        <w:t xml:space="preserve">.gada </w:t>
      </w:r>
      <w:r w:rsidR="00D76F8E">
        <w:rPr>
          <w:sz w:val="22"/>
          <w:szCs w:val="22"/>
          <w:lang w:val="lv-LV"/>
        </w:rPr>
        <w:t>8</w:t>
      </w:r>
      <w:r w:rsidR="003A376E" w:rsidRPr="00C72149">
        <w:rPr>
          <w:sz w:val="22"/>
          <w:szCs w:val="22"/>
          <w:lang w:val="lv-LV"/>
        </w:rPr>
        <w:t>.</w:t>
      </w:r>
      <w:r w:rsidR="00D76F8E">
        <w:rPr>
          <w:sz w:val="22"/>
          <w:szCs w:val="22"/>
          <w:lang w:val="lv-LV"/>
        </w:rPr>
        <w:t>maija</w:t>
      </w:r>
      <w:r w:rsidR="00F155E4" w:rsidRPr="00C72149">
        <w:rPr>
          <w:sz w:val="22"/>
          <w:szCs w:val="22"/>
          <w:lang w:val="lv-LV"/>
        </w:rPr>
        <w:t xml:space="preserve"> lēmumu</w:t>
      </w:r>
    </w:p>
    <w:p w:rsidR="00E32CAA" w:rsidRPr="00C72149" w:rsidRDefault="00F155E4" w:rsidP="00F155E4">
      <w:pPr>
        <w:jc w:val="right"/>
        <w:rPr>
          <w:szCs w:val="24"/>
          <w:lang w:val="lv-LV"/>
        </w:rPr>
      </w:pPr>
      <w:r w:rsidRPr="00C72149">
        <w:rPr>
          <w:sz w:val="22"/>
          <w:szCs w:val="22"/>
          <w:lang w:val="lv-LV"/>
        </w:rPr>
        <w:t>(</w:t>
      </w:r>
      <w:r w:rsidR="002A0D7C">
        <w:rPr>
          <w:sz w:val="22"/>
          <w:szCs w:val="22"/>
          <w:lang w:val="lv-LV"/>
        </w:rPr>
        <w:t>p</w:t>
      </w:r>
      <w:r w:rsidRPr="00C72149">
        <w:rPr>
          <w:sz w:val="22"/>
          <w:szCs w:val="22"/>
          <w:lang w:val="lv-LV"/>
        </w:rPr>
        <w:t>rotokols Nr.</w:t>
      </w:r>
      <w:r w:rsidR="002F144F">
        <w:rPr>
          <w:sz w:val="22"/>
          <w:szCs w:val="22"/>
          <w:lang w:val="lv-LV"/>
        </w:rPr>
        <w:t>4</w:t>
      </w:r>
      <w:r w:rsidR="00FA532E" w:rsidRPr="00C72149">
        <w:rPr>
          <w:sz w:val="22"/>
          <w:szCs w:val="22"/>
          <w:lang w:val="lv-LV"/>
        </w:rPr>
        <w:t>,</w:t>
      </w:r>
      <w:r w:rsidR="002F144F">
        <w:rPr>
          <w:sz w:val="22"/>
          <w:szCs w:val="22"/>
          <w:lang w:val="lv-LV"/>
        </w:rPr>
        <w:t>7.1.</w:t>
      </w:r>
      <w:r w:rsidRPr="00C72149">
        <w:rPr>
          <w:sz w:val="22"/>
          <w:szCs w:val="22"/>
          <w:lang w:val="lv-LV"/>
        </w:rPr>
        <w:t>§)</w:t>
      </w:r>
    </w:p>
    <w:p w:rsidR="009F3759" w:rsidRPr="00C72149" w:rsidRDefault="009F3759" w:rsidP="00F155E4">
      <w:pPr>
        <w:jc w:val="right"/>
        <w:rPr>
          <w:sz w:val="22"/>
          <w:szCs w:val="22"/>
          <w:highlight w:val="yellow"/>
          <w:lang w:val="lv-LV"/>
        </w:rPr>
      </w:pPr>
    </w:p>
    <w:p w:rsidR="00A54A22" w:rsidRPr="00C72149" w:rsidRDefault="00A54A22" w:rsidP="00657E4C">
      <w:pPr>
        <w:pStyle w:val="Title"/>
        <w:spacing w:after="0"/>
        <w:outlineLvl w:val="0"/>
        <w:rPr>
          <w:bCs/>
          <w:sz w:val="24"/>
          <w:szCs w:val="24"/>
          <w:lang w:val="lv-LV"/>
        </w:rPr>
      </w:pPr>
    </w:p>
    <w:p w:rsidR="00A54A22" w:rsidRPr="00C72149" w:rsidRDefault="00A54A22" w:rsidP="00A54A22">
      <w:pPr>
        <w:pStyle w:val="SubTitle1"/>
        <w:rPr>
          <w:lang w:val="lv-LV"/>
        </w:rPr>
      </w:pPr>
    </w:p>
    <w:p w:rsidR="00CF32C1" w:rsidRPr="00C72149" w:rsidRDefault="00B2572D" w:rsidP="00035629">
      <w:pPr>
        <w:pStyle w:val="Title"/>
        <w:spacing w:after="0"/>
        <w:outlineLvl w:val="0"/>
        <w:rPr>
          <w:bCs/>
          <w:sz w:val="44"/>
          <w:szCs w:val="44"/>
          <w:lang w:val="lv-LV"/>
        </w:rPr>
      </w:pPr>
      <w:r w:rsidRPr="00C72149">
        <w:rPr>
          <w:bCs/>
          <w:sz w:val="44"/>
          <w:szCs w:val="44"/>
          <w:lang w:val="lv-LV"/>
        </w:rPr>
        <w:t xml:space="preserve">Latvijas </w:t>
      </w:r>
      <w:r w:rsidR="00035629" w:rsidRPr="00C72149">
        <w:rPr>
          <w:bCs/>
          <w:sz w:val="44"/>
          <w:szCs w:val="44"/>
          <w:lang w:val="lv-LV"/>
        </w:rPr>
        <w:t>valsts budžeta finansēt</w:t>
      </w:r>
      <w:r w:rsidR="00496209" w:rsidRPr="00C72149">
        <w:rPr>
          <w:bCs/>
          <w:sz w:val="44"/>
          <w:szCs w:val="44"/>
          <w:lang w:val="lv-LV"/>
        </w:rPr>
        <w:t>a</w:t>
      </w:r>
      <w:r w:rsidR="00035629" w:rsidRPr="00C72149">
        <w:rPr>
          <w:bCs/>
          <w:sz w:val="44"/>
          <w:szCs w:val="44"/>
          <w:lang w:val="lv-LV"/>
        </w:rPr>
        <w:t xml:space="preserve"> programma</w:t>
      </w:r>
    </w:p>
    <w:p w:rsidR="00A54A22" w:rsidRPr="00C72149" w:rsidRDefault="00A54A22" w:rsidP="00A54A22">
      <w:pPr>
        <w:pStyle w:val="SubTitle1"/>
        <w:spacing w:after="0"/>
        <w:rPr>
          <w:sz w:val="44"/>
          <w:szCs w:val="44"/>
          <w:lang w:val="lv-LV"/>
        </w:rPr>
      </w:pPr>
    </w:p>
    <w:p w:rsidR="00A54A22" w:rsidRPr="00C72149" w:rsidRDefault="00A54A22" w:rsidP="00A54A22">
      <w:pPr>
        <w:pStyle w:val="SubTitle2"/>
        <w:spacing w:after="0"/>
        <w:rPr>
          <w:sz w:val="44"/>
          <w:szCs w:val="44"/>
          <w:lang w:val="lv-LV"/>
        </w:rPr>
      </w:pPr>
    </w:p>
    <w:p w:rsidR="00B60203" w:rsidRPr="00DF62CF" w:rsidRDefault="00B60203" w:rsidP="00B60203">
      <w:pPr>
        <w:jc w:val="center"/>
        <w:rPr>
          <w:b/>
          <w:sz w:val="44"/>
          <w:szCs w:val="44"/>
          <w:lang w:val="lv-LV"/>
        </w:rPr>
      </w:pPr>
      <w:r w:rsidRPr="00C72149">
        <w:rPr>
          <w:b/>
          <w:sz w:val="44"/>
          <w:szCs w:val="44"/>
          <w:lang w:val="lv-LV"/>
        </w:rPr>
        <w:t>„</w:t>
      </w:r>
      <w:r w:rsidR="00280364" w:rsidRPr="00C72149">
        <w:rPr>
          <w:b/>
          <w:color w:val="000000"/>
          <w:sz w:val="44"/>
          <w:szCs w:val="44"/>
          <w:lang w:val="lv-LV"/>
        </w:rPr>
        <w:t xml:space="preserve">Atbalsts medijiem </w:t>
      </w:r>
      <w:proofErr w:type="spellStart"/>
      <w:r w:rsidR="00280364" w:rsidRPr="00C72149">
        <w:rPr>
          <w:b/>
          <w:color w:val="000000"/>
          <w:sz w:val="44"/>
          <w:szCs w:val="44"/>
          <w:lang w:val="lv-LV"/>
        </w:rPr>
        <w:t>Covid-19</w:t>
      </w:r>
      <w:proofErr w:type="spellEnd"/>
      <w:r w:rsidR="00280364" w:rsidRPr="00C72149">
        <w:rPr>
          <w:b/>
          <w:color w:val="000000"/>
          <w:sz w:val="44"/>
          <w:szCs w:val="44"/>
          <w:lang w:val="lv-LV"/>
        </w:rPr>
        <w:t xml:space="preserve"> krīz</w:t>
      </w:r>
      <w:r w:rsidR="00280364" w:rsidRPr="00DF62CF">
        <w:rPr>
          <w:b/>
          <w:color w:val="000000"/>
          <w:sz w:val="44"/>
          <w:szCs w:val="44"/>
          <w:lang w:val="lv-LV"/>
        </w:rPr>
        <w:t>es radīto negatīvo seku mazināšanai</w:t>
      </w:r>
      <w:r w:rsidRPr="00DF62CF">
        <w:rPr>
          <w:b/>
          <w:sz w:val="44"/>
          <w:szCs w:val="44"/>
          <w:lang w:val="lv-LV"/>
        </w:rPr>
        <w:t>”</w:t>
      </w:r>
    </w:p>
    <w:p w:rsidR="00713B5E" w:rsidRPr="00DF62CF" w:rsidRDefault="00713B5E" w:rsidP="00657E4C">
      <w:pPr>
        <w:pStyle w:val="SubTitle2"/>
        <w:spacing w:after="0"/>
        <w:rPr>
          <w:sz w:val="44"/>
          <w:szCs w:val="44"/>
          <w:lang w:val="lv-LV"/>
        </w:rPr>
      </w:pPr>
    </w:p>
    <w:p w:rsidR="00A54A22" w:rsidRPr="00DF62CF" w:rsidRDefault="00A54A22" w:rsidP="00657E4C">
      <w:pPr>
        <w:pStyle w:val="SubTitle2"/>
        <w:spacing w:after="0"/>
        <w:rPr>
          <w:sz w:val="44"/>
          <w:szCs w:val="44"/>
          <w:lang w:val="lv-LV"/>
        </w:rPr>
      </w:pPr>
    </w:p>
    <w:p w:rsidR="00CF32C1" w:rsidRPr="00DF62CF" w:rsidRDefault="00DF62CF" w:rsidP="00657E4C">
      <w:pPr>
        <w:pStyle w:val="SubTitle1"/>
        <w:spacing w:after="0"/>
        <w:rPr>
          <w:sz w:val="44"/>
          <w:szCs w:val="44"/>
          <w:lang w:val="lv-LV"/>
        </w:rPr>
      </w:pPr>
      <w:r w:rsidRPr="002F144F">
        <w:rPr>
          <w:color w:val="000000"/>
          <w:sz w:val="44"/>
          <w:szCs w:val="44"/>
          <w:lang w:val="lv-LV"/>
        </w:rPr>
        <w:t>DE MI</w:t>
      </w:r>
      <w:r w:rsidRPr="002F144F">
        <w:rPr>
          <w:color w:val="000000"/>
          <w:sz w:val="44"/>
          <w:szCs w:val="44"/>
          <w:lang w:val="fr-FR"/>
        </w:rPr>
        <w:t>NIMIS atbalsta piešķiršanas metodika</w:t>
      </w:r>
    </w:p>
    <w:p w:rsidR="005F17E6" w:rsidRPr="00C72149" w:rsidRDefault="005F17E6" w:rsidP="00657E4C">
      <w:pPr>
        <w:pStyle w:val="SubTitle2"/>
        <w:spacing w:after="0"/>
        <w:rPr>
          <w:sz w:val="24"/>
          <w:szCs w:val="24"/>
          <w:lang w:val="lv-LV"/>
        </w:rPr>
      </w:pPr>
    </w:p>
    <w:p w:rsidR="005F17E6" w:rsidRPr="00C72149" w:rsidRDefault="005F17E6" w:rsidP="00657E4C">
      <w:pPr>
        <w:pStyle w:val="SubTitle2"/>
        <w:spacing w:after="0"/>
        <w:rPr>
          <w:sz w:val="24"/>
          <w:szCs w:val="24"/>
          <w:lang w:val="lv-LV"/>
        </w:rPr>
      </w:pPr>
    </w:p>
    <w:p w:rsidR="00A54A22" w:rsidRPr="00C72149" w:rsidRDefault="00A54A22" w:rsidP="00657E4C">
      <w:pPr>
        <w:pStyle w:val="SubTitle2"/>
        <w:spacing w:after="0"/>
        <w:rPr>
          <w:sz w:val="24"/>
          <w:szCs w:val="24"/>
          <w:lang w:val="lv-LV"/>
        </w:rPr>
      </w:pPr>
    </w:p>
    <w:p w:rsidR="00A54A22" w:rsidRPr="00C72149" w:rsidRDefault="00A54A22" w:rsidP="00657E4C">
      <w:pPr>
        <w:pStyle w:val="SubTitle2"/>
        <w:spacing w:after="0"/>
        <w:rPr>
          <w:sz w:val="24"/>
          <w:szCs w:val="24"/>
          <w:lang w:val="lv-LV"/>
        </w:rPr>
      </w:pPr>
    </w:p>
    <w:p w:rsidR="00A54A22" w:rsidRPr="00C72149" w:rsidRDefault="00A54A22" w:rsidP="00657E4C">
      <w:pPr>
        <w:pStyle w:val="SubTitle2"/>
        <w:spacing w:after="0"/>
        <w:rPr>
          <w:sz w:val="24"/>
          <w:szCs w:val="24"/>
          <w:lang w:val="lv-LV"/>
        </w:rPr>
      </w:pPr>
    </w:p>
    <w:p w:rsidR="00A54A22" w:rsidRPr="00C72149" w:rsidRDefault="00A54A22" w:rsidP="00657E4C">
      <w:pPr>
        <w:pStyle w:val="SubTitle2"/>
        <w:spacing w:after="0"/>
        <w:rPr>
          <w:sz w:val="24"/>
          <w:szCs w:val="24"/>
          <w:lang w:val="lv-LV"/>
        </w:rPr>
      </w:pPr>
    </w:p>
    <w:p w:rsidR="00A54A22" w:rsidRPr="00C72149" w:rsidRDefault="00A54A22" w:rsidP="00657E4C">
      <w:pPr>
        <w:pStyle w:val="SubTitle2"/>
        <w:spacing w:after="0"/>
        <w:rPr>
          <w:sz w:val="24"/>
          <w:szCs w:val="24"/>
          <w:lang w:val="lv-LV"/>
        </w:rPr>
      </w:pPr>
    </w:p>
    <w:p w:rsidR="00A54A22" w:rsidRPr="00C72149" w:rsidRDefault="00A54A22" w:rsidP="00657E4C">
      <w:pPr>
        <w:pStyle w:val="SubTitle2"/>
        <w:spacing w:after="0"/>
        <w:rPr>
          <w:sz w:val="24"/>
          <w:szCs w:val="24"/>
          <w:lang w:val="lv-LV"/>
        </w:rPr>
      </w:pPr>
    </w:p>
    <w:p w:rsidR="00CF32C1" w:rsidRPr="00C72149" w:rsidRDefault="00CF32C1" w:rsidP="00657E4C">
      <w:pPr>
        <w:pStyle w:val="Title"/>
        <w:spacing w:after="0"/>
        <w:ind w:right="-198"/>
        <w:rPr>
          <w:caps/>
          <w:sz w:val="24"/>
          <w:szCs w:val="24"/>
          <w:lang w:val="lv-LV"/>
        </w:rPr>
      </w:pPr>
    </w:p>
    <w:p w:rsidR="005F17E6" w:rsidRPr="00C72149" w:rsidRDefault="0057780D" w:rsidP="00657E4C">
      <w:pPr>
        <w:pStyle w:val="SubTitle1"/>
        <w:spacing w:after="0"/>
        <w:outlineLvl w:val="0"/>
        <w:rPr>
          <w:rFonts w:cs="Arial"/>
          <w:sz w:val="28"/>
          <w:szCs w:val="28"/>
          <w:lang w:val="lv-LV"/>
        </w:rPr>
      </w:pPr>
      <w:r w:rsidRPr="00C72149">
        <w:rPr>
          <w:rFonts w:cs="Arial"/>
          <w:sz w:val="28"/>
          <w:szCs w:val="28"/>
          <w:lang w:val="lv-LV"/>
        </w:rPr>
        <w:t>2020</w:t>
      </w:r>
      <w:r w:rsidR="00674296" w:rsidRPr="00C72149">
        <w:rPr>
          <w:rFonts w:cs="Arial"/>
          <w:sz w:val="28"/>
          <w:szCs w:val="28"/>
          <w:lang w:val="lv-LV"/>
        </w:rPr>
        <w:t>.</w:t>
      </w:r>
      <w:r w:rsidR="005F17E6" w:rsidRPr="00C72149">
        <w:rPr>
          <w:rFonts w:cs="Arial"/>
          <w:sz w:val="28"/>
          <w:szCs w:val="28"/>
          <w:lang w:val="lv-LV"/>
        </w:rPr>
        <w:t>gads</w:t>
      </w:r>
    </w:p>
    <w:p w:rsidR="00A54A22" w:rsidRPr="00C72149" w:rsidRDefault="00A54A22" w:rsidP="00A54A22">
      <w:pPr>
        <w:pStyle w:val="SubTitle2"/>
        <w:spacing w:after="0"/>
        <w:rPr>
          <w:lang w:val="lv-LV"/>
        </w:rPr>
      </w:pPr>
    </w:p>
    <w:p w:rsidR="002A0D7C" w:rsidRPr="00C72149" w:rsidRDefault="00CF6373" w:rsidP="002A0D7C">
      <w:pPr>
        <w:pStyle w:val="SubTitle1"/>
        <w:spacing w:after="0"/>
        <w:outlineLvl w:val="0"/>
        <w:rPr>
          <w:rFonts w:cs="Arial"/>
          <w:sz w:val="28"/>
          <w:szCs w:val="28"/>
          <w:lang w:val="lv-LV"/>
        </w:rPr>
      </w:pPr>
      <w:r w:rsidRPr="00C72149">
        <w:rPr>
          <w:rFonts w:cs="Arial"/>
          <w:sz w:val="28"/>
          <w:szCs w:val="28"/>
          <w:lang w:val="lv-LV"/>
        </w:rPr>
        <w:t>Identifikācijas Nr.</w:t>
      </w:r>
      <w:r w:rsidR="007D37C9" w:rsidRPr="00C72149">
        <w:rPr>
          <w:rFonts w:cs="Arial"/>
          <w:sz w:val="28"/>
          <w:szCs w:val="28"/>
          <w:lang w:val="lv-LV"/>
        </w:rPr>
        <w:t xml:space="preserve"> </w:t>
      </w:r>
      <w:r w:rsidR="002A0D7C">
        <w:rPr>
          <w:rFonts w:cs="Arial"/>
          <w:sz w:val="28"/>
          <w:szCs w:val="28"/>
          <w:lang w:val="lv-LV"/>
        </w:rPr>
        <w:t>LV.2020/MAF_COVID</w:t>
      </w:r>
      <w:r w:rsidR="002A0D7C" w:rsidRPr="00C72149">
        <w:rPr>
          <w:rFonts w:cs="Arial"/>
          <w:sz w:val="28"/>
          <w:szCs w:val="28"/>
          <w:lang w:val="lv-LV"/>
        </w:rPr>
        <w:t xml:space="preserve"> </w:t>
      </w:r>
    </w:p>
    <w:p w:rsidR="00CA6B6C" w:rsidRPr="00C72149" w:rsidRDefault="00CA6B6C" w:rsidP="00657E4C">
      <w:pPr>
        <w:pStyle w:val="SubTitle1"/>
        <w:spacing w:after="0"/>
        <w:outlineLvl w:val="0"/>
        <w:rPr>
          <w:rFonts w:cs="Arial"/>
          <w:sz w:val="28"/>
          <w:szCs w:val="28"/>
          <w:lang w:val="lv-LV"/>
        </w:rPr>
      </w:pPr>
    </w:p>
    <w:p w:rsidR="00CF32C1" w:rsidRPr="00C72149" w:rsidRDefault="00CF32C1" w:rsidP="0081397A">
      <w:pPr>
        <w:pStyle w:val="PartTitle"/>
        <w:spacing w:after="0"/>
        <w:jc w:val="left"/>
        <w:rPr>
          <w:sz w:val="24"/>
          <w:szCs w:val="24"/>
          <w:lang w:val="lv-LV"/>
        </w:rPr>
        <w:sectPr w:rsidR="00CF32C1" w:rsidRPr="00C72149">
          <w:footerReference w:type="default" r:id="rId10"/>
          <w:pgSz w:w="11906" w:h="16838"/>
          <w:pgMar w:top="1021" w:right="1276" w:bottom="1021" w:left="1276" w:header="601" w:footer="1077" w:gutter="0"/>
          <w:cols w:space="720"/>
          <w:titlePg/>
        </w:sectPr>
      </w:pPr>
    </w:p>
    <w:p w:rsidR="006B2D3B" w:rsidRPr="000D5862" w:rsidRDefault="00871511" w:rsidP="009371D9">
      <w:pPr>
        <w:pStyle w:val="NormalWeb"/>
        <w:jc w:val="both"/>
        <w:rPr>
          <w:color w:val="000000"/>
          <w:lang w:val="lv-LV"/>
        </w:rPr>
      </w:pPr>
      <w:r w:rsidRPr="00871511">
        <w:rPr>
          <w:color w:val="000000"/>
          <w:lang w:val="lv-LV"/>
        </w:rPr>
        <w:lastRenderedPageBreak/>
        <w:t xml:space="preserve">1. Metodika ir izstrādāta, pamatojoties uz ar Sabiedrības integrācijas fonda padomes 2020.gada 17.aprīļa lēmumu (Protokols Nr.3, 4.§) apstiprinātā Latvijas valsts budžeta finansētas programmas „Atbalsts medijiem </w:t>
      </w:r>
      <w:proofErr w:type="spellStart"/>
      <w:r w:rsidRPr="00871511">
        <w:rPr>
          <w:color w:val="000000"/>
          <w:lang w:val="lv-LV"/>
        </w:rPr>
        <w:t>Covid-19</w:t>
      </w:r>
      <w:proofErr w:type="spellEnd"/>
      <w:r w:rsidRPr="00871511">
        <w:rPr>
          <w:color w:val="000000"/>
          <w:lang w:val="lv-LV"/>
        </w:rPr>
        <w:t xml:space="preserve"> krīzes radīto negatīvo seku mazināšanai” (turpmāk – Programmas) Konkursa nolikuma 2.3.punktu.</w:t>
      </w:r>
    </w:p>
    <w:p w:rsidR="00DF62CF" w:rsidRPr="002A0D7C" w:rsidRDefault="00871511" w:rsidP="009371D9">
      <w:pPr>
        <w:pStyle w:val="NormalWeb"/>
        <w:jc w:val="both"/>
        <w:rPr>
          <w:color w:val="000000"/>
          <w:lang w:val="lv-LV"/>
        </w:rPr>
      </w:pPr>
      <w:r w:rsidRPr="00871511">
        <w:rPr>
          <w:color w:val="000000"/>
          <w:lang w:val="lv-LV"/>
        </w:rPr>
        <w:t xml:space="preserve">2. </w:t>
      </w:r>
      <w:r w:rsidR="00802724" w:rsidRPr="009371D9">
        <w:rPr>
          <w:rFonts w:cs="Arial"/>
          <w:snapToGrid w:val="0"/>
          <w:lang w:val="lv-LV"/>
        </w:rPr>
        <w:t>Programmas ietvaros sniegtais atbalsts</w:t>
      </w:r>
      <w:r w:rsidRPr="00871511">
        <w:rPr>
          <w:color w:val="000000"/>
          <w:lang w:val="lv-LV"/>
        </w:rPr>
        <w:t xml:space="preserve"> tiek piešķirts saskaņā ar Eiropas Komisijas 2013.gada 18.decembra Regul</w:t>
      </w:r>
      <w:r w:rsidR="00E151BC">
        <w:rPr>
          <w:color w:val="000000"/>
          <w:lang w:val="lv-LV"/>
        </w:rPr>
        <w:t>u</w:t>
      </w:r>
      <w:r w:rsidRPr="00871511">
        <w:rPr>
          <w:color w:val="000000"/>
          <w:lang w:val="lv-LV"/>
        </w:rPr>
        <w:t xml:space="preserve"> (ES) Nr.1407/2013 par Līguma par Eiropas Savienības darbību 107. un 108.panta piemērošanu </w:t>
      </w:r>
      <w:proofErr w:type="spellStart"/>
      <w:r w:rsidRPr="00871511">
        <w:rPr>
          <w:color w:val="000000"/>
          <w:lang w:val="lv-LV"/>
        </w:rPr>
        <w:t>de</w:t>
      </w:r>
      <w:proofErr w:type="spellEnd"/>
      <w:r w:rsidRPr="00871511">
        <w:rPr>
          <w:color w:val="000000"/>
          <w:lang w:val="lv-LV"/>
        </w:rPr>
        <w:t xml:space="preserve"> </w:t>
      </w:r>
      <w:proofErr w:type="spellStart"/>
      <w:r w:rsidRPr="00871511">
        <w:rPr>
          <w:color w:val="000000"/>
          <w:lang w:val="lv-LV"/>
        </w:rPr>
        <w:t>minimis</w:t>
      </w:r>
      <w:proofErr w:type="spellEnd"/>
      <w:r w:rsidRPr="00871511">
        <w:rPr>
          <w:color w:val="000000"/>
          <w:lang w:val="lv-LV"/>
        </w:rPr>
        <w:t xml:space="preserve"> atbalstam (turpmāk – regula Nr.1407/2013) un</w:t>
      </w:r>
      <w:r w:rsidR="000A18E2">
        <w:rPr>
          <w:color w:val="000000"/>
          <w:lang w:val="lv-LV"/>
        </w:rPr>
        <w:t xml:space="preserve"> ievērojot</w:t>
      </w:r>
      <w:r w:rsidRPr="00871511">
        <w:rPr>
          <w:color w:val="000000"/>
          <w:lang w:val="lv-LV"/>
        </w:rPr>
        <w:t xml:space="preserve"> normatīvaj</w:t>
      </w:r>
      <w:r w:rsidR="000A18E2">
        <w:rPr>
          <w:color w:val="000000"/>
          <w:lang w:val="lv-LV"/>
        </w:rPr>
        <w:t>os</w:t>
      </w:r>
      <w:r w:rsidRPr="00871511">
        <w:rPr>
          <w:color w:val="000000"/>
          <w:lang w:val="lv-LV"/>
        </w:rPr>
        <w:t xml:space="preserve"> akt</w:t>
      </w:r>
      <w:r w:rsidR="000A18E2">
        <w:rPr>
          <w:color w:val="000000"/>
          <w:lang w:val="lv-LV"/>
        </w:rPr>
        <w:t>os</w:t>
      </w:r>
      <w:r w:rsidRPr="00871511">
        <w:rPr>
          <w:color w:val="000000"/>
          <w:lang w:val="lv-LV"/>
        </w:rPr>
        <w:t xml:space="preserve"> par </w:t>
      </w:r>
      <w:proofErr w:type="spellStart"/>
      <w:r w:rsidRPr="00DD2009">
        <w:rPr>
          <w:i/>
          <w:color w:val="000000"/>
          <w:lang w:val="lv-LV"/>
        </w:rPr>
        <w:t>de</w:t>
      </w:r>
      <w:proofErr w:type="spellEnd"/>
      <w:r w:rsidRPr="00DD2009">
        <w:rPr>
          <w:i/>
          <w:color w:val="000000"/>
          <w:lang w:val="lv-LV"/>
        </w:rPr>
        <w:t xml:space="preserve"> </w:t>
      </w:r>
      <w:proofErr w:type="spellStart"/>
      <w:r w:rsidRPr="00DD2009">
        <w:rPr>
          <w:i/>
          <w:color w:val="000000"/>
          <w:lang w:val="lv-LV"/>
        </w:rPr>
        <w:t>minimis</w:t>
      </w:r>
      <w:proofErr w:type="spellEnd"/>
      <w:r w:rsidRPr="00871511">
        <w:rPr>
          <w:color w:val="000000"/>
          <w:lang w:val="lv-LV"/>
        </w:rPr>
        <w:t xml:space="preserve"> atbalsta uzskaites un piešķiršanas kārtību un </w:t>
      </w:r>
      <w:proofErr w:type="spellStart"/>
      <w:r w:rsidRPr="00DD2009">
        <w:rPr>
          <w:i/>
          <w:color w:val="000000"/>
          <w:lang w:val="lv-LV"/>
        </w:rPr>
        <w:t>de</w:t>
      </w:r>
      <w:proofErr w:type="spellEnd"/>
      <w:r w:rsidRPr="00DD2009">
        <w:rPr>
          <w:i/>
          <w:color w:val="000000"/>
          <w:lang w:val="lv-LV"/>
        </w:rPr>
        <w:t xml:space="preserve"> </w:t>
      </w:r>
      <w:proofErr w:type="spellStart"/>
      <w:r w:rsidRPr="00DD2009">
        <w:rPr>
          <w:i/>
          <w:color w:val="000000"/>
          <w:lang w:val="lv-LV"/>
        </w:rPr>
        <w:t>minimis</w:t>
      </w:r>
      <w:proofErr w:type="spellEnd"/>
      <w:r w:rsidRPr="00871511">
        <w:rPr>
          <w:color w:val="000000"/>
          <w:lang w:val="lv-LV"/>
        </w:rPr>
        <w:t xml:space="preserve"> atbalsta uzskaites veidlapu </w:t>
      </w:r>
      <w:r w:rsidRPr="002A0D7C">
        <w:rPr>
          <w:color w:val="000000"/>
          <w:lang w:val="lv-LV"/>
        </w:rPr>
        <w:t>paraugiem</w:t>
      </w:r>
      <w:r w:rsidR="000A18E2" w:rsidRPr="002A0D7C">
        <w:rPr>
          <w:color w:val="000000"/>
          <w:lang w:val="lv-LV"/>
        </w:rPr>
        <w:t xml:space="preserve"> noteikto kārtību</w:t>
      </w:r>
      <w:r w:rsidRPr="002A0D7C">
        <w:rPr>
          <w:color w:val="000000"/>
          <w:lang w:val="lv-LV"/>
        </w:rPr>
        <w:t xml:space="preserve">. </w:t>
      </w:r>
      <w:proofErr w:type="spellStart"/>
      <w:r w:rsidR="00DF62CF" w:rsidRPr="002A0D7C">
        <w:rPr>
          <w:i/>
          <w:color w:val="000000"/>
          <w:lang w:val="lv-LV"/>
        </w:rPr>
        <w:t>De</w:t>
      </w:r>
      <w:proofErr w:type="spellEnd"/>
      <w:r w:rsidR="00DF62CF" w:rsidRPr="002A0D7C">
        <w:rPr>
          <w:i/>
          <w:color w:val="000000"/>
          <w:lang w:val="lv-LV"/>
        </w:rPr>
        <w:t xml:space="preserve"> </w:t>
      </w:r>
      <w:proofErr w:type="spellStart"/>
      <w:r w:rsidR="00DF62CF" w:rsidRPr="002A0D7C">
        <w:rPr>
          <w:i/>
          <w:color w:val="000000"/>
          <w:lang w:val="lv-LV"/>
        </w:rPr>
        <w:t>minimis</w:t>
      </w:r>
      <w:proofErr w:type="spellEnd"/>
      <w:r w:rsidR="00DF62CF" w:rsidRPr="002A0D7C">
        <w:rPr>
          <w:color w:val="000000"/>
          <w:lang w:val="lv-LV"/>
        </w:rPr>
        <w:t xml:space="preserve"> atbalstu piešķir līdz Eiropas Komisijas regulas Nr.1407/2013 7.panta 4.punkt</w:t>
      </w:r>
      <w:r w:rsidR="00E151BC" w:rsidRPr="002A0D7C">
        <w:rPr>
          <w:color w:val="000000"/>
          <w:lang w:val="lv-LV"/>
        </w:rPr>
        <w:t>ā</w:t>
      </w:r>
      <w:r w:rsidR="00DF62CF" w:rsidRPr="002A0D7C">
        <w:rPr>
          <w:color w:val="000000"/>
          <w:lang w:val="lv-LV"/>
        </w:rPr>
        <w:t xml:space="preserve"> un 8.pantā minētajam termiņam.</w:t>
      </w:r>
    </w:p>
    <w:p w:rsidR="00DF62CF" w:rsidRPr="002A0D7C" w:rsidRDefault="00802724" w:rsidP="009371D9">
      <w:pPr>
        <w:pStyle w:val="NormalWeb"/>
        <w:jc w:val="both"/>
        <w:rPr>
          <w:color w:val="000000"/>
          <w:lang w:val="lv-LV"/>
        </w:rPr>
      </w:pPr>
      <w:r w:rsidRPr="002A0D7C">
        <w:rPr>
          <w:color w:val="000000"/>
          <w:lang w:val="lv-LV"/>
        </w:rPr>
        <w:t>3</w:t>
      </w:r>
      <w:r w:rsidR="00DF62CF" w:rsidRPr="002A0D7C">
        <w:rPr>
          <w:color w:val="000000"/>
          <w:lang w:val="lv-LV"/>
        </w:rPr>
        <w:t xml:space="preserve">. </w:t>
      </w:r>
      <w:proofErr w:type="spellStart"/>
      <w:r w:rsidR="00DF62CF" w:rsidRPr="002A0D7C">
        <w:rPr>
          <w:i/>
          <w:color w:val="000000"/>
          <w:lang w:val="lv-LV"/>
        </w:rPr>
        <w:t>De</w:t>
      </w:r>
      <w:proofErr w:type="spellEnd"/>
      <w:r w:rsidR="00DF62CF" w:rsidRPr="002A0D7C">
        <w:rPr>
          <w:i/>
          <w:color w:val="000000"/>
          <w:lang w:val="lv-LV"/>
        </w:rPr>
        <w:t xml:space="preserve"> </w:t>
      </w:r>
      <w:proofErr w:type="spellStart"/>
      <w:r w:rsidR="00DF62CF" w:rsidRPr="002A0D7C">
        <w:rPr>
          <w:i/>
          <w:color w:val="000000"/>
          <w:lang w:val="lv-LV"/>
        </w:rPr>
        <w:t>minimis</w:t>
      </w:r>
      <w:proofErr w:type="spellEnd"/>
      <w:r w:rsidR="00DF62CF" w:rsidRPr="002A0D7C">
        <w:rPr>
          <w:color w:val="000000"/>
          <w:lang w:val="lv-LV"/>
        </w:rPr>
        <w:t xml:space="preserve"> atbalsts netiek piešķirts regulas Nr.1407/2013 1.panta 1.punktā noteiktajām nozarēm un darbībām.</w:t>
      </w:r>
      <w:r w:rsidR="00E22926" w:rsidRPr="002A0D7C">
        <w:rPr>
          <w:color w:val="000000"/>
          <w:lang w:val="lv-LV"/>
        </w:rPr>
        <w:t xml:space="preserve">. Ja </w:t>
      </w:r>
      <w:r w:rsidR="00E9216C" w:rsidRPr="002A0D7C">
        <w:rPr>
          <w:color w:val="000000"/>
          <w:lang w:val="lv-LV"/>
        </w:rPr>
        <w:t xml:space="preserve">pieteicējs </w:t>
      </w:r>
      <w:r w:rsidR="00E22926" w:rsidRPr="002A0D7C">
        <w:rPr>
          <w:color w:val="000000"/>
          <w:lang w:val="lv-LV"/>
        </w:rPr>
        <w:t>da</w:t>
      </w:r>
      <w:r w:rsidR="002A0D7C">
        <w:rPr>
          <w:color w:val="000000"/>
          <w:lang w:val="lv-LV"/>
        </w:rPr>
        <w:t>rbojas arī nozarēs, kas minētas</w:t>
      </w:r>
      <w:r w:rsidR="00E22926" w:rsidRPr="002A0D7C">
        <w:rPr>
          <w:color w:val="000000"/>
          <w:lang w:val="lv-LV"/>
        </w:rPr>
        <w:t xml:space="preserve"> regulas Nr. 1407/2013 1.panta 1.punkta "a", "b" vai "c" apakšpunktā, tas nodrošina šo nozaru darbību vai izmaksu nošķiršanu atbilstoši regulas Nr</w:t>
      </w:r>
      <w:r w:rsidR="002A0D7C">
        <w:rPr>
          <w:color w:val="000000"/>
          <w:lang w:val="lv-LV"/>
        </w:rPr>
        <w:t>. 1407/2013 1. panta 2. punktam</w:t>
      </w:r>
      <w:r w:rsidR="00DF62CF" w:rsidRPr="002A0D7C">
        <w:rPr>
          <w:color w:val="000000"/>
          <w:lang w:val="lv-LV"/>
        </w:rPr>
        <w:t>.</w:t>
      </w:r>
    </w:p>
    <w:p w:rsidR="00DF62CF" w:rsidRPr="002A0D7C" w:rsidRDefault="00802724" w:rsidP="009371D9">
      <w:pPr>
        <w:pStyle w:val="NormalWeb"/>
        <w:jc w:val="both"/>
        <w:rPr>
          <w:color w:val="000000"/>
          <w:lang w:val="lv-LV"/>
        </w:rPr>
      </w:pPr>
      <w:r w:rsidRPr="002A0D7C">
        <w:rPr>
          <w:color w:val="000000"/>
          <w:lang w:val="lv-LV"/>
        </w:rPr>
        <w:t>4</w:t>
      </w:r>
      <w:r w:rsidR="00DF62CF" w:rsidRPr="002A0D7C">
        <w:rPr>
          <w:color w:val="000000"/>
          <w:lang w:val="lv-LV"/>
        </w:rPr>
        <w:t xml:space="preserve">. </w:t>
      </w:r>
      <w:r w:rsidR="007515E4" w:rsidRPr="002A0D7C">
        <w:rPr>
          <w:color w:val="000000"/>
          <w:lang w:val="lv-LV"/>
        </w:rPr>
        <w:t xml:space="preserve">Sabiedrības integrācijas fonds, pirms pieņemt lēmumu par </w:t>
      </w:r>
      <w:proofErr w:type="spellStart"/>
      <w:r w:rsidR="007515E4" w:rsidRPr="002A0D7C">
        <w:rPr>
          <w:color w:val="000000"/>
          <w:lang w:val="lv-LV"/>
        </w:rPr>
        <w:t>de</w:t>
      </w:r>
      <w:proofErr w:type="spellEnd"/>
      <w:r w:rsidR="007515E4" w:rsidRPr="002A0D7C">
        <w:rPr>
          <w:color w:val="000000"/>
          <w:lang w:val="lv-LV"/>
        </w:rPr>
        <w:t xml:space="preserve"> </w:t>
      </w:r>
      <w:proofErr w:type="spellStart"/>
      <w:r w:rsidR="007515E4" w:rsidRPr="002A0D7C">
        <w:rPr>
          <w:color w:val="000000"/>
          <w:lang w:val="lv-LV"/>
        </w:rPr>
        <w:t>minimis</w:t>
      </w:r>
      <w:proofErr w:type="spellEnd"/>
      <w:r w:rsidR="007515E4" w:rsidRPr="002A0D7C">
        <w:rPr>
          <w:color w:val="000000"/>
          <w:lang w:val="lv-LV"/>
        </w:rPr>
        <w:t xml:space="preserve"> atbalsta piešķiršanu saskaņā ar regulu Nr.1407/2013</w:t>
      </w:r>
      <w:r w:rsidR="00CC2B94" w:rsidRPr="002A0D7C">
        <w:rPr>
          <w:color w:val="000000"/>
          <w:lang w:val="lv-LV"/>
        </w:rPr>
        <w:t>, pārliecinās, vai</w:t>
      </w:r>
      <w:r w:rsidR="006F2B4A" w:rsidRPr="002A0D7C">
        <w:rPr>
          <w:color w:val="000000"/>
          <w:lang w:val="lv-LV"/>
        </w:rPr>
        <w:t xml:space="preserve"> </w:t>
      </w:r>
      <w:r w:rsidR="00CC2B94" w:rsidRPr="002A0D7C">
        <w:rPr>
          <w:color w:val="000000"/>
          <w:lang w:val="lv-LV"/>
        </w:rPr>
        <w:t>p</w:t>
      </w:r>
      <w:r w:rsidR="006F2B4A" w:rsidRPr="002A0D7C">
        <w:rPr>
          <w:color w:val="000000"/>
          <w:lang w:val="lv-LV"/>
        </w:rPr>
        <w:t xml:space="preserve">ieteikuma iesniedzējam </w:t>
      </w:r>
      <w:r w:rsidR="009371D9" w:rsidRPr="002A0D7C">
        <w:rPr>
          <w:color w:val="000000"/>
          <w:lang w:val="lv-LV"/>
        </w:rPr>
        <w:t>Programmas</w:t>
      </w:r>
      <w:r w:rsidR="00DF62CF" w:rsidRPr="002A0D7C">
        <w:rPr>
          <w:color w:val="000000"/>
          <w:lang w:val="lv-LV"/>
        </w:rPr>
        <w:t xml:space="preserve"> ietvaros plānotais </w:t>
      </w:r>
      <w:proofErr w:type="spellStart"/>
      <w:r w:rsidR="00DF62CF" w:rsidRPr="002A0D7C">
        <w:rPr>
          <w:i/>
          <w:color w:val="000000"/>
          <w:lang w:val="lv-LV"/>
        </w:rPr>
        <w:t>de</w:t>
      </w:r>
      <w:proofErr w:type="spellEnd"/>
      <w:r w:rsidR="00DF62CF" w:rsidRPr="002A0D7C">
        <w:rPr>
          <w:i/>
          <w:color w:val="000000"/>
          <w:lang w:val="lv-LV"/>
        </w:rPr>
        <w:t xml:space="preserve"> </w:t>
      </w:r>
      <w:proofErr w:type="spellStart"/>
      <w:r w:rsidR="00DF62CF" w:rsidRPr="002A0D7C">
        <w:rPr>
          <w:i/>
          <w:color w:val="000000"/>
          <w:lang w:val="lv-LV"/>
        </w:rPr>
        <w:t>minimis</w:t>
      </w:r>
      <w:proofErr w:type="spellEnd"/>
      <w:r w:rsidR="00DF62CF" w:rsidRPr="002A0D7C">
        <w:rPr>
          <w:color w:val="000000"/>
          <w:lang w:val="lv-LV"/>
        </w:rPr>
        <w:t xml:space="preserve"> atbalsta apmērs kopā ar attiecīgajā fiskālajā gadā un iepriekšējos divos fiskālajos gados piešķirto </w:t>
      </w:r>
      <w:proofErr w:type="spellStart"/>
      <w:r w:rsidR="00DF62CF" w:rsidRPr="002A0D7C">
        <w:rPr>
          <w:i/>
          <w:color w:val="000000"/>
          <w:lang w:val="lv-LV"/>
        </w:rPr>
        <w:t>de</w:t>
      </w:r>
      <w:proofErr w:type="spellEnd"/>
      <w:r w:rsidR="00DF62CF" w:rsidRPr="002A0D7C">
        <w:rPr>
          <w:i/>
          <w:color w:val="000000"/>
          <w:lang w:val="lv-LV"/>
        </w:rPr>
        <w:t xml:space="preserve"> </w:t>
      </w:r>
      <w:proofErr w:type="spellStart"/>
      <w:r w:rsidR="00DF62CF" w:rsidRPr="002A0D7C">
        <w:rPr>
          <w:i/>
          <w:color w:val="000000"/>
          <w:lang w:val="lv-LV"/>
        </w:rPr>
        <w:t>minimis</w:t>
      </w:r>
      <w:proofErr w:type="spellEnd"/>
      <w:r w:rsidR="00DF62CF" w:rsidRPr="002A0D7C">
        <w:rPr>
          <w:color w:val="000000"/>
          <w:lang w:val="lv-LV"/>
        </w:rPr>
        <w:t xml:space="preserve"> atbalstu</w:t>
      </w:r>
      <w:r w:rsidR="00D94FDD" w:rsidRPr="002A0D7C">
        <w:rPr>
          <w:color w:val="000000"/>
          <w:lang w:val="lv-LV"/>
        </w:rPr>
        <w:t xml:space="preserve"> citu atbalsta projektu un programmu ietvaros</w:t>
      </w:r>
      <w:r w:rsidR="00DF62CF" w:rsidRPr="002A0D7C">
        <w:rPr>
          <w:color w:val="000000"/>
          <w:lang w:val="lv-LV"/>
        </w:rPr>
        <w:t xml:space="preserve"> nepārsniedz regulas Nr.1407/2013 3.panta 2.punktā noteikto maksimālo </w:t>
      </w:r>
      <w:proofErr w:type="spellStart"/>
      <w:r w:rsidR="00DF62CF" w:rsidRPr="002A0D7C">
        <w:rPr>
          <w:i/>
          <w:color w:val="000000"/>
          <w:lang w:val="lv-LV"/>
        </w:rPr>
        <w:t>de</w:t>
      </w:r>
      <w:proofErr w:type="spellEnd"/>
      <w:r w:rsidR="00DF62CF" w:rsidRPr="002A0D7C">
        <w:rPr>
          <w:i/>
          <w:color w:val="000000"/>
          <w:lang w:val="lv-LV"/>
        </w:rPr>
        <w:t xml:space="preserve"> </w:t>
      </w:r>
      <w:proofErr w:type="spellStart"/>
      <w:r w:rsidR="00DF62CF" w:rsidRPr="002A0D7C">
        <w:rPr>
          <w:i/>
          <w:color w:val="000000"/>
          <w:lang w:val="lv-LV"/>
        </w:rPr>
        <w:t>minimis</w:t>
      </w:r>
      <w:proofErr w:type="spellEnd"/>
      <w:r w:rsidR="00DF62CF" w:rsidRPr="002A0D7C">
        <w:rPr>
          <w:color w:val="000000"/>
          <w:lang w:val="lv-LV"/>
        </w:rPr>
        <w:t xml:space="preserve"> atbalsta apmēru</w:t>
      </w:r>
      <w:r w:rsidR="00410CC0" w:rsidRPr="002A0D7C">
        <w:rPr>
          <w:color w:val="000000"/>
          <w:lang w:val="lv-LV"/>
        </w:rPr>
        <w:t xml:space="preserve"> viena vienota uzņēmuma līmenī</w:t>
      </w:r>
      <w:r w:rsidR="00DF62CF" w:rsidRPr="002A0D7C">
        <w:rPr>
          <w:color w:val="000000"/>
          <w:lang w:val="lv-LV"/>
        </w:rPr>
        <w:t xml:space="preserve">. Viens vienots uzņēmums ir </w:t>
      </w:r>
      <w:r w:rsidR="00410CC0" w:rsidRPr="002A0D7C">
        <w:rPr>
          <w:color w:val="000000"/>
          <w:lang w:val="lv-LV"/>
        </w:rPr>
        <w:t xml:space="preserve">tāds </w:t>
      </w:r>
      <w:r w:rsidR="00DF62CF" w:rsidRPr="002A0D7C">
        <w:rPr>
          <w:color w:val="000000"/>
          <w:lang w:val="lv-LV"/>
        </w:rPr>
        <w:t>uzņēmums, kas atbilst regulas Nr.1407/2013 2.panta 2.punktā noteiktajai viena vienota uzņēmuma definīcijai.</w:t>
      </w:r>
    </w:p>
    <w:p w:rsidR="00E9216C" w:rsidRPr="002F144F" w:rsidRDefault="00E9216C" w:rsidP="009371D9">
      <w:pPr>
        <w:pStyle w:val="NormalWeb"/>
        <w:jc w:val="both"/>
        <w:rPr>
          <w:color w:val="000000"/>
          <w:lang w:val="lv-LV"/>
        </w:rPr>
      </w:pPr>
      <w:r w:rsidRPr="002A0D7C">
        <w:rPr>
          <w:color w:val="000000"/>
          <w:lang w:val="lv-LV"/>
        </w:rPr>
        <w:t xml:space="preserve">5. </w:t>
      </w:r>
      <w:r w:rsidRPr="002A0D7C">
        <w:rPr>
          <w:lang w:val="lv-LV"/>
        </w:rPr>
        <w:t xml:space="preserve">Atbalstu attiecībā uz vienām un tām pašām attiecināmajām izmaksām, kas piešķirts šī konkursa nolikuma ietvaros, nedrīkst </w:t>
      </w:r>
      <w:proofErr w:type="spellStart"/>
      <w:r w:rsidRPr="002A0D7C">
        <w:rPr>
          <w:lang w:val="lv-LV"/>
        </w:rPr>
        <w:t>kumulēt</w:t>
      </w:r>
      <w:proofErr w:type="spellEnd"/>
      <w:r w:rsidRPr="002A0D7C">
        <w:rPr>
          <w:lang w:val="lv-LV"/>
        </w:rPr>
        <w:t xml:space="preserve"> ar valsts atbalstu citu atbalsta programmu vai</w:t>
      </w:r>
      <w:r w:rsidRPr="002F144F">
        <w:rPr>
          <w:lang w:val="lv-LV"/>
        </w:rPr>
        <w:t xml:space="preserve"> individuālā atbalsta projekta ietvaros, tai skaitā </w:t>
      </w:r>
      <w:proofErr w:type="spellStart"/>
      <w:r w:rsidRPr="002F144F">
        <w:rPr>
          <w:i/>
          <w:iCs/>
          <w:lang w:val="lv-LV"/>
        </w:rPr>
        <w:t>de</w:t>
      </w:r>
      <w:proofErr w:type="spellEnd"/>
      <w:r w:rsidRPr="002F144F">
        <w:rPr>
          <w:i/>
          <w:iCs/>
          <w:lang w:val="lv-LV"/>
        </w:rPr>
        <w:t xml:space="preserve"> </w:t>
      </w:r>
      <w:proofErr w:type="spellStart"/>
      <w:r w:rsidRPr="002F144F">
        <w:rPr>
          <w:i/>
          <w:iCs/>
          <w:lang w:val="lv-LV"/>
        </w:rPr>
        <w:t>minimis</w:t>
      </w:r>
      <w:proofErr w:type="spellEnd"/>
      <w:r w:rsidRPr="002F144F">
        <w:rPr>
          <w:lang w:val="lv-LV"/>
        </w:rPr>
        <w:t xml:space="preserve"> atbalstu, neatkarīgi no finansējuma avota.</w:t>
      </w:r>
    </w:p>
    <w:p w:rsidR="00DF62CF" w:rsidRPr="002F144F" w:rsidRDefault="002A0D7C" w:rsidP="009371D9">
      <w:pPr>
        <w:pStyle w:val="NormalWeb"/>
        <w:jc w:val="both"/>
        <w:rPr>
          <w:color w:val="000000"/>
          <w:lang w:val="lv-LV"/>
        </w:rPr>
      </w:pPr>
      <w:r w:rsidRPr="002F144F">
        <w:rPr>
          <w:color w:val="000000"/>
          <w:lang w:val="lv-LV"/>
        </w:rPr>
        <w:t>6</w:t>
      </w:r>
      <w:r w:rsidR="00DF62CF" w:rsidRPr="002F144F">
        <w:rPr>
          <w:color w:val="000000"/>
          <w:lang w:val="lv-LV"/>
        </w:rPr>
        <w:t xml:space="preserve">. </w:t>
      </w:r>
      <w:r w:rsidR="00802724" w:rsidRPr="002F144F">
        <w:rPr>
          <w:color w:val="000000"/>
          <w:lang w:val="lv-LV"/>
        </w:rPr>
        <w:t>Sabiedrības integrācijas fonds</w:t>
      </w:r>
      <w:r w:rsidR="00DF62CF" w:rsidRPr="002F144F">
        <w:rPr>
          <w:color w:val="000000"/>
          <w:lang w:val="lv-LV"/>
        </w:rPr>
        <w:t xml:space="preserve"> nodrošina dokumentācijas uzglabāšanu, ievērojot regulas Nr.1407/2013 6.panta 4.punktā minētos nosacījumus, un nodrošina informācijas pieejamību vismaz 10 (desmit) gadus no dienas, kurā saskaņā ar </w:t>
      </w:r>
      <w:r w:rsidR="009371D9" w:rsidRPr="002F144F">
        <w:rPr>
          <w:color w:val="000000"/>
          <w:lang w:val="lv-LV"/>
        </w:rPr>
        <w:t xml:space="preserve">Programmas Konkursa </w:t>
      </w:r>
      <w:r w:rsidR="00DF62CF" w:rsidRPr="002F144F">
        <w:rPr>
          <w:color w:val="000000"/>
          <w:lang w:val="lv-LV"/>
        </w:rPr>
        <w:t xml:space="preserve">nolikumu piešķirts pēdējais </w:t>
      </w:r>
      <w:proofErr w:type="spellStart"/>
      <w:r w:rsidR="00DF62CF" w:rsidRPr="002F144F">
        <w:rPr>
          <w:i/>
          <w:color w:val="000000"/>
          <w:lang w:val="lv-LV"/>
        </w:rPr>
        <w:t>de</w:t>
      </w:r>
      <w:proofErr w:type="spellEnd"/>
      <w:r w:rsidR="00DF62CF" w:rsidRPr="002F144F">
        <w:rPr>
          <w:i/>
          <w:color w:val="000000"/>
          <w:lang w:val="lv-LV"/>
        </w:rPr>
        <w:t xml:space="preserve"> </w:t>
      </w:r>
      <w:proofErr w:type="spellStart"/>
      <w:r w:rsidR="00DF62CF" w:rsidRPr="002F144F">
        <w:rPr>
          <w:i/>
          <w:color w:val="000000"/>
          <w:lang w:val="lv-LV"/>
        </w:rPr>
        <w:t>minimis</w:t>
      </w:r>
      <w:proofErr w:type="spellEnd"/>
      <w:r w:rsidR="00DF62CF" w:rsidRPr="002F144F">
        <w:rPr>
          <w:color w:val="000000"/>
          <w:lang w:val="lv-LV"/>
        </w:rPr>
        <w:t xml:space="preserve"> atbalsts.</w:t>
      </w:r>
    </w:p>
    <w:p w:rsidR="00DF62CF" w:rsidRPr="002F144F" w:rsidRDefault="002A0D7C" w:rsidP="009371D9">
      <w:pPr>
        <w:pStyle w:val="NormalWeb"/>
        <w:jc w:val="both"/>
        <w:rPr>
          <w:color w:val="000000"/>
          <w:lang w:val="lv-LV"/>
        </w:rPr>
      </w:pPr>
      <w:r w:rsidRPr="002F144F">
        <w:rPr>
          <w:color w:val="000000"/>
          <w:lang w:val="lv-LV"/>
        </w:rPr>
        <w:t>7</w:t>
      </w:r>
      <w:r w:rsidR="00DF62CF" w:rsidRPr="002F144F">
        <w:rPr>
          <w:color w:val="000000"/>
          <w:lang w:val="lv-LV"/>
        </w:rPr>
        <w:t xml:space="preserve">. </w:t>
      </w:r>
      <w:r w:rsidR="00E9216C" w:rsidRPr="002F144F">
        <w:rPr>
          <w:color w:val="000000"/>
          <w:lang w:val="lv-LV"/>
        </w:rPr>
        <w:t>Pieteicējs</w:t>
      </w:r>
      <w:r w:rsidR="00DF62CF" w:rsidRPr="002F144F">
        <w:rPr>
          <w:color w:val="000000"/>
          <w:lang w:val="lv-LV"/>
        </w:rPr>
        <w:t xml:space="preserve">, kas ir saņēmis </w:t>
      </w:r>
      <w:r w:rsidR="009371D9" w:rsidRPr="002F144F">
        <w:rPr>
          <w:color w:val="000000"/>
          <w:lang w:val="lv-LV"/>
        </w:rPr>
        <w:t>Programmas</w:t>
      </w:r>
      <w:r w:rsidR="00802724" w:rsidRPr="002F144F">
        <w:rPr>
          <w:color w:val="000000"/>
          <w:lang w:val="lv-LV"/>
        </w:rPr>
        <w:t xml:space="preserve"> </w:t>
      </w:r>
      <w:r w:rsidR="009371D9" w:rsidRPr="002F144F">
        <w:rPr>
          <w:color w:val="000000"/>
          <w:lang w:val="lv-LV"/>
        </w:rPr>
        <w:t>atbalstu</w:t>
      </w:r>
      <w:r w:rsidR="00DF62CF" w:rsidRPr="002F144F">
        <w:rPr>
          <w:color w:val="000000"/>
          <w:lang w:val="lv-LV"/>
        </w:rPr>
        <w:t>, uzglabā dokumentāciju, ievērojot regulas Nr.1407/2013 6.panta 4.punktā minētos nosacījumus, un nodrošina informācijas pieejamību vismaz 10 (desmit) gadus no atbalsta piešķiršanas dienas.</w:t>
      </w:r>
    </w:p>
    <w:p w:rsidR="00DF62CF" w:rsidRPr="002F144F" w:rsidRDefault="002A0D7C" w:rsidP="009371D9">
      <w:pPr>
        <w:pStyle w:val="NormalWeb"/>
        <w:jc w:val="both"/>
        <w:rPr>
          <w:color w:val="000000"/>
          <w:lang w:val="lv-LV"/>
        </w:rPr>
      </w:pPr>
      <w:r w:rsidRPr="002F144F">
        <w:rPr>
          <w:color w:val="000000"/>
          <w:lang w:val="lv-LV"/>
        </w:rPr>
        <w:t>8</w:t>
      </w:r>
      <w:r w:rsidR="00DF62CF" w:rsidRPr="002F144F">
        <w:rPr>
          <w:color w:val="000000"/>
          <w:lang w:val="lv-LV"/>
        </w:rPr>
        <w:t>. Ja iesniedzējs ir pārkāpis Komisijas regulas Nr. 1407/2013 prasības, iesniedzējam ir pienākums atmaksāt atbalsta sniedzējam visu projekta ietvaros saņemto valsts atbalstu, kas piešķirts saskaņā ar regulu Nr.1407/2013, kopā ar procentiem, ko publicē Eiropas Komisija saskaņā ar Komisijas 2004.gada 21.aprīļa regulas (EK) Nr. 794/2004, ar ko īsteno Padomes Regulu (ES) 2015/1589, ar ko nosaka sīki izstrādātus noteikumus Līguma par Eiropas Savienības darbību 108. panta piemērošanai, 10. pantu, tiem pieskaitot 100 bāzes punktus, no dienas, kad valsts atbalsts tika izmaksāts finansējuma saņēmējam līdz tā atgūšanas dienai, ievērojot Komisijas 2004.gada 21.aprīļa regulas (EK) Nr. 794/2004, ar ko īsteno Padomes Regulu (ES) 2015/1589, ar ko nosaka sīki izstrādātus noteikumus Līguma par Eiropas Savienības darbību 108. panta piemērošanai, 11. pantā noteikto procentu likmes piemērošanas metodi.</w:t>
      </w:r>
    </w:p>
    <w:p w:rsidR="00DF62CF" w:rsidRPr="002F144F" w:rsidRDefault="002A0D7C" w:rsidP="009371D9">
      <w:pPr>
        <w:pStyle w:val="NormalWeb"/>
        <w:jc w:val="both"/>
        <w:rPr>
          <w:color w:val="000000"/>
          <w:lang w:val="lv-LV"/>
        </w:rPr>
      </w:pPr>
      <w:r w:rsidRPr="002F144F">
        <w:rPr>
          <w:color w:val="000000"/>
          <w:lang w:val="lv-LV"/>
        </w:rPr>
        <w:lastRenderedPageBreak/>
        <w:t>9</w:t>
      </w:r>
      <w:r w:rsidR="00DF62CF" w:rsidRPr="002F144F">
        <w:rPr>
          <w:color w:val="000000"/>
          <w:lang w:val="lv-LV"/>
        </w:rPr>
        <w:t xml:space="preserve">. </w:t>
      </w:r>
      <w:r w:rsidR="00E9216C" w:rsidRPr="002F144F">
        <w:rPr>
          <w:color w:val="000000"/>
          <w:lang w:val="lv-LV"/>
        </w:rPr>
        <w:t>Pieteicējam</w:t>
      </w:r>
      <w:r w:rsidR="00DF62CF" w:rsidRPr="002F144F">
        <w:rPr>
          <w:color w:val="000000"/>
          <w:lang w:val="lv-LV"/>
        </w:rPr>
        <w:t xml:space="preserve"> tiek piešķirtas likumīgās tiesības saņemt </w:t>
      </w:r>
      <w:proofErr w:type="spellStart"/>
      <w:r w:rsidR="00DF62CF" w:rsidRPr="002F144F">
        <w:rPr>
          <w:i/>
          <w:color w:val="000000"/>
          <w:lang w:val="lv-LV"/>
        </w:rPr>
        <w:t>de</w:t>
      </w:r>
      <w:proofErr w:type="spellEnd"/>
      <w:r w:rsidR="00DF62CF" w:rsidRPr="002F144F">
        <w:rPr>
          <w:i/>
          <w:color w:val="000000"/>
          <w:lang w:val="lv-LV"/>
        </w:rPr>
        <w:t xml:space="preserve"> </w:t>
      </w:r>
      <w:proofErr w:type="spellStart"/>
      <w:r w:rsidR="00DF62CF" w:rsidRPr="002F144F">
        <w:rPr>
          <w:i/>
          <w:color w:val="000000"/>
          <w:lang w:val="lv-LV"/>
        </w:rPr>
        <w:t>minimis</w:t>
      </w:r>
      <w:proofErr w:type="spellEnd"/>
      <w:r w:rsidR="00DF62CF" w:rsidRPr="002F144F">
        <w:rPr>
          <w:color w:val="000000"/>
          <w:lang w:val="lv-LV"/>
        </w:rPr>
        <w:t xml:space="preserve"> atbalstu pēc līguma par līdzfinansējuma piešķiršanu noslēgšanas un reģistrācijas </w:t>
      </w:r>
      <w:r w:rsidR="009371D9" w:rsidRPr="002F144F">
        <w:rPr>
          <w:color w:val="000000"/>
          <w:lang w:val="lv-LV"/>
        </w:rPr>
        <w:t xml:space="preserve">Sabiedrības integrācijas fonda </w:t>
      </w:r>
      <w:r w:rsidR="00DF62CF" w:rsidRPr="002F144F">
        <w:rPr>
          <w:color w:val="000000"/>
          <w:lang w:val="lv-LV"/>
        </w:rPr>
        <w:t>lietvedības sistēmā.</w:t>
      </w:r>
    </w:p>
    <w:p w:rsidR="006C63B8" w:rsidRPr="006C63B8" w:rsidRDefault="002A0D7C" w:rsidP="006C63B8">
      <w:pPr>
        <w:pStyle w:val="Text1"/>
        <w:spacing w:after="0"/>
        <w:ind w:left="0"/>
        <w:rPr>
          <w:szCs w:val="24"/>
          <w:lang w:val="lv-LV"/>
        </w:rPr>
      </w:pPr>
      <w:r>
        <w:rPr>
          <w:szCs w:val="24"/>
          <w:lang w:val="lv-LV"/>
        </w:rPr>
        <w:t>10</w:t>
      </w:r>
      <w:r w:rsidR="006C63B8" w:rsidRPr="006C63B8">
        <w:rPr>
          <w:szCs w:val="24"/>
          <w:lang w:val="lv-LV"/>
        </w:rPr>
        <w:t xml:space="preserve">. </w:t>
      </w:r>
      <w:r w:rsidR="006C63B8" w:rsidRPr="00DD2009">
        <w:rPr>
          <w:szCs w:val="24"/>
          <w:lang w:val="lv-LV"/>
        </w:rPr>
        <w:t>Pieteikuma iesniedzējs</w:t>
      </w:r>
      <w:r w:rsidR="006C63B8" w:rsidRPr="002F144F">
        <w:rPr>
          <w:szCs w:val="24"/>
          <w:shd w:val="clear" w:color="auto" w:fill="FFFFFF"/>
          <w:lang w:val="lv-LV"/>
        </w:rPr>
        <w:t xml:space="preserve">, iesniedzot </w:t>
      </w:r>
      <w:r w:rsidR="006C63B8" w:rsidRPr="002F144F">
        <w:rPr>
          <w:szCs w:val="24"/>
          <w:lang w:val="lv-LV"/>
        </w:rPr>
        <w:t xml:space="preserve">Sabiedrības integrācijas fondā </w:t>
      </w:r>
      <w:r w:rsidR="006C63B8" w:rsidRPr="002F144F">
        <w:rPr>
          <w:szCs w:val="24"/>
          <w:shd w:val="clear" w:color="auto" w:fill="FFFFFF"/>
          <w:lang w:val="lv-LV"/>
        </w:rPr>
        <w:t>pieteikumu </w:t>
      </w:r>
      <w:proofErr w:type="spellStart"/>
      <w:r w:rsidR="006C63B8" w:rsidRPr="002F144F">
        <w:rPr>
          <w:i/>
          <w:iCs/>
          <w:szCs w:val="24"/>
          <w:shd w:val="clear" w:color="auto" w:fill="FFFFFF"/>
          <w:lang w:val="lv-LV"/>
        </w:rPr>
        <w:t>de</w:t>
      </w:r>
      <w:proofErr w:type="spellEnd"/>
      <w:r w:rsidR="006C63B8" w:rsidRPr="002F144F">
        <w:rPr>
          <w:i/>
          <w:iCs/>
          <w:szCs w:val="24"/>
          <w:shd w:val="clear" w:color="auto" w:fill="FFFFFF"/>
          <w:lang w:val="lv-LV"/>
        </w:rPr>
        <w:t xml:space="preserve"> </w:t>
      </w:r>
      <w:proofErr w:type="spellStart"/>
      <w:r w:rsidR="006C63B8" w:rsidRPr="002F144F">
        <w:rPr>
          <w:i/>
          <w:iCs/>
          <w:szCs w:val="24"/>
          <w:shd w:val="clear" w:color="auto" w:fill="FFFFFF"/>
          <w:lang w:val="lv-LV"/>
        </w:rPr>
        <w:t>minimis</w:t>
      </w:r>
      <w:proofErr w:type="spellEnd"/>
      <w:r w:rsidR="006C63B8" w:rsidRPr="002F144F">
        <w:rPr>
          <w:szCs w:val="24"/>
          <w:shd w:val="clear" w:color="auto" w:fill="FFFFFF"/>
          <w:lang w:val="lv-LV"/>
        </w:rPr>
        <w:t> atbalsta saņemšanai, pieteikumam pievieno</w:t>
      </w:r>
      <w:r w:rsidR="007515E4" w:rsidRPr="002F144F">
        <w:rPr>
          <w:szCs w:val="24"/>
          <w:shd w:val="clear" w:color="auto" w:fill="FFFFFF"/>
          <w:lang w:val="lv-LV"/>
        </w:rPr>
        <w:t xml:space="preserve"> </w:t>
      </w:r>
      <w:proofErr w:type="spellStart"/>
      <w:r w:rsidR="007515E4" w:rsidRPr="002F144F">
        <w:rPr>
          <w:szCs w:val="24"/>
          <w:lang w:val="lv-LV"/>
        </w:rPr>
        <w:t>De</w:t>
      </w:r>
      <w:proofErr w:type="spellEnd"/>
      <w:r w:rsidR="007515E4" w:rsidRPr="002F144F">
        <w:rPr>
          <w:szCs w:val="24"/>
          <w:lang w:val="lv-LV"/>
        </w:rPr>
        <w:t xml:space="preserve"> </w:t>
      </w:r>
      <w:proofErr w:type="spellStart"/>
      <w:r w:rsidR="007515E4" w:rsidRPr="002F144F">
        <w:rPr>
          <w:szCs w:val="24"/>
          <w:lang w:val="lv-LV"/>
        </w:rPr>
        <w:t>minimis</w:t>
      </w:r>
      <w:proofErr w:type="spellEnd"/>
      <w:r w:rsidR="007515E4" w:rsidRPr="002F144F">
        <w:rPr>
          <w:szCs w:val="24"/>
          <w:lang w:val="lv-LV"/>
        </w:rPr>
        <w:t xml:space="preserve"> atbalsta uzskaites sistēmā (turpmāk – Sistēma)</w:t>
      </w:r>
      <w:r w:rsidR="006C63B8" w:rsidRPr="002F144F">
        <w:rPr>
          <w:szCs w:val="24"/>
          <w:shd w:val="clear" w:color="auto" w:fill="FFFFFF"/>
          <w:lang w:val="lv-LV"/>
        </w:rPr>
        <w:t xml:space="preserve"> sagatavotās veidlapas izdruku vai norāda </w:t>
      </w:r>
      <w:r w:rsidR="007515E4" w:rsidRPr="002F144F">
        <w:rPr>
          <w:szCs w:val="24"/>
          <w:shd w:val="clear" w:color="auto" w:fill="FFFFFF"/>
          <w:lang w:val="lv-LV"/>
        </w:rPr>
        <w:t>S</w:t>
      </w:r>
      <w:r w:rsidR="006C63B8" w:rsidRPr="002F144F">
        <w:rPr>
          <w:szCs w:val="24"/>
          <w:shd w:val="clear" w:color="auto" w:fill="FFFFFF"/>
          <w:lang w:val="lv-LV"/>
        </w:rPr>
        <w:t>istēmā izveidotās un apstiprinātās pretendenta veidlapas identifikācijas numuru.</w:t>
      </w:r>
    </w:p>
    <w:p w:rsidR="0077111F" w:rsidRPr="000D5862" w:rsidRDefault="00871511" w:rsidP="006C63B8">
      <w:pPr>
        <w:pStyle w:val="NormalWeb"/>
        <w:jc w:val="both"/>
        <w:rPr>
          <w:color w:val="000000"/>
          <w:lang w:val="lv-LV"/>
        </w:rPr>
      </w:pPr>
      <w:r w:rsidRPr="00871511">
        <w:rPr>
          <w:lang w:val="lv-LV"/>
        </w:rPr>
        <w:t>1</w:t>
      </w:r>
      <w:r w:rsidR="002A0D7C">
        <w:rPr>
          <w:lang w:val="lv-LV"/>
        </w:rPr>
        <w:t>1</w:t>
      </w:r>
      <w:r w:rsidRPr="00871511">
        <w:rPr>
          <w:lang w:val="lv-LV"/>
        </w:rPr>
        <w:t xml:space="preserve">. </w:t>
      </w:r>
      <w:r w:rsidRPr="00871511">
        <w:rPr>
          <w:color w:val="000000"/>
          <w:lang w:val="lv-LV"/>
        </w:rPr>
        <w:t xml:space="preserve">Sabiedrības integrācijas fonds pārliecinās par pieteikuma iesniedzēja sniegtās informācijas patiesumu un nodrošina savlaicīgu informācijas reģistrēšanu Sistēmā saskaņā ar Ministru kabineta 2018.gada 21.novembra noteikumiem Nr.715 “Noteikumi par </w:t>
      </w:r>
      <w:proofErr w:type="spellStart"/>
      <w:r w:rsidRPr="00871511">
        <w:rPr>
          <w:color w:val="000000"/>
          <w:lang w:val="lv-LV"/>
        </w:rPr>
        <w:t>de</w:t>
      </w:r>
      <w:proofErr w:type="spellEnd"/>
      <w:r w:rsidRPr="00871511">
        <w:rPr>
          <w:color w:val="000000"/>
          <w:lang w:val="lv-LV"/>
        </w:rPr>
        <w:t xml:space="preserve"> </w:t>
      </w:r>
      <w:proofErr w:type="spellStart"/>
      <w:r w:rsidRPr="00871511">
        <w:rPr>
          <w:color w:val="000000"/>
          <w:lang w:val="lv-LV"/>
        </w:rPr>
        <w:t>minimis</w:t>
      </w:r>
      <w:proofErr w:type="spellEnd"/>
      <w:r w:rsidRPr="00871511">
        <w:rPr>
          <w:color w:val="000000"/>
          <w:lang w:val="lv-LV"/>
        </w:rPr>
        <w:t xml:space="preserve"> atbalsta uzskaites un piešķiršanas kārtību un </w:t>
      </w:r>
      <w:proofErr w:type="spellStart"/>
      <w:r w:rsidRPr="00871511">
        <w:rPr>
          <w:color w:val="000000"/>
          <w:lang w:val="lv-LV"/>
        </w:rPr>
        <w:t>de</w:t>
      </w:r>
      <w:proofErr w:type="spellEnd"/>
      <w:r w:rsidRPr="00871511">
        <w:rPr>
          <w:color w:val="000000"/>
          <w:lang w:val="lv-LV"/>
        </w:rPr>
        <w:t xml:space="preserve"> </w:t>
      </w:r>
      <w:proofErr w:type="spellStart"/>
      <w:r w:rsidRPr="00871511">
        <w:rPr>
          <w:color w:val="000000"/>
          <w:lang w:val="lv-LV"/>
        </w:rPr>
        <w:t>minimis</w:t>
      </w:r>
      <w:proofErr w:type="spellEnd"/>
      <w:r w:rsidRPr="00871511">
        <w:rPr>
          <w:color w:val="000000"/>
          <w:lang w:val="lv-LV"/>
        </w:rPr>
        <w:t xml:space="preserve"> atbalsta uzskaites veidlapu paraugiem”.</w:t>
      </w:r>
    </w:p>
    <w:p w:rsidR="007F7CFD" w:rsidRPr="009371D9" w:rsidRDefault="007F7CFD" w:rsidP="009371D9">
      <w:pPr>
        <w:pStyle w:val="Guidelines2"/>
        <w:spacing w:before="0" w:after="0"/>
        <w:rPr>
          <w:rFonts w:cs="Arial"/>
          <w:b w:val="0"/>
          <w:szCs w:val="24"/>
          <w:lang w:val="lv-LV"/>
        </w:rPr>
      </w:pPr>
    </w:p>
    <w:p w:rsidR="007F7CFD" w:rsidRPr="009371D9" w:rsidRDefault="007F7CFD" w:rsidP="009371D9">
      <w:pPr>
        <w:pStyle w:val="Text1"/>
        <w:spacing w:after="0"/>
        <w:ind w:left="0"/>
        <w:rPr>
          <w:szCs w:val="24"/>
          <w:lang w:val="lv-LV"/>
        </w:rPr>
      </w:pPr>
    </w:p>
    <w:p w:rsidR="007F7CFD" w:rsidRPr="009371D9" w:rsidRDefault="007F7CFD" w:rsidP="009371D9">
      <w:pPr>
        <w:pStyle w:val="Text1"/>
        <w:spacing w:after="0"/>
        <w:ind w:left="0"/>
        <w:rPr>
          <w:szCs w:val="24"/>
          <w:lang w:val="lv-LV"/>
        </w:rPr>
      </w:pPr>
    </w:p>
    <w:p w:rsidR="007F7CFD" w:rsidRPr="009371D9" w:rsidRDefault="007F7CFD" w:rsidP="009371D9">
      <w:pPr>
        <w:pStyle w:val="Text1"/>
        <w:spacing w:after="0"/>
        <w:ind w:left="0"/>
        <w:rPr>
          <w:szCs w:val="24"/>
          <w:lang w:val="lv-LV"/>
        </w:rPr>
      </w:pPr>
    </w:p>
    <w:p w:rsidR="007F7CFD" w:rsidRPr="009371D9" w:rsidRDefault="007F7CFD" w:rsidP="009371D9">
      <w:pPr>
        <w:pStyle w:val="Text1"/>
        <w:spacing w:after="0"/>
        <w:ind w:left="0"/>
        <w:rPr>
          <w:szCs w:val="24"/>
          <w:lang w:val="lv-LV"/>
        </w:rPr>
      </w:pPr>
    </w:p>
    <w:p w:rsidR="007F7CFD" w:rsidRPr="009371D9" w:rsidRDefault="007F7CFD" w:rsidP="009371D9">
      <w:pPr>
        <w:pStyle w:val="Text1"/>
        <w:spacing w:after="0"/>
        <w:ind w:left="0"/>
        <w:rPr>
          <w:szCs w:val="24"/>
          <w:lang w:val="lv-LV"/>
        </w:rPr>
      </w:pPr>
      <w:r w:rsidRPr="009371D9">
        <w:rPr>
          <w:szCs w:val="24"/>
          <w:lang w:val="lv-LV"/>
        </w:rPr>
        <w:t>Sabiedrības integrācijas fonda</w:t>
      </w:r>
    </w:p>
    <w:p w:rsidR="007F7CFD" w:rsidRPr="009371D9" w:rsidRDefault="007F7CFD" w:rsidP="009371D9">
      <w:pPr>
        <w:pStyle w:val="Text1"/>
        <w:spacing w:after="0"/>
        <w:ind w:left="0"/>
        <w:rPr>
          <w:szCs w:val="24"/>
          <w:lang w:val="lv-LV"/>
        </w:rPr>
      </w:pPr>
      <w:r w:rsidRPr="009371D9">
        <w:rPr>
          <w:szCs w:val="24"/>
          <w:lang w:val="lv-LV"/>
        </w:rPr>
        <w:t>padomes priekšsēdētājs</w:t>
      </w:r>
      <w:r w:rsidRPr="009371D9">
        <w:rPr>
          <w:szCs w:val="24"/>
          <w:lang w:val="lv-LV"/>
        </w:rPr>
        <w:tab/>
      </w:r>
      <w:r w:rsidRPr="009371D9">
        <w:rPr>
          <w:szCs w:val="24"/>
          <w:lang w:val="lv-LV"/>
        </w:rPr>
        <w:tab/>
      </w:r>
      <w:r w:rsidRPr="009371D9">
        <w:rPr>
          <w:szCs w:val="24"/>
          <w:lang w:val="lv-LV"/>
        </w:rPr>
        <w:tab/>
      </w:r>
      <w:r w:rsidRPr="009371D9">
        <w:rPr>
          <w:szCs w:val="24"/>
          <w:lang w:val="lv-LV"/>
        </w:rPr>
        <w:tab/>
      </w:r>
      <w:r w:rsidRPr="009371D9">
        <w:rPr>
          <w:szCs w:val="24"/>
          <w:lang w:val="lv-LV"/>
        </w:rPr>
        <w:tab/>
      </w:r>
      <w:r w:rsidRPr="009371D9">
        <w:rPr>
          <w:szCs w:val="24"/>
          <w:lang w:val="lv-LV"/>
        </w:rPr>
        <w:tab/>
      </w:r>
      <w:r w:rsidRPr="009371D9">
        <w:rPr>
          <w:szCs w:val="24"/>
          <w:lang w:val="lv-LV"/>
        </w:rPr>
        <w:tab/>
        <w:t xml:space="preserve">Nauris </w:t>
      </w:r>
      <w:proofErr w:type="spellStart"/>
      <w:r w:rsidRPr="009371D9">
        <w:rPr>
          <w:szCs w:val="24"/>
          <w:lang w:val="lv-LV"/>
        </w:rPr>
        <w:t>Puntulis</w:t>
      </w:r>
      <w:proofErr w:type="spellEnd"/>
    </w:p>
    <w:p w:rsidR="007F7CFD" w:rsidRPr="00C72149" w:rsidRDefault="007F7CFD" w:rsidP="00657E4C">
      <w:pPr>
        <w:pStyle w:val="Guidelines2"/>
        <w:spacing w:before="0" w:after="0"/>
        <w:rPr>
          <w:rFonts w:cs="Arial"/>
          <w:b w:val="0"/>
          <w:szCs w:val="24"/>
          <w:lang w:val="lv-LV"/>
        </w:rPr>
      </w:pPr>
    </w:p>
    <w:sectPr w:rsidR="007F7CFD" w:rsidRPr="00C72149" w:rsidSect="00E575A8">
      <w:footerReference w:type="default" r:id="rId11"/>
      <w:pgSz w:w="11906" w:h="16838" w:code="9"/>
      <w:pgMar w:top="993" w:right="1134" w:bottom="1134" w:left="1701" w:header="567"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3D" w:rsidRDefault="00D9723D">
      <w:r>
        <w:separator/>
      </w:r>
    </w:p>
  </w:endnote>
  <w:endnote w:type="continuationSeparator" w:id="0">
    <w:p w:rsidR="00D9723D" w:rsidRDefault="00D9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F7" w:rsidRDefault="00A7484E">
    <w:pPr>
      <w:pStyle w:val="Footer"/>
      <w:framePr w:wrap="auto" w:vAnchor="text" w:hAnchor="margin" w:xAlign="outside" w:y="1"/>
      <w:rPr>
        <w:rStyle w:val="PageNumber"/>
      </w:rPr>
    </w:pPr>
    <w:r>
      <w:rPr>
        <w:rStyle w:val="PageNumber"/>
      </w:rPr>
      <w:fldChar w:fldCharType="begin"/>
    </w:r>
    <w:r w:rsidR="001A74F7">
      <w:rPr>
        <w:rStyle w:val="PageNumber"/>
      </w:rPr>
      <w:instrText xml:space="preserve">PAGE  </w:instrText>
    </w:r>
    <w:r>
      <w:rPr>
        <w:rStyle w:val="PageNumber"/>
      </w:rPr>
      <w:fldChar w:fldCharType="separate"/>
    </w:r>
    <w:r w:rsidR="001A74F7">
      <w:rPr>
        <w:rStyle w:val="PageNumber"/>
        <w:noProof/>
      </w:rPr>
      <w:t>2</w:t>
    </w:r>
    <w:r>
      <w:rPr>
        <w:rStyle w:val="PageNumber"/>
      </w:rPr>
      <w:fldChar w:fldCharType="end"/>
    </w:r>
  </w:p>
  <w:p w:rsidR="001A74F7" w:rsidRDefault="001A74F7">
    <w:pPr>
      <w:pStyle w:val="Foote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F7" w:rsidRPr="00CF018F" w:rsidRDefault="00A7484E">
    <w:pPr>
      <w:pStyle w:val="Header"/>
      <w:framePr w:wrap="auto" w:vAnchor="text" w:hAnchor="margin" w:xAlign="center" w:y="1"/>
      <w:rPr>
        <w:rStyle w:val="PageNumber"/>
      </w:rPr>
    </w:pPr>
    <w:r w:rsidRPr="00CF018F">
      <w:rPr>
        <w:rStyle w:val="PageNumber"/>
      </w:rPr>
      <w:fldChar w:fldCharType="begin"/>
    </w:r>
    <w:r w:rsidR="001A74F7" w:rsidRPr="00CF018F">
      <w:rPr>
        <w:rStyle w:val="PageNumber"/>
      </w:rPr>
      <w:instrText xml:space="preserve">PAGE  </w:instrText>
    </w:r>
    <w:r w:rsidRPr="00CF018F">
      <w:rPr>
        <w:rStyle w:val="PageNumber"/>
      </w:rPr>
      <w:fldChar w:fldCharType="separate"/>
    </w:r>
    <w:r w:rsidR="00545194">
      <w:rPr>
        <w:rStyle w:val="PageNumber"/>
        <w:noProof/>
      </w:rPr>
      <w:t>2</w:t>
    </w:r>
    <w:r w:rsidRPr="00CF018F">
      <w:rPr>
        <w:rStyle w:val="PageNumber"/>
      </w:rPr>
      <w:fldChar w:fldCharType="end"/>
    </w:r>
  </w:p>
  <w:p w:rsidR="001A74F7" w:rsidRDefault="001A7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3D" w:rsidRDefault="00D9723D">
      <w:r>
        <w:separator/>
      </w:r>
    </w:p>
  </w:footnote>
  <w:footnote w:type="continuationSeparator" w:id="0">
    <w:p w:rsidR="00D9723D" w:rsidRDefault="00D97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062DA"/>
    <w:multiLevelType w:val="hybridMultilevel"/>
    <w:tmpl w:val="40B0011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2670498A"/>
    <w:multiLevelType w:val="multilevel"/>
    <w:tmpl w:val="F0A8E7B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F46E06"/>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53F033C"/>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9"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9F725D"/>
    <w:multiLevelType w:val="multilevel"/>
    <w:tmpl w:val="C9D21AFE"/>
    <w:lvl w:ilvl="0">
      <w:start w:val="2"/>
      <w:numFmt w:val="decimal"/>
      <w:lvlText w:val="%1."/>
      <w:lvlJc w:val="left"/>
      <w:pPr>
        <w:ind w:left="720" w:hanging="720"/>
      </w:pPr>
      <w:rPr>
        <w:rFonts w:hint="default"/>
      </w:rPr>
    </w:lvl>
    <w:lvl w:ilvl="1">
      <w:start w:val="1"/>
      <w:numFmt w:val="decimal"/>
      <w:lvlText w:val="%1.%2."/>
      <w:lvlJc w:val="left"/>
      <w:pPr>
        <w:ind w:left="767" w:hanging="720"/>
      </w:pPr>
      <w:rPr>
        <w:rFonts w:hint="default"/>
      </w:rPr>
    </w:lvl>
    <w:lvl w:ilvl="2">
      <w:start w:val="4"/>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6B3"/>
    <w:multiLevelType w:val="multilevel"/>
    <w:tmpl w:val="042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DC1BF8"/>
    <w:multiLevelType w:val="multilevel"/>
    <w:tmpl w:val="950A379E"/>
    <w:lvl w:ilvl="0">
      <w:start w:val="2"/>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6BE73E8E"/>
    <w:multiLevelType w:val="hybridMultilevel"/>
    <w:tmpl w:val="3C166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7"/>
  </w:num>
  <w:num w:numId="3">
    <w:abstractNumId w:val="25"/>
  </w:num>
  <w:num w:numId="4">
    <w:abstractNumId w:val="22"/>
  </w:num>
  <w:num w:numId="5">
    <w:abstractNumId w:val="11"/>
  </w:num>
  <w:num w:numId="6">
    <w:abstractNumId w:val="13"/>
  </w:num>
  <w:num w:numId="7">
    <w:abstractNumId w:val="10"/>
  </w:num>
  <w:num w:numId="8">
    <w:abstractNumId w:val="19"/>
  </w:num>
  <w:num w:numId="9">
    <w:abstractNumId w:val="23"/>
  </w:num>
  <w:num w:numId="10">
    <w:abstractNumId w:val="12"/>
  </w:num>
  <w:num w:numId="11">
    <w:abstractNumId w:val="31"/>
  </w:num>
  <w:num w:numId="12">
    <w:abstractNumId w:val="32"/>
  </w:num>
  <w:num w:numId="13">
    <w:abstractNumId w:val="24"/>
  </w:num>
  <w:num w:numId="14">
    <w:abstractNumId w:val="9"/>
  </w:num>
  <w:num w:numId="15">
    <w:abstractNumId w:val="7"/>
  </w:num>
  <w:num w:numId="16">
    <w:abstractNumId w:val="6"/>
  </w:num>
  <w:num w:numId="17">
    <w:abstractNumId w:val="5"/>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28"/>
  </w:num>
  <w:num w:numId="25">
    <w:abstractNumId w:val="20"/>
  </w:num>
  <w:num w:numId="26">
    <w:abstractNumId w:val="27"/>
  </w:num>
  <w:num w:numId="27">
    <w:abstractNumId w:val="18"/>
  </w:num>
  <w:num w:numId="2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9"/>
  </w:num>
  <w:num w:numId="32">
    <w:abstractNumId w:val="15"/>
  </w:num>
  <w:num w:numId="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7B"/>
    <w:rsid w:val="00000AD3"/>
    <w:rsid w:val="0000172E"/>
    <w:rsid w:val="00001A16"/>
    <w:rsid w:val="00002FBC"/>
    <w:rsid w:val="000046A6"/>
    <w:rsid w:val="00005D19"/>
    <w:rsid w:val="0001348C"/>
    <w:rsid w:val="00013D1A"/>
    <w:rsid w:val="00014008"/>
    <w:rsid w:val="00015AF5"/>
    <w:rsid w:val="0001676D"/>
    <w:rsid w:val="00016A93"/>
    <w:rsid w:val="00017BEA"/>
    <w:rsid w:val="00020582"/>
    <w:rsid w:val="00021621"/>
    <w:rsid w:val="00021D28"/>
    <w:rsid w:val="00023D64"/>
    <w:rsid w:val="000249E0"/>
    <w:rsid w:val="00025523"/>
    <w:rsid w:val="00025C9B"/>
    <w:rsid w:val="0002711A"/>
    <w:rsid w:val="000306AC"/>
    <w:rsid w:val="00035515"/>
    <w:rsid w:val="00035629"/>
    <w:rsid w:val="000362D6"/>
    <w:rsid w:val="0003798B"/>
    <w:rsid w:val="00040F74"/>
    <w:rsid w:val="000427AF"/>
    <w:rsid w:val="00044B87"/>
    <w:rsid w:val="00044CBB"/>
    <w:rsid w:val="00045F77"/>
    <w:rsid w:val="00046376"/>
    <w:rsid w:val="00046714"/>
    <w:rsid w:val="00050E31"/>
    <w:rsid w:val="000510F8"/>
    <w:rsid w:val="0005199B"/>
    <w:rsid w:val="0005226F"/>
    <w:rsid w:val="00052B50"/>
    <w:rsid w:val="00053B20"/>
    <w:rsid w:val="00054062"/>
    <w:rsid w:val="000545A3"/>
    <w:rsid w:val="000545B4"/>
    <w:rsid w:val="000552DD"/>
    <w:rsid w:val="00060500"/>
    <w:rsid w:val="00061081"/>
    <w:rsid w:val="00062EA0"/>
    <w:rsid w:val="0006421F"/>
    <w:rsid w:val="00065F56"/>
    <w:rsid w:val="0006631F"/>
    <w:rsid w:val="000674A3"/>
    <w:rsid w:val="00067E7B"/>
    <w:rsid w:val="00071B0E"/>
    <w:rsid w:val="00071E91"/>
    <w:rsid w:val="00072E83"/>
    <w:rsid w:val="000760E4"/>
    <w:rsid w:val="00076794"/>
    <w:rsid w:val="00077C68"/>
    <w:rsid w:val="000802A4"/>
    <w:rsid w:val="00082381"/>
    <w:rsid w:val="0008254A"/>
    <w:rsid w:val="000827F0"/>
    <w:rsid w:val="00084BE6"/>
    <w:rsid w:val="0008502C"/>
    <w:rsid w:val="00085077"/>
    <w:rsid w:val="00086498"/>
    <w:rsid w:val="0008685F"/>
    <w:rsid w:val="00087521"/>
    <w:rsid w:val="00092290"/>
    <w:rsid w:val="0009269D"/>
    <w:rsid w:val="00093B07"/>
    <w:rsid w:val="00094FF9"/>
    <w:rsid w:val="000952BB"/>
    <w:rsid w:val="00095AA9"/>
    <w:rsid w:val="000A18E2"/>
    <w:rsid w:val="000A292D"/>
    <w:rsid w:val="000A42BD"/>
    <w:rsid w:val="000B1044"/>
    <w:rsid w:val="000B4081"/>
    <w:rsid w:val="000B42DA"/>
    <w:rsid w:val="000B46CF"/>
    <w:rsid w:val="000B4A4A"/>
    <w:rsid w:val="000B4AF7"/>
    <w:rsid w:val="000B5834"/>
    <w:rsid w:val="000B65C1"/>
    <w:rsid w:val="000B6ACC"/>
    <w:rsid w:val="000B6F71"/>
    <w:rsid w:val="000C2065"/>
    <w:rsid w:val="000C32B9"/>
    <w:rsid w:val="000C5ABD"/>
    <w:rsid w:val="000C5C98"/>
    <w:rsid w:val="000C62F3"/>
    <w:rsid w:val="000C6699"/>
    <w:rsid w:val="000C66A6"/>
    <w:rsid w:val="000C7CA7"/>
    <w:rsid w:val="000D0591"/>
    <w:rsid w:val="000D2096"/>
    <w:rsid w:val="000D2F4B"/>
    <w:rsid w:val="000D42D1"/>
    <w:rsid w:val="000D532E"/>
    <w:rsid w:val="000D5862"/>
    <w:rsid w:val="000D5EAB"/>
    <w:rsid w:val="000D646A"/>
    <w:rsid w:val="000D7389"/>
    <w:rsid w:val="000D7441"/>
    <w:rsid w:val="000D7A2E"/>
    <w:rsid w:val="000E02E8"/>
    <w:rsid w:val="000E05AB"/>
    <w:rsid w:val="000E1575"/>
    <w:rsid w:val="000E246D"/>
    <w:rsid w:val="000E3DB9"/>
    <w:rsid w:val="000E511E"/>
    <w:rsid w:val="000E5609"/>
    <w:rsid w:val="000E567E"/>
    <w:rsid w:val="000F28BF"/>
    <w:rsid w:val="000F3104"/>
    <w:rsid w:val="000F45E7"/>
    <w:rsid w:val="000F777B"/>
    <w:rsid w:val="000F7941"/>
    <w:rsid w:val="000F7E97"/>
    <w:rsid w:val="00100E8B"/>
    <w:rsid w:val="00102B41"/>
    <w:rsid w:val="001035FF"/>
    <w:rsid w:val="0010539A"/>
    <w:rsid w:val="001053DE"/>
    <w:rsid w:val="001062FC"/>
    <w:rsid w:val="001074FA"/>
    <w:rsid w:val="001077C9"/>
    <w:rsid w:val="00111235"/>
    <w:rsid w:val="001166AE"/>
    <w:rsid w:val="0011700A"/>
    <w:rsid w:val="001177E1"/>
    <w:rsid w:val="001179E7"/>
    <w:rsid w:val="00122941"/>
    <w:rsid w:val="0012347F"/>
    <w:rsid w:val="00123EE0"/>
    <w:rsid w:val="0012518F"/>
    <w:rsid w:val="00125881"/>
    <w:rsid w:val="00125A10"/>
    <w:rsid w:val="00126CF9"/>
    <w:rsid w:val="00126EF3"/>
    <w:rsid w:val="0013048A"/>
    <w:rsid w:val="001319C3"/>
    <w:rsid w:val="00132231"/>
    <w:rsid w:val="00135FC5"/>
    <w:rsid w:val="00137853"/>
    <w:rsid w:val="00140B5F"/>
    <w:rsid w:val="001416E1"/>
    <w:rsid w:val="00141976"/>
    <w:rsid w:val="00141AB7"/>
    <w:rsid w:val="00141AC6"/>
    <w:rsid w:val="0014251E"/>
    <w:rsid w:val="00144F29"/>
    <w:rsid w:val="00146284"/>
    <w:rsid w:val="001463FC"/>
    <w:rsid w:val="00146AA1"/>
    <w:rsid w:val="001472DA"/>
    <w:rsid w:val="00150165"/>
    <w:rsid w:val="00150AD0"/>
    <w:rsid w:val="00151C37"/>
    <w:rsid w:val="00153203"/>
    <w:rsid w:val="00154CC6"/>
    <w:rsid w:val="00154F7A"/>
    <w:rsid w:val="00155C27"/>
    <w:rsid w:val="00156934"/>
    <w:rsid w:val="00161600"/>
    <w:rsid w:val="00161B77"/>
    <w:rsid w:val="00162850"/>
    <w:rsid w:val="00162D50"/>
    <w:rsid w:val="0016333A"/>
    <w:rsid w:val="001658F3"/>
    <w:rsid w:val="00165B02"/>
    <w:rsid w:val="001669CD"/>
    <w:rsid w:val="00167A92"/>
    <w:rsid w:val="00167C2E"/>
    <w:rsid w:val="00171C94"/>
    <w:rsid w:val="00171FB0"/>
    <w:rsid w:val="00172AD9"/>
    <w:rsid w:val="001752B3"/>
    <w:rsid w:val="001755DE"/>
    <w:rsid w:val="00175F89"/>
    <w:rsid w:val="001763FD"/>
    <w:rsid w:val="001765FE"/>
    <w:rsid w:val="001805FB"/>
    <w:rsid w:val="00180D7A"/>
    <w:rsid w:val="0018107D"/>
    <w:rsid w:val="0018146D"/>
    <w:rsid w:val="00181656"/>
    <w:rsid w:val="00183FB9"/>
    <w:rsid w:val="001861FE"/>
    <w:rsid w:val="00190277"/>
    <w:rsid w:val="00190CA0"/>
    <w:rsid w:val="001911A1"/>
    <w:rsid w:val="0019235E"/>
    <w:rsid w:val="00193A4D"/>
    <w:rsid w:val="00194228"/>
    <w:rsid w:val="001956BB"/>
    <w:rsid w:val="00195EAF"/>
    <w:rsid w:val="00196115"/>
    <w:rsid w:val="00196324"/>
    <w:rsid w:val="001973D1"/>
    <w:rsid w:val="001976D5"/>
    <w:rsid w:val="001A1DE2"/>
    <w:rsid w:val="001A26BE"/>
    <w:rsid w:val="001A3328"/>
    <w:rsid w:val="001A35CD"/>
    <w:rsid w:val="001A4328"/>
    <w:rsid w:val="001A734D"/>
    <w:rsid w:val="001A74F7"/>
    <w:rsid w:val="001B037B"/>
    <w:rsid w:val="001B14BE"/>
    <w:rsid w:val="001B1827"/>
    <w:rsid w:val="001B1ACC"/>
    <w:rsid w:val="001B1F48"/>
    <w:rsid w:val="001B1FA2"/>
    <w:rsid w:val="001B2087"/>
    <w:rsid w:val="001B24FC"/>
    <w:rsid w:val="001B4A4F"/>
    <w:rsid w:val="001B5329"/>
    <w:rsid w:val="001B64EB"/>
    <w:rsid w:val="001B6560"/>
    <w:rsid w:val="001B6652"/>
    <w:rsid w:val="001B7AE4"/>
    <w:rsid w:val="001B7B35"/>
    <w:rsid w:val="001C025D"/>
    <w:rsid w:val="001C241B"/>
    <w:rsid w:val="001C2B0E"/>
    <w:rsid w:val="001C3099"/>
    <w:rsid w:val="001C36AC"/>
    <w:rsid w:val="001C3BB0"/>
    <w:rsid w:val="001C48F6"/>
    <w:rsid w:val="001C4B3E"/>
    <w:rsid w:val="001C5153"/>
    <w:rsid w:val="001C5CEC"/>
    <w:rsid w:val="001C64F0"/>
    <w:rsid w:val="001C6D61"/>
    <w:rsid w:val="001D0E05"/>
    <w:rsid w:val="001D1078"/>
    <w:rsid w:val="001D1427"/>
    <w:rsid w:val="001D2B69"/>
    <w:rsid w:val="001D794B"/>
    <w:rsid w:val="001E12D1"/>
    <w:rsid w:val="001E1907"/>
    <w:rsid w:val="001E2AE2"/>
    <w:rsid w:val="001E4AC2"/>
    <w:rsid w:val="001E54C1"/>
    <w:rsid w:val="001E578B"/>
    <w:rsid w:val="001E65E8"/>
    <w:rsid w:val="001E69B3"/>
    <w:rsid w:val="001E77A7"/>
    <w:rsid w:val="001E79D6"/>
    <w:rsid w:val="001F0362"/>
    <w:rsid w:val="001F1088"/>
    <w:rsid w:val="001F1E67"/>
    <w:rsid w:val="001F273D"/>
    <w:rsid w:val="001F2CBD"/>
    <w:rsid w:val="001F3E4F"/>
    <w:rsid w:val="001F4F68"/>
    <w:rsid w:val="001F5D7A"/>
    <w:rsid w:val="001F67AD"/>
    <w:rsid w:val="001F73B6"/>
    <w:rsid w:val="001F73CF"/>
    <w:rsid w:val="0020017F"/>
    <w:rsid w:val="002006E1"/>
    <w:rsid w:val="00203302"/>
    <w:rsid w:val="0020390E"/>
    <w:rsid w:val="002040F7"/>
    <w:rsid w:val="00205836"/>
    <w:rsid w:val="00211DBE"/>
    <w:rsid w:val="00212F0A"/>
    <w:rsid w:val="00216F29"/>
    <w:rsid w:val="002223CD"/>
    <w:rsid w:val="0022242F"/>
    <w:rsid w:val="0022304F"/>
    <w:rsid w:val="00223D0D"/>
    <w:rsid w:val="0022512F"/>
    <w:rsid w:val="00226048"/>
    <w:rsid w:val="00226AD3"/>
    <w:rsid w:val="00226EB6"/>
    <w:rsid w:val="0023081C"/>
    <w:rsid w:val="00231EB4"/>
    <w:rsid w:val="002325E4"/>
    <w:rsid w:val="00233270"/>
    <w:rsid w:val="00234273"/>
    <w:rsid w:val="00234ABE"/>
    <w:rsid w:val="002351AF"/>
    <w:rsid w:val="002375B5"/>
    <w:rsid w:val="00241254"/>
    <w:rsid w:val="002438B2"/>
    <w:rsid w:val="00245B4D"/>
    <w:rsid w:val="002472BD"/>
    <w:rsid w:val="00251FE7"/>
    <w:rsid w:val="002538A3"/>
    <w:rsid w:val="00253DBC"/>
    <w:rsid w:val="00254764"/>
    <w:rsid w:val="002563E6"/>
    <w:rsid w:val="002563EF"/>
    <w:rsid w:val="002604CD"/>
    <w:rsid w:val="00261C0E"/>
    <w:rsid w:val="00262EFF"/>
    <w:rsid w:val="0026335B"/>
    <w:rsid w:val="002648D9"/>
    <w:rsid w:val="00264BA8"/>
    <w:rsid w:val="002653F3"/>
    <w:rsid w:val="0026547C"/>
    <w:rsid w:val="002701A6"/>
    <w:rsid w:val="00271F0D"/>
    <w:rsid w:val="00272617"/>
    <w:rsid w:val="00272ACA"/>
    <w:rsid w:val="002737CD"/>
    <w:rsid w:val="002757E0"/>
    <w:rsid w:val="002771BE"/>
    <w:rsid w:val="00280364"/>
    <w:rsid w:val="00280B30"/>
    <w:rsid w:val="00280F64"/>
    <w:rsid w:val="00281D40"/>
    <w:rsid w:val="002820D1"/>
    <w:rsid w:val="00284492"/>
    <w:rsid w:val="0028534E"/>
    <w:rsid w:val="00286D3B"/>
    <w:rsid w:val="00290C39"/>
    <w:rsid w:val="0029162A"/>
    <w:rsid w:val="00291F70"/>
    <w:rsid w:val="00292B09"/>
    <w:rsid w:val="002933F6"/>
    <w:rsid w:val="002952D5"/>
    <w:rsid w:val="00295CD4"/>
    <w:rsid w:val="00295D97"/>
    <w:rsid w:val="00297164"/>
    <w:rsid w:val="002A00DD"/>
    <w:rsid w:val="002A070D"/>
    <w:rsid w:val="002A0D7C"/>
    <w:rsid w:val="002A1507"/>
    <w:rsid w:val="002A3AA7"/>
    <w:rsid w:val="002A450F"/>
    <w:rsid w:val="002A469D"/>
    <w:rsid w:val="002A4832"/>
    <w:rsid w:val="002A518B"/>
    <w:rsid w:val="002A528D"/>
    <w:rsid w:val="002A697E"/>
    <w:rsid w:val="002A6D8A"/>
    <w:rsid w:val="002B0379"/>
    <w:rsid w:val="002B0F5C"/>
    <w:rsid w:val="002B2515"/>
    <w:rsid w:val="002B46A6"/>
    <w:rsid w:val="002B50EF"/>
    <w:rsid w:val="002B7B1E"/>
    <w:rsid w:val="002C16E9"/>
    <w:rsid w:val="002C257B"/>
    <w:rsid w:val="002C280C"/>
    <w:rsid w:val="002C3095"/>
    <w:rsid w:val="002C3DEC"/>
    <w:rsid w:val="002C3F24"/>
    <w:rsid w:val="002C42FD"/>
    <w:rsid w:val="002C4A24"/>
    <w:rsid w:val="002C5DBA"/>
    <w:rsid w:val="002C7392"/>
    <w:rsid w:val="002C7503"/>
    <w:rsid w:val="002D06A5"/>
    <w:rsid w:val="002D1CE4"/>
    <w:rsid w:val="002D202A"/>
    <w:rsid w:val="002D2C7D"/>
    <w:rsid w:val="002D3272"/>
    <w:rsid w:val="002D6E8A"/>
    <w:rsid w:val="002D727D"/>
    <w:rsid w:val="002E0B33"/>
    <w:rsid w:val="002E1349"/>
    <w:rsid w:val="002E1E0A"/>
    <w:rsid w:val="002E2C13"/>
    <w:rsid w:val="002E36FE"/>
    <w:rsid w:val="002E4F48"/>
    <w:rsid w:val="002E5D40"/>
    <w:rsid w:val="002E7DD4"/>
    <w:rsid w:val="002F0B66"/>
    <w:rsid w:val="002F144F"/>
    <w:rsid w:val="002F1B36"/>
    <w:rsid w:val="002F2310"/>
    <w:rsid w:val="002F3E80"/>
    <w:rsid w:val="002F4341"/>
    <w:rsid w:val="002F5102"/>
    <w:rsid w:val="002F5749"/>
    <w:rsid w:val="002F64C3"/>
    <w:rsid w:val="002F64C9"/>
    <w:rsid w:val="002F6D95"/>
    <w:rsid w:val="002F7377"/>
    <w:rsid w:val="002F7F72"/>
    <w:rsid w:val="00300ECF"/>
    <w:rsid w:val="00301956"/>
    <w:rsid w:val="00301F9E"/>
    <w:rsid w:val="0030219F"/>
    <w:rsid w:val="00302AB4"/>
    <w:rsid w:val="00303486"/>
    <w:rsid w:val="003037C7"/>
    <w:rsid w:val="003109AB"/>
    <w:rsid w:val="00310CE6"/>
    <w:rsid w:val="003116AB"/>
    <w:rsid w:val="003158D1"/>
    <w:rsid w:val="0031689E"/>
    <w:rsid w:val="00322ED7"/>
    <w:rsid w:val="00324598"/>
    <w:rsid w:val="00325624"/>
    <w:rsid w:val="00325775"/>
    <w:rsid w:val="00325C39"/>
    <w:rsid w:val="00325D3D"/>
    <w:rsid w:val="00327DD1"/>
    <w:rsid w:val="00330C45"/>
    <w:rsid w:val="00331593"/>
    <w:rsid w:val="003322CA"/>
    <w:rsid w:val="0033450D"/>
    <w:rsid w:val="00334BF3"/>
    <w:rsid w:val="00335D73"/>
    <w:rsid w:val="003415E3"/>
    <w:rsid w:val="003420AE"/>
    <w:rsid w:val="00343A98"/>
    <w:rsid w:val="003440BE"/>
    <w:rsid w:val="0034438B"/>
    <w:rsid w:val="003454B2"/>
    <w:rsid w:val="00345C01"/>
    <w:rsid w:val="00347E40"/>
    <w:rsid w:val="00350189"/>
    <w:rsid w:val="0035018D"/>
    <w:rsid w:val="003502FA"/>
    <w:rsid w:val="003513CC"/>
    <w:rsid w:val="003528AF"/>
    <w:rsid w:val="00352918"/>
    <w:rsid w:val="00353301"/>
    <w:rsid w:val="00353570"/>
    <w:rsid w:val="00353E74"/>
    <w:rsid w:val="00354C74"/>
    <w:rsid w:val="00355692"/>
    <w:rsid w:val="00356976"/>
    <w:rsid w:val="00362A34"/>
    <w:rsid w:val="00362FEE"/>
    <w:rsid w:val="00367620"/>
    <w:rsid w:val="00371231"/>
    <w:rsid w:val="00372B18"/>
    <w:rsid w:val="00374703"/>
    <w:rsid w:val="00375A80"/>
    <w:rsid w:val="0037623C"/>
    <w:rsid w:val="003766DA"/>
    <w:rsid w:val="00377631"/>
    <w:rsid w:val="00381B5C"/>
    <w:rsid w:val="00382077"/>
    <w:rsid w:val="003820D3"/>
    <w:rsid w:val="00383363"/>
    <w:rsid w:val="00383AB8"/>
    <w:rsid w:val="00383B62"/>
    <w:rsid w:val="00384B4D"/>
    <w:rsid w:val="00386B56"/>
    <w:rsid w:val="0038755F"/>
    <w:rsid w:val="00387C51"/>
    <w:rsid w:val="003905B8"/>
    <w:rsid w:val="0039242E"/>
    <w:rsid w:val="0039276E"/>
    <w:rsid w:val="00392A14"/>
    <w:rsid w:val="0039505D"/>
    <w:rsid w:val="00395810"/>
    <w:rsid w:val="0039588B"/>
    <w:rsid w:val="00397506"/>
    <w:rsid w:val="003A1206"/>
    <w:rsid w:val="003A3760"/>
    <w:rsid w:val="003A376E"/>
    <w:rsid w:val="003A5240"/>
    <w:rsid w:val="003A63F7"/>
    <w:rsid w:val="003A7267"/>
    <w:rsid w:val="003A773F"/>
    <w:rsid w:val="003A7AF8"/>
    <w:rsid w:val="003B28F2"/>
    <w:rsid w:val="003B309D"/>
    <w:rsid w:val="003B4A97"/>
    <w:rsid w:val="003B4E88"/>
    <w:rsid w:val="003B6809"/>
    <w:rsid w:val="003B757E"/>
    <w:rsid w:val="003C0C21"/>
    <w:rsid w:val="003C0E7F"/>
    <w:rsid w:val="003C1085"/>
    <w:rsid w:val="003C1DC7"/>
    <w:rsid w:val="003C2BDA"/>
    <w:rsid w:val="003C3113"/>
    <w:rsid w:val="003C38BC"/>
    <w:rsid w:val="003C44C2"/>
    <w:rsid w:val="003C5BE1"/>
    <w:rsid w:val="003C5D6C"/>
    <w:rsid w:val="003C7600"/>
    <w:rsid w:val="003C7A5F"/>
    <w:rsid w:val="003D0C18"/>
    <w:rsid w:val="003D0EAE"/>
    <w:rsid w:val="003D1370"/>
    <w:rsid w:val="003D1F0E"/>
    <w:rsid w:val="003D2688"/>
    <w:rsid w:val="003D2FCB"/>
    <w:rsid w:val="003D5D8B"/>
    <w:rsid w:val="003E01B4"/>
    <w:rsid w:val="003E2254"/>
    <w:rsid w:val="003E2A82"/>
    <w:rsid w:val="003E49FA"/>
    <w:rsid w:val="003E5BDB"/>
    <w:rsid w:val="003E5C75"/>
    <w:rsid w:val="003E60D6"/>
    <w:rsid w:val="003E616C"/>
    <w:rsid w:val="003E6293"/>
    <w:rsid w:val="003E65F3"/>
    <w:rsid w:val="003E66FC"/>
    <w:rsid w:val="003E6C2C"/>
    <w:rsid w:val="003F02C2"/>
    <w:rsid w:val="003F08A0"/>
    <w:rsid w:val="003F1674"/>
    <w:rsid w:val="003F1A4E"/>
    <w:rsid w:val="003F7B31"/>
    <w:rsid w:val="004003A7"/>
    <w:rsid w:val="00401E2C"/>
    <w:rsid w:val="004027D6"/>
    <w:rsid w:val="004036E5"/>
    <w:rsid w:val="004045EF"/>
    <w:rsid w:val="00404699"/>
    <w:rsid w:val="004051BC"/>
    <w:rsid w:val="004078D1"/>
    <w:rsid w:val="00410394"/>
    <w:rsid w:val="0041046D"/>
    <w:rsid w:val="00410CC0"/>
    <w:rsid w:val="004113FD"/>
    <w:rsid w:val="004120C8"/>
    <w:rsid w:val="00413A77"/>
    <w:rsid w:val="00413FA5"/>
    <w:rsid w:val="004142DC"/>
    <w:rsid w:val="00414D21"/>
    <w:rsid w:val="004153D9"/>
    <w:rsid w:val="0041588E"/>
    <w:rsid w:val="00417194"/>
    <w:rsid w:val="00422E95"/>
    <w:rsid w:val="0042524A"/>
    <w:rsid w:val="0042559A"/>
    <w:rsid w:val="00425E73"/>
    <w:rsid w:val="00427DEA"/>
    <w:rsid w:val="00431C4E"/>
    <w:rsid w:val="00431D41"/>
    <w:rsid w:val="00434C36"/>
    <w:rsid w:val="004356F1"/>
    <w:rsid w:val="00436501"/>
    <w:rsid w:val="004365D4"/>
    <w:rsid w:val="00436778"/>
    <w:rsid w:val="00436B4D"/>
    <w:rsid w:val="00440C3A"/>
    <w:rsid w:val="0044302C"/>
    <w:rsid w:val="004440B2"/>
    <w:rsid w:val="00445893"/>
    <w:rsid w:val="0044631C"/>
    <w:rsid w:val="004471AA"/>
    <w:rsid w:val="00450172"/>
    <w:rsid w:val="00452714"/>
    <w:rsid w:val="00452C45"/>
    <w:rsid w:val="00452CD1"/>
    <w:rsid w:val="004543BB"/>
    <w:rsid w:val="004559A8"/>
    <w:rsid w:val="00456924"/>
    <w:rsid w:val="00457130"/>
    <w:rsid w:val="00457358"/>
    <w:rsid w:val="00457CE0"/>
    <w:rsid w:val="00457FA4"/>
    <w:rsid w:val="004604F0"/>
    <w:rsid w:val="00460AAC"/>
    <w:rsid w:val="00461FE0"/>
    <w:rsid w:val="00462A8E"/>
    <w:rsid w:val="00462B2A"/>
    <w:rsid w:val="00465962"/>
    <w:rsid w:val="00466D9F"/>
    <w:rsid w:val="00467C51"/>
    <w:rsid w:val="004700CC"/>
    <w:rsid w:val="0047025A"/>
    <w:rsid w:val="004707EC"/>
    <w:rsid w:val="00471608"/>
    <w:rsid w:val="00472C52"/>
    <w:rsid w:val="00474BB7"/>
    <w:rsid w:val="00474C82"/>
    <w:rsid w:val="00474ED7"/>
    <w:rsid w:val="00475585"/>
    <w:rsid w:val="00476439"/>
    <w:rsid w:val="004814A6"/>
    <w:rsid w:val="004815A7"/>
    <w:rsid w:val="00482472"/>
    <w:rsid w:val="00483318"/>
    <w:rsid w:val="00484603"/>
    <w:rsid w:val="00484B81"/>
    <w:rsid w:val="00484EE3"/>
    <w:rsid w:val="00485AB4"/>
    <w:rsid w:val="00486254"/>
    <w:rsid w:val="004878F5"/>
    <w:rsid w:val="00487AEF"/>
    <w:rsid w:val="00490BDA"/>
    <w:rsid w:val="004920F2"/>
    <w:rsid w:val="0049492C"/>
    <w:rsid w:val="00495D17"/>
    <w:rsid w:val="004960F9"/>
    <w:rsid w:val="00496209"/>
    <w:rsid w:val="00497320"/>
    <w:rsid w:val="004976A7"/>
    <w:rsid w:val="004A12DB"/>
    <w:rsid w:val="004A2028"/>
    <w:rsid w:val="004A24E5"/>
    <w:rsid w:val="004A3714"/>
    <w:rsid w:val="004A5FD5"/>
    <w:rsid w:val="004A62DB"/>
    <w:rsid w:val="004A656B"/>
    <w:rsid w:val="004A6E88"/>
    <w:rsid w:val="004B08AC"/>
    <w:rsid w:val="004B47E8"/>
    <w:rsid w:val="004B5F54"/>
    <w:rsid w:val="004C05F8"/>
    <w:rsid w:val="004C27BA"/>
    <w:rsid w:val="004C33F3"/>
    <w:rsid w:val="004C3402"/>
    <w:rsid w:val="004C494C"/>
    <w:rsid w:val="004C4AAC"/>
    <w:rsid w:val="004C4CD0"/>
    <w:rsid w:val="004C79E6"/>
    <w:rsid w:val="004D0042"/>
    <w:rsid w:val="004D10B6"/>
    <w:rsid w:val="004D12CA"/>
    <w:rsid w:val="004D2576"/>
    <w:rsid w:val="004D294A"/>
    <w:rsid w:val="004D2F8D"/>
    <w:rsid w:val="004E06C1"/>
    <w:rsid w:val="004E35F8"/>
    <w:rsid w:val="004E375C"/>
    <w:rsid w:val="004E5A91"/>
    <w:rsid w:val="004F033E"/>
    <w:rsid w:val="004F0DE4"/>
    <w:rsid w:val="004F2450"/>
    <w:rsid w:val="004F25D3"/>
    <w:rsid w:val="004F48D8"/>
    <w:rsid w:val="004F56F8"/>
    <w:rsid w:val="004F6AB0"/>
    <w:rsid w:val="00500365"/>
    <w:rsid w:val="0050087D"/>
    <w:rsid w:val="00500D4B"/>
    <w:rsid w:val="0050147E"/>
    <w:rsid w:val="00501EBD"/>
    <w:rsid w:val="00502BD2"/>
    <w:rsid w:val="005047E8"/>
    <w:rsid w:val="005057D1"/>
    <w:rsid w:val="00506448"/>
    <w:rsid w:val="00506743"/>
    <w:rsid w:val="00506F22"/>
    <w:rsid w:val="00507D45"/>
    <w:rsid w:val="00511592"/>
    <w:rsid w:val="00511781"/>
    <w:rsid w:val="005117D0"/>
    <w:rsid w:val="00511B08"/>
    <w:rsid w:val="00511C4D"/>
    <w:rsid w:val="005122F2"/>
    <w:rsid w:val="00514215"/>
    <w:rsid w:val="005148DC"/>
    <w:rsid w:val="00514954"/>
    <w:rsid w:val="005160FE"/>
    <w:rsid w:val="0051633D"/>
    <w:rsid w:val="00517169"/>
    <w:rsid w:val="00520005"/>
    <w:rsid w:val="0052070A"/>
    <w:rsid w:val="00520E4E"/>
    <w:rsid w:val="0052221A"/>
    <w:rsid w:val="00522A1C"/>
    <w:rsid w:val="00523DAB"/>
    <w:rsid w:val="00523DF1"/>
    <w:rsid w:val="00523E26"/>
    <w:rsid w:val="00524280"/>
    <w:rsid w:val="005248C8"/>
    <w:rsid w:val="005258D6"/>
    <w:rsid w:val="00525BDF"/>
    <w:rsid w:val="00526073"/>
    <w:rsid w:val="00526939"/>
    <w:rsid w:val="0053086F"/>
    <w:rsid w:val="00530CF7"/>
    <w:rsid w:val="0053207E"/>
    <w:rsid w:val="00532321"/>
    <w:rsid w:val="005338DC"/>
    <w:rsid w:val="00533D33"/>
    <w:rsid w:val="005347E7"/>
    <w:rsid w:val="00535680"/>
    <w:rsid w:val="00541BB9"/>
    <w:rsid w:val="00544D39"/>
    <w:rsid w:val="00545194"/>
    <w:rsid w:val="00545926"/>
    <w:rsid w:val="0054686A"/>
    <w:rsid w:val="00547038"/>
    <w:rsid w:val="00547496"/>
    <w:rsid w:val="00547871"/>
    <w:rsid w:val="0055098C"/>
    <w:rsid w:val="00550C3C"/>
    <w:rsid w:val="00550CF2"/>
    <w:rsid w:val="00550D98"/>
    <w:rsid w:val="00551333"/>
    <w:rsid w:val="0055403B"/>
    <w:rsid w:val="0055464D"/>
    <w:rsid w:val="00555096"/>
    <w:rsid w:val="0055578B"/>
    <w:rsid w:val="00557279"/>
    <w:rsid w:val="005610F9"/>
    <w:rsid w:val="00561445"/>
    <w:rsid w:val="00561C2D"/>
    <w:rsid w:val="00566B51"/>
    <w:rsid w:val="00567120"/>
    <w:rsid w:val="00567D22"/>
    <w:rsid w:val="00567DEF"/>
    <w:rsid w:val="005706AA"/>
    <w:rsid w:val="0057092C"/>
    <w:rsid w:val="00570AB9"/>
    <w:rsid w:val="00571075"/>
    <w:rsid w:val="0057133A"/>
    <w:rsid w:val="005729F0"/>
    <w:rsid w:val="005752B5"/>
    <w:rsid w:val="0057662F"/>
    <w:rsid w:val="0057780D"/>
    <w:rsid w:val="0058087C"/>
    <w:rsid w:val="00581688"/>
    <w:rsid w:val="00583075"/>
    <w:rsid w:val="005839E4"/>
    <w:rsid w:val="00584B7C"/>
    <w:rsid w:val="00584B7E"/>
    <w:rsid w:val="00585FAD"/>
    <w:rsid w:val="00586998"/>
    <w:rsid w:val="005874E7"/>
    <w:rsid w:val="00590715"/>
    <w:rsid w:val="00591E53"/>
    <w:rsid w:val="00592838"/>
    <w:rsid w:val="00593654"/>
    <w:rsid w:val="00593DBC"/>
    <w:rsid w:val="005945A9"/>
    <w:rsid w:val="005949BD"/>
    <w:rsid w:val="005965E5"/>
    <w:rsid w:val="005965F1"/>
    <w:rsid w:val="00596B07"/>
    <w:rsid w:val="005973A8"/>
    <w:rsid w:val="005978C5"/>
    <w:rsid w:val="005A165F"/>
    <w:rsid w:val="005A1692"/>
    <w:rsid w:val="005A2091"/>
    <w:rsid w:val="005A2DF2"/>
    <w:rsid w:val="005A4BA1"/>
    <w:rsid w:val="005A4C25"/>
    <w:rsid w:val="005A5F86"/>
    <w:rsid w:val="005A728A"/>
    <w:rsid w:val="005B0874"/>
    <w:rsid w:val="005B3B79"/>
    <w:rsid w:val="005B3BB5"/>
    <w:rsid w:val="005B4147"/>
    <w:rsid w:val="005B5787"/>
    <w:rsid w:val="005B5B35"/>
    <w:rsid w:val="005B5EC2"/>
    <w:rsid w:val="005B6219"/>
    <w:rsid w:val="005B7DD4"/>
    <w:rsid w:val="005C3FE5"/>
    <w:rsid w:val="005C4726"/>
    <w:rsid w:val="005C4D78"/>
    <w:rsid w:val="005D0C1F"/>
    <w:rsid w:val="005D1492"/>
    <w:rsid w:val="005D2D31"/>
    <w:rsid w:val="005D5616"/>
    <w:rsid w:val="005D591A"/>
    <w:rsid w:val="005D77CC"/>
    <w:rsid w:val="005E0A4A"/>
    <w:rsid w:val="005E18B0"/>
    <w:rsid w:val="005E1A3F"/>
    <w:rsid w:val="005E1A40"/>
    <w:rsid w:val="005E49DC"/>
    <w:rsid w:val="005E539C"/>
    <w:rsid w:val="005E5756"/>
    <w:rsid w:val="005E5978"/>
    <w:rsid w:val="005E5B33"/>
    <w:rsid w:val="005E6C2E"/>
    <w:rsid w:val="005E7572"/>
    <w:rsid w:val="005F13E6"/>
    <w:rsid w:val="005F17E6"/>
    <w:rsid w:val="005F3787"/>
    <w:rsid w:val="005F3BC7"/>
    <w:rsid w:val="005F4A82"/>
    <w:rsid w:val="005F5309"/>
    <w:rsid w:val="005F7C43"/>
    <w:rsid w:val="00600350"/>
    <w:rsid w:val="00600C12"/>
    <w:rsid w:val="00600CDD"/>
    <w:rsid w:val="00602CE7"/>
    <w:rsid w:val="00602D4F"/>
    <w:rsid w:val="0060301D"/>
    <w:rsid w:val="006050D2"/>
    <w:rsid w:val="00605A9F"/>
    <w:rsid w:val="00606704"/>
    <w:rsid w:val="006072D8"/>
    <w:rsid w:val="00607630"/>
    <w:rsid w:val="00607CB5"/>
    <w:rsid w:val="006100A9"/>
    <w:rsid w:val="006106BF"/>
    <w:rsid w:val="006112E2"/>
    <w:rsid w:val="00612750"/>
    <w:rsid w:val="00612A82"/>
    <w:rsid w:val="006146B7"/>
    <w:rsid w:val="00617EF7"/>
    <w:rsid w:val="00620CC2"/>
    <w:rsid w:val="006215A8"/>
    <w:rsid w:val="0062209A"/>
    <w:rsid w:val="0062264E"/>
    <w:rsid w:val="00623CF4"/>
    <w:rsid w:val="00624B99"/>
    <w:rsid w:val="00624E4B"/>
    <w:rsid w:val="00625003"/>
    <w:rsid w:val="006306CA"/>
    <w:rsid w:val="00631912"/>
    <w:rsid w:val="00631BA0"/>
    <w:rsid w:val="00632443"/>
    <w:rsid w:val="006355F3"/>
    <w:rsid w:val="00636D9E"/>
    <w:rsid w:val="00637304"/>
    <w:rsid w:val="00637C48"/>
    <w:rsid w:val="00640200"/>
    <w:rsid w:val="00641C28"/>
    <w:rsid w:val="006424D5"/>
    <w:rsid w:val="006426B0"/>
    <w:rsid w:val="00642E19"/>
    <w:rsid w:val="00642F48"/>
    <w:rsid w:val="006434FC"/>
    <w:rsid w:val="00644DBF"/>
    <w:rsid w:val="006457E3"/>
    <w:rsid w:val="006463A1"/>
    <w:rsid w:val="006478D1"/>
    <w:rsid w:val="00651070"/>
    <w:rsid w:val="0065197F"/>
    <w:rsid w:val="00652747"/>
    <w:rsid w:val="00653180"/>
    <w:rsid w:val="00653431"/>
    <w:rsid w:val="00653449"/>
    <w:rsid w:val="006547AE"/>
    <w:rsid w:val="00657E4C"/>
    <w:rsid w:val="00660EB3"/>
    <w:rsid w:val="0066113F"/>
    <w:rsid w:val="00661D40"/>
    <w:rsid w:val="0066290F"/>
    <w:rsid w:val="00663F25"/>
    <w:rsid w:val="006651CA"/>
    <w:rsid w:val="00665F20"/>
    <w:rsid w:val="00666B2D"/>
    <w:rsid w:val="00666D1E"/>
    <w:rsid w:val="0067061E"/>
    <w:rsid w:val="006712E9"/>
    <w:rsid w:val="00674296"/>
    <w:rsid w:val="00674A86"/>
    <w:rsid w:val="006773F2"/>
    <w:rsid w:val="0068017B"/>
    <w:rsid w:val="00680336"/>
    <w:rsid w:val="0068143B"/>
    <w:rsid w:val="006820C9"/>
    <w:rsid w:val="0068226F"/>
    <w:rsid w:val="00682B7D"/>
    <w:rsid w:val="006839CD"/>
    <w:rsid w:val="006839EE"/>
    <w:rsid w:val="006841FA"/>
    <w:rsid w:val="00684B2A"/>
    <w:rsid w:val="00686CA3"/>
    <w:rsid w:val="00691967"/>
    <w:rsid w:val="0069789C"/>
    <w:rsid w:val="006A1116"/>
    <w:rsid w:val="006A31F0"/>
    <w:rsid w:val="006A58ED"/>
    <w:rsid w:val="006A5D1B"/>
    <w:rsid w:val="006A63EA"/>
    <w:rsid w:val="006B01F3"/>
    <w:rsid w:val="006B151A"/>
    <w:rsid w:val="006B2518"/>
    <w:rsid w:val="006B2D3B"/>
    <w:rsid w:val="006B2E5A"/>
    <w:rsid w:val="006B316D"/>
    <w:rsid w:val="006B43B3"/>
    <w:rsid w:val="006B7245"/>
    <w:rsid w:val="006B7CA5"/>
    <w:rsid w:val="006C005E"/>
    <w:rsid w:val="006C18D8"/>
    <w:rsid w:val="006C274B"/>
    <w:rsid w:val="006C3856"/>
    <w:rsid w:val="006C63B8"/>
    <w:rsid w:val="006C7C3D"/>
    <w:rsid w:val="006D0DCD"/>
    <w:rsid w:val="006D29BB"/>
    <w:rsid w:val="006D39F7"/>
    <w:rsid w:val="006D412E"/>
    <w:rsid w:val="006D46F3"/>
    <w:rsid w:val="006D4C72"/>
    <w:rsid w:val="006D5DD3"/>
    <w:rsid w:val="006D5FCE"/>
    <w:rsid w:val="006D737B"/>
    <w:rsid w:val="006E0AED"/>
    <w:rsid w:val="006E2251"/>
    <w:rsid w:val="006E5582"/>
    <w:rsid w:val="006E5D4B"/>
    <w:rsid w:val="006F0207"/>
    <w:rsid w:val="006F2B4A"/>
    <w:rsid w:val="006F364C"/>
    <w:rsid w:val="006F3D29"/>
    <w:rsid w:val="006F6760"/>
    <w:rsid w:val="006F6ED1"/>
    <w:rsid w:val="006F77AD"/>
    <w:rsid w:val="00700EC3"/>
    <w:rsid w:val="0070259C"/>
    <w:rsid w:val="00702D67"/>
    <w:rsid w:val="007036DD"/>
    <w:rsid w:val="00704FBC"/>
    <w:rsid w:val="007059B3"/>
    <w:rsid w:val="007065CC"/>
    <w:rsid w:val="0070685E"/>
    <w:rsid w:val="0070744E"/>
    <w:rsid w:val="00707DB0"/>
    <w:rsid w:val="00707EA3"/>
    <w:rsid w:val="00707FEB"/>
    <w:rsid w:val="007104F8"/>
    <w:rsid w:val="00713B5E"/>
    <w:rsid w:val="007142B4"/>
    <w:rsid w:val="00714CC3"/>
    <w:rsid w:val="00716929"/>
    <w:rsid w:val="00716D81"/>
    <w:rsid w:val="00717172"/>
    <w:rsid w:val="0071757D"/>
    <w:rsid w:val="00717695"/>
    <w:rsid w:val="00717BD2"/>
    <w:rsid w:val="00720D2A"/>
    <w:rsid w:val="00721CAE"/>
    <w:rsid w:val="00722DDA"/>
    <w:rsid w:val="00725603"/>
    <w:rsid w:val="007256E2"/>
    <w:rsid w:val="00725C82"/>
    <w:rsid w:val="00725D50"/>
    <w:rsid w:val="00725DB2"/>
    <w:rsid w:val="00725E43"/>
    <w:rsid w:val="0072700D"/>
    <w:rsid w:val="007304CC"/>
    <w:rsid w:val="007307A5"/>
    <w:rsid w:val="00735205"/>
    <w:rsid w:val="007371BD"/>
    <w:rsid w:val="007379A3"/>
    <w:rsid w:val="00740F9A"/>
    <w:rsid w:val="00743904"/>
    <w:rsid w:val="00744423"/>
    <w:rsid w:val="007447F3"/>
    <w:rsid w:val="0074710E"/>
    <w:rsid w:val="00747273"/>
    <w:rsid w:val="007479FC"/>
    <w:rsid w:val="0075088D"/>
    <w:rsid w:val="007515E4"/>
    <w:rsid w:val="00751FC8"/>
    <w:rsid w:val="0075324F"/>
    <w:rsid w:val="00753ABD"/>
    <w:rsid w:val="0075425D"/>
    <w:rsid w:val="00754596"/>
    <w:rsid w:val="00754E23"/>
    <w:rsid w:val="007552FF"/>
    <w:rsid w:val="00755E16"/>
    <w:rsid w:val="00760975"/>
    <w:rsid w:val="00760CB7"/>
    <w:rsid w:val="00760D40"/>
    <w:rsid w:val="00761119"/>
    <w:rsid w:val="007611B5"/>
    <w:rsid w:val="0076145C"/>
    <w:rsid w:val="007614D2"/>
    <w:rsid w:val="007616BC"/>
    <w:rsid w:val="00761702"/>
    <w:rsid w:val="00761B10"/>
    <w:rsid w:val="00762F0E"/>
    <w:rsid w:val="007638CA"/>
    <w:rsid w:val="00763D77"/>
    <w:rsid w:val="00765094"/>
    <w:rsid w:val="00767A49"/>
    <w:rsid w:val="00767C99"/>
    <w:rsid w:val="00770CBC"/>
    <w:rsid w:val="0077111F"/>
    <w:rsid w:val="0077121B"/>
    <w:rsid w:val="00772890"/>
    <w:rsid w:val="007743EC"/>
    <w:rsid w:val="00774E03"/>
    <w:rsid w:val="00775182"/>
    <w:rsid w:val="00775416"/>
    <w:rsid w:val="007755D1"/>
    <w:rsid w:val="00775ECE"/>
    <w:rsid w:val="007761B2"/>
    <w:rsid w:val="00782844"/>
    <w:rsid w:val="0078639A"/>
    <w:rsid w:val="0078696C"/>
    <w:rsid w:val="00787D9A"/>
    <w:rsid w:val="007914A0"/>
    <w:rsid w:val="00791C39"/>
    <w:rsid w:val="0079244B"/>
    <w:rsid w:val="00792CEB"/>
    <w:rsid w:val="007935A2"/>
    <w:rsid w:val="00795911"/>
    <w:rsid w:val="00795D4F"/>
    <w:rsid w:val="00796377"/>
    <w:rsid w:val="00797450"/>
    <w:rsid w:val="007A01BA"/>
    <w:rsid w:val="007A0318"/>
    <w:rsid w:val="007A0771"/>
    <w:rsid w:val="007A12DD"/>
    <w:rsid w:val="007A4D66"/>
    <w:rsid w:val="007A5A08"/>
    <w:rsid w:val="007A65E0"/>
    <w:rsid w:val="007A6E58"/>
    <w:rsid w:val="007A7B6B"/>
    <w:rsid w:val="007A7CF5"/>
    <w:rsid w:val="007B06C9"/>
    <w:rsid w:val="007B12E4"/>
    <w:rsid w:val="007B136A"/>
    <w:rsid w:val="007B142B"/>
    <w:rsid w:val="007B164D"/>
    <w:rsid w:val="007B25BD"/>
    <w:rsid w:val="007B2F8E"/>
    <w:rsid w:val="007B37E6"/>
    <w:rsid w:val="007B3E4D"/>
    <w:rsid w:val="007B42AB"/>
    <w:rsid w:val="007B4758"/>
    <w:rsid w:val="007B4F4F"/>
    <w:rsid w:val="007B51AE"/>
    <w:rsid w:val="007C0396"/>
    <w:rsid w:val="007C0DD7"/>
    <w:rsid w:val="007C34CA"/>
    <w:rsid w:val="007C57E6"/>
    <w:rsid w:val="007C7CE9"/>
    <w:rsid w:val="007D2CD2"/>
    <w:rsid w:val="007D37C9"/>
    <w:rsid w:val="007D4F90"/>
    <w:rsid w:val="007D59A9"/>
    <w:rsid w:val="007D5C37"/>
    <w:rsid w:val="007D6CBF"/>
    <w:rsid w:val="007E0803"/>
    <w:rsid w:val="007E08FD"/>
    <w:rsid w:val="007E0981"/>
    <w:rsid w:val="007E2150"/>
    <w:rsid w:val="007E4272"/>
    <w:rsid w:val="007E7663"/>
    <w:rsid w:val="007E76DE"/>
    <w:rsid w:val="007E7B21"/>
    <w:rsid w:val="007F0D86"/>
    <w:rsid w:val="007F14F2"/>
    <w:rsid w:val="007F22FB"/>
    <w:rsid w:val="007F3189"/>
    <w:rsid w:val="007F3249"/>
    <w:rsid w:val="007F5623"/>
    <w:rsid w:val="007F5CE4"/>
    <w:rsid w:val="007F5DDF"/>
    <w:rsid w:val="007F7CFD"/>
    <w:rsid w:val="00800A01"/>
    <w:rsid w:val="008016D5"/>
    <w:rsid w:val="008019E9"/>
    <w:rsid w:val="00801ED2"/>
    <w:rsid w:val="00802724"/>
    <w:rsid w:val="0080288C"/>
    <w:rsid w:val="00810027"/>
    <w:rsid w:val="00810989"/>
    <w:rsid w:val="00810E84"/>
    <w:rsid w:val="008118FE"/>
    <w:rsid w:val="00811B54"/>
    <w:rsid w:val="0081266F"/>
    <w:rsid w:val="00812F34"/>
    <w:rsid w:val="0081397A"/>
    <w:rsid w:val="00813B64"/>
    <w:rsid w:val="00814295"/>
    <w:rsid w:val="008163E5"/>
    <w:rsid w:val="00817C1E"/>
    <w:rsid w:val="0082058C"/>
    <w:rsid w:val="0082127D"/>
    <w:rsid w:val="00822FE3"/>
    <w:rsid w:val="00823E00"/>
    <w:rsid w:val="00824E5A"/>
    <w:rsid w:val="00825464"/>
    <w:rsid w:val="0082656D"/>
    <w:rsid w:val="00826C35"/>
    <w:rsid w:val="00826D02"/>
    <w:rsid w:val="00827328"/>
    <w:rsid w:val="008306DA"/>
    <w:rsid w:val="008317C5"/>
    <w:rsid w:val="00831868"/>
    <w:rsid w:val="008318CB"/>
    <w:rsid w:val="00832194"/>
    <w:rsid w:val="00833423"/>
    <w:rsid w:val="00833604"/>
    <w:rsid w:val="00834653"/>
    <w:rsid w:val="00835CB0"/>
    <w:rsid w:val="00836999"/>
    <w:rsid w:val="008433DB"/>
    <w:rsid w:val="0084501F"/>
    <w:rsid w:val="00845546"/>
    <w:rsid w:val="008456B9"/>
    <w:rsid w:val="0084621A"/>
    <w:rsid w:val="008466E6"/>
    <w:rsid w:val="0085085E"/>
    <w:rsid w:val="00850DFF"/>
    <w:rsid w:val="00850E09"/>
    <w:rsid w:val="00850F30"/>
    <w:rsid w:val="00851FB3"/>
    <w:rsid w:val="00853B3C"/>
    <w:rsid w:val="00856284"/>
    <w:rsid w:val="00860537"/>
    <w:rsid w:val="008614D6"/>
    <w:rsid w:val="00861693"/>
    <w:rsid w:val="00861B70"/>
    <w:rsid w:val="00862B6A"/>
    <w:rsid w:val="00864A1E"/>
    <w:rsid w:val="00870673"/>
    <w:rsid w:val="0087102F"/>
    <w:rsid w:val="00871511"/>
    <w:rsid w:val="008725A6"/>
    <w:rsid w:val="00873D91"/>
    <w:rsid w:val="00874BBB"/>
    <w:rsid w:val="008758AE"/>
    <w:rsid w:val="00876828"/>
    <w:rsid w:val="00876A61"/>
    <w:rsid w:val="00876F01"/>
    <w:rsid w:val="0087726F"/>
    <w:rsid w:val="008815B3"/>
    <w:rsid w:val="0088175A"/>
    <w:rsid w:val="00882783"/>
    <w:rsid w:val="0088288D"/>
    <w:rsid w:val="008828A2"/>
    <w:rsid w:val="00882B06"/>
    <w:rsid w:val="00884094"/>
    <w:rsid w:val="00884D0A"/>
    <w:rsid w:val="00884E0B"/>
    <w:rsid w:val="00885029"/>
    <w:rsid w:val="008875A3"/>
    <w:rsid w:val="00890506"/>
    <w:rsid w:val="0089098D"/>
    <w:rsid w:val="00890B5E"/>
    <w:rsid w:val="00892204"/>
    <w:rsid w:val="00893091"/>
    <w:rsid w:val="00893AF1"/>
    <w:rsid w:val="00895028"/>
    <w:rsid w:val="00895141"/>
    <w:rsid w:val="008961E9"/>
    <w:rsid w:val="00897726"/>
    <w:rsid w:val="008A037E"/>
    <w:rsid w:val="008A0A6B"/>
    <w:rsid w:val="008A2396"/>
    <w:rsid w:val="008A330E"/>
    <w:rsid w:val="008A3B65"/>
    <w:rsid w:val="008A426D"/>
    <w:rsid w:val="008A55D4"/>
    <w:rsid w:val="008A5B8A"/>
    <w:rsid w:val="008A632E"/>
    <w:rsid w:val="008A7139"/>
    <w:rsid w:val="008A7CBC"/>
    <w:rsid w:val="008B07EA"/>
    <w:rsid w:val="008B1247"/>
    <w:rsid w:val="008B17BB"/>
    <w:rsid w:val="008B23D6"/>
    <w:rsid w:val="008B394B"/>
    <w:rsid w:val="008B3B6E"/>
    <w:rsid w:val="008B4061"/>
    <w:rsid w:val="008B43F9"/>
    <w:rsid w:val="008B4A22"/>
    <w:rsid w:val="008B53B6"/>
    <w:rsid w:val="008B5C70"/>
    <w:rsid w:val="008B5C7A"/>
    <w:rsid w:val="008B61D3"/>
    <w:rsid w:val="008B6E14"/>
    <w:rsid w:val="008B7260"/>
    <w:rsid w:val="008C51D3"/>
    <w:rsid w:val="008C6C8E"/>
    <w:rsid w:val="008C6E6C"/>
    <w:rsid w:val="008C74CB"/>
    <w:rsid w:val="008C7BDF"/>
    <w:rsid w:val="008D10BA"/>
    <w:rsid w:val="008D135E"/>
    <w:rsid w:val="008D1D2A"/>
    <w:rsid w:val="008D296C"/>
    <w:rsid w:val="008D3E2A"/>
    <w:rsid w:val="008E146A"/>
    <w:rsid w:val="008E16B1"/>
    <w:rsid w:val="008E44E0"/>
    <w:rsid w:val="008E44F5"/>
    <w:rsid w:val="008E4771"/>
    <w:rsid w:val="008E4A0C"/>
    <w:rsid w:val="008E5CB7"/>
    <w:rsid w:val="008E77E3"/>
    <w:rsid w:val="008E78DB"/>
    <w:rsid w:val="008E7CDE"/>
    <w:rsid w:val="008F1674"/>
    <w:rsid w:val="008F25B9"/>
    <w:rsid w:val="008F2F63"/>
    <w:rsid w:val="008F49A3"/>
    <w:rsid w:val="008F4DD1"/>
    <w:rsid w:val="008F522B"/>
    <w:rsid w:val="008F67D1"/>
    <w:rsid w:val="008F682C"/>
    <w:rsid w:val="008F6CFD"/>
    <w:rsid w:val="008F729E"/>
    <w:rsid w:val="00900542"/>
    <w:rsid w:val="00902961"/>
    <w:rsid w:val="00902CC5"/>
    <w:rsid w:val="00903BE9"/>
    <w:rsid w:val="00903CB5"/>
    <w:rsid w:val="009040AB"/>
    <w:rsid w:val="00904394"/>
    <w:rsid w:val="00905524"/>
    <w:rsid w:val="00905CFA"/>
    <w:rsid w:val="0090785B"/>
    <w:rsid w:val="00910A51"/>
    <w:rsid w:val="009113C1"/>
    <w:rsid w:val="009116F5"/>
    <w:rsid w:val="00912583"/>
    <w:rsid w:val="00912A82"/>
    <w:rsid w:val="009148F8"/>
    <w:rsid w:val="00914EDC"/>
    <w:rsid w:val="00916C89"/>
    <w:rsid w:val="0092008C"/>
    <w:rsid w:val="009200FA"/>
    <w:rsid w:val="00922B1E"/>
    <w:rsid w:val="009236D6"/>
    <w:rsid w:val="0092581B"/>
    <w:rsid w:val="00930CA0"/>
    <w:rsid w:val="009315CC"/>
    <w:rsid w:val="00932F68"/>
    <w:rsid w:val="009334D0"/>
    <w:rsid w:val="009337F1"/>
    <w:rsid w:val="00935A53"/>
    <w:rsid w:val="009371D9"/>
    <w:rsid w:val="00941611"/>
    <w:rsid w:val="009425A2"/>
    <w:rsid w:val="00943236"/>
    <w:rsid w:val="0094402D"/>
    <w:rsid w:val="009444BD"/>
    <w:rsid w:val="0094599C"/>
    <w:rsid w:val="00945EBD"/>
    <w:rsid w:val="009460FC"/>
    <w:rsid w:val="00947C19"/>
    <w:rsid w:val="00947CD0"/>
    <w:rsid w:val="00947D24"/>
    <w:rsid w:val="00947D5B"/>
    <w:rsid w:val="009516E8"/>
    <w:rsid w:val="009521AF"/>
    <w:rsid w:val="00954A14"/>
    <w:rsid w:val="0095572B"/>
    <w:rsid w:val="00955836"/>
    <w:rsid w:val="0095717F"/>
    <w:rsid w:val="0096106C"/>
    <w:rsid w:val="00961888"/>
    <w:rsid w:val="00961B6C"/>
    <w:rsid w:val="00961CF2"/>
    <w:rsid w:val="0096479E"/>
    <w:rsid w:val="00964DE6"/>
    <w:rsid w:val="00964E91"/>
    <w:rsid w:val="00967D72"/>
    <w:rsid w:val="009702E0"/>
    <w:rsid w:val="00972CF5"/>
    <w:rsid w:val="0097490F"/>
    <w:rsid w:val="00975454"/>
    <w:rsid w:val="00976BE7"/>
    <w:rsid w:val="00980313"/>
    <w:rsid w:val="00980583"/>
    <w:rsid w:val="00981509"/>
    <w:rsid w:val="00981E5B"/>
    <w:rsid w:val="00982CF0"/>
    <w:rsid w:val="009834F1"/>
    <w:rsid w:val="00985C21"/>
    <w:rsid w:val="00990F09"/>
    <w:rsid w:val="00991432"/>
    <w:rsid w:val="00991485"/>
    <w:rsid w:val="009926F4"/>
    <w:rsid w:val="00992C09"/>
    <w:rsid w:val="00993119"/>
    <w:rsid w:val="00994806"/>
    <w:rsid w:val="009949B3"/>
    <w:rsid w:val="00995862"/>
    <w:rsid w:val="00995E54"/>
    <w:rsid w:val="00996410"/>
    <w:rsid w:val="00997636"/>
    <w:rsid w:val="009A1112"/>
    <w:rsid w:val="009A1467"/>
    <w:rsid w:val="009A2034"/>
    <w:rsid w:val="009A25E9"/>
    <w:rsid w:val="009A272E"/>
    <w:rsid w:val="009A3C55"/>
    <w:rsid w:val="009A4136"/>
    <w:rsid w:val="009A4238"/>
    <w:rsid w:val="009A7A78"/>
    <w:rsid w:val="009B106A"/>
    <w:rsid w:val="009B1120"/>
    <w:rsid w:val="009B1501"/>
    <w:rsid w:val="009B197E"/>
    <w:rsid w:val="009B3B37"/>
    <w:rsid w:val="009B46AD"/>
    <w:rsid w:val="009B66C1"/>
    <w:rsid w:val="009B76ED"/>
    <w:rsid w:val="009C13EF"/>
    <w:rsid w:val="009C436A"/>
    <w:rsid w:val="009C43E2"/>
    <w:rsid w:val="009C6378"/>
    <w:rsid w:val="009C65D4"/>
    <w:rsid w:val="009C6775"/>
    <w:rsid w:val="009C6FED"/>
    <w:rsid w:val="009C70FF"/>
    <w:rsid w:val="009D0376"/>
    <w:rsid w:val="009D2F68"/>
    <w:rsid w:val="009D466C"/>
    <w:rsid w:val="009D7BD8"/>
    <w:rsid w:val="009D7DA5"/>
    <w:rsid w:val="009E006E"/>
    <w:rsid w:val="009E0C9E"/>
    <w:rsid w:val="009E10FD"/>
    <w:rsid w:val="009E122D"/>
    <w:rsid w:val="009E168C"/>
    <w:rsid w:val="009E23A0"/>
    <w:rsid w:val="009E5965"/>
    <w:rsid w:val="009E5D04"/>
    <w:rsid w:val="009E5FEE"/>
    <w:rsid w:val="009E7AB6"/>
    <w:rsid w:val="009E7E9C"/>
    <w:rsid w:val="009F062F"/>
    <w:rsid w:val="009F1191"/>
    <w:rsid w:val="009F3304"/>
    <w:rsid w:val="009F3759"/>
    <w:rsid w:val="009F3AF9"/>
    <w:rsid w:val="009F5E8E"/>
    <w:rsid w:val="00A00545"/>
    <w:rsid w:val="00A0081B"/>
    <w:rsid w:val="00A00850"/>
    <w:rsid w:val="00A01C3F"/>
    <w:rsid w:val="00A02933"/>
    <w:rsid w:val="00A037CD"/>
    <w:rsid w:val="00A042B7"/>
    <w:rsid w:val="00A065BA"/>
    <w:rsid w:val="00A06FC1"/>
    <w:rsid w:val="00A079D4"/>
    <w:rsid w:val="00A1108D"/>
    <w:rsid w:val="00A1168E"/>
    <w:rsid w:val="00A12FBB"/>
    <w:rsid w:val="00A13624"/>
    <w:rsid w:val="00A13916"/>
    <w:rsid w:val="00A141FD"/>
    <w:rsid w:val="00A15225"/>
    <w:rsid w:val="00A16068"/>
    <w:rsid w:val="00A167C0"/>
    <w:rsid w:val="00A20F2D"/>
    <w:rsid w:val="00A2148F"/>
    <w:rsid w:val="00A21941"/>
    <w:rsid w:val="00A220ED"/>
    <w:rsid w:val="00A25DDA"/>
    <w:rsid w:val="00A261F9"/>
    <w:rsid w:val="00A262C0"/>
    <w:rsid w:val="00A26A94"/>
    <w:rsid w:val="00A31894"/>
    <w:rsid w:val="00A33F40"/>
    <w:rsid w:val="00A3425C"/>
    <w:rsid w:val="00A3429F"/>
    <w:rsid w:val="00A3532D"/>
    <w:rsid w:val="00A35888"/>
    <w:rsid w:val="00A36324"/>
    <w:rsid w:val="00A36BF3"/>
    <w:rsid w:val="00A3730A"/>
    <w:rsid w:val="00A37F54"/>
    <w:rsid w:val="00A40533"/>
    <w:rsid w:val="00A43A61"/>
    <w:rsid w:val="00A441AE"/>
    <w:rsid w:val="00A4583F"/>
    <w:rsid w:val="00A45CE2"/>
    <w:rsid w:val="00A5084A"/>
    <w:rsid w:val="00A513F9"/>
    <w:rsid w:val="00A52322"/>
    <w:rsid w:val="00A54067"/>
    <w:rsid w:val="00A5455A"/>
    <w:rsid w:val="00A545F9"/>
    <w:rsid w:val="00A54A22"/>
    <w:rsid w:val="00A54D4B"/>
    <w:rsid w:val="00A5714C"/>
    <w:rsid w:val="00A57B4A"/>
    <w:rsid w:val="00A613AB"/>
    <w:rsid w:val="00A61B9D"/>
    <w:rsid w:val="00A61CD7"/>
    <w:rsid w:val="00A62DE7"/>
    <w:rsid w:val="00A632CA"/>
    <w:rsid w:val="00A64D57"/>
    <w:rsid w:val="00A700A7"/>
    <w:rsid w:val="00A708F9"/>
    <w:rsid w:val="00A70FDA"/>
    <w:rsid w:val="00A71BF6"/>
    <w:rsid w:val="00A74662"/>
    <w:rsid w:val="00A7484E"/>
    <w:rsid w:val="00A74DCB"/>
    <w:rsid w:val="00A75F96"/>
    <w:rsid w:val="00A814DD"/>
    <w:rsid w:val="00A821FA"/>
    <w:rsid w:val="00A84E9B"/>
    <w:rsid w:val="00A929A7"/>
    <w:rsid w:val="00A95251"/>
    <w:rsid w:val="00A973E3"/>
    <w:rsid w:val="00A97A6D"/>
    <w:rsid w:val="00AA0507"/>
    <w:rsid w:val="00AA1803"/>
    <w:rsid w:val="00AA462D"/>
    <w:rsid w:val="00AA49DC"/>
    <w:rsid w:val="00AA4C48"/>
    <w:rsid w:val="00AA5E79"/>
    <w:rsid w:val="00AA6BFA"/>
    <w:rsid w:val="00AA709F"/>
    <w:rsid w:val="00AA7555"/>
    <w:rsid w:val="00AB0AC0"/>
    <w:rsid w:val="00AB40AF"/>
    <w:rsid w:val="00AB5D41"/>
    <w:rsid w:val="00AB78F4"/>
    <w:rsid w:val="00AB7C37"/>
    <w:rsid w:val="00AC0F14"/>
    <w:rsid w:val="00AC2130"/>
    <w:rsid w:val="00AC3E0F"/>
    <w:rsid w:val="00AC5C8A"/>
    <w:rsid w:val="00AC67CB"/>
    <w:rsid w:val="00AD105B"/>
    <w:rsid w:val="00AD293F"/>
    <w:rsid w:val="00AD3A57"/>
    <w:rsid w:val="00AD3A77"/>
    <w:rsid w:val="00AD5ED2"/>
    <w:rsid w:val="00AD7A0F"/>
    <w:rsid w:val="00AE25B8"/>
    <w:rsid w:val="00AE2732"/>
    <w:rsid w:val="00AE4C9F"/>
    <w:rsid w:val="00AE6076"/>
    <w:rsid w:val="00AE6318"/>
    <w:rsid w:val="00AE7223"/>
    <w:rsid w:val="00AE7CBF"/>
    <w:rsid w:val="00AF1385"/>
    <w:rsid w:val="00AF1509"/>
    <w:rsid w:val="00AF3C03"/>
    <w:rsid w:val="00AF4ADF"/>
    <w:rsid w:val="00AF52F3"/>
    <w:rsid w:val="00AF59EC"/>
    <w:rsid w:val="00AF5CA8"/>
    <w:rsid w:val="00AF7E77"/>
    <w:rsid w:val="00B008EC"/>
    <w:rsid w:val="00B010AB"/>
    <w:rsid w:val="00B0157B"/>
    <w:rsid w:val="00B02620"/>
    <w:rsid w:val="00B03618"/>
    <w:rsid w:val="00B0375A"/>
    <w:rsid w:val="00B03C3A"/>
    <w:rsid w:val="00B03D83"/>
    <w:rsid w:val="00B04F7E"/>
    <w:rsid w:val="00B05F5B"/>
    <w:rsid w:val="00B1048F"/>
    <w:rsid w:val="00B110F1"/>
    <w:rsid w:val="00B11555"/>
    <w:rsid w:val="00B116CE"/>
    <w:rsid w:val="00B11A3F"/>
    <w:rsid w:val="00B1202C"/>
    <w:rsid w:val="00B12154"/>
    <w:rsid w:val="00B12215"/>
    <w:rsid w:val="00B128C4"/>
    <w:rsid w:val="00B12B25"/>
    <w:rsid w:val="00B13B00"/>
    <w:rsid w:val="00B13E9A"/>
    <w:rsid w:val="00B145C0"/>
    <w:rsid w:val="00B148D9"/>
    <w:rsid w:val="00B163B8"/>
    <w:rsid w:val="00B169A4"/>
    <w:rsid w:val="00B17621"/>
    <w:rsid w:val="00B17DAF"/>
    <w:rsid w:val="00B207EB"/>
    <w:rsid w:val="00B20E27"/>
    <w:rsid w:val="00B21490"/>
    <w:rsid w:val="00B22C3C"/>
    <w:rsid w:val="00B2572D"/>
    <w:rsid w:val="00B2667E"/>
    <w:rsid w:val="00B26772"/>
    <w:rsid w:val="00B26D2D"/>
    <w:rsid w:val="00B31A22"/>
    <w:rsid w:val="00B320CA"/>
    <w:rsid w:val="00B32BC7"/>
    <w:rsid w:val="00B3320B"/>
    <w:rsid w:val="00B33303"/>
    <w:rsid w:val="00B34F16"/>
    <w:rsid w:val="00B410D8"/>
    <w:rsid w:val="00B41126"/>
    <w:rsid w:val="00B41585"/>
    <w:rsid w:val="00B41AAD"/>
    <w:rsid w:val="00B423D0"/>
    <w:rsid w:val="00B423E9"/>
    <w:rsid w:val="00B4582C"/>
    <w:rsid w:val="00B4595A"/>
    <w:rsid w:val="00B4696F"/>
    <w:rsid w:val="00B47F10"/>
    <w:rsid w:val="00B50743"/>
    <w:rsid w:val="00B5128F"/>
    <w:rsid w:val="00B51926"/>
    <w:rsid w:val="00B51BA0"/>
    <w:rsid w:val="00B51F3B"/>
    <w:rsid w:val="00B52A91"/>
    <w:rsid w:val="00B53241"/>
    <w:rsid w:val="00B53773"/>
    <w:rsid w:val="00B53D2C"/>
    <w:rsid w:val="00B558FB"/>
    <w:rsid w:val="00B55966"/>
    <w:rsid w:val="00B55DA6"/>
    <w:rsid w:val="00B56718"/>
    <w:rsid w:val="00B5717D"/>
    <w:rsid w:val="00B60203"/>
    <w:rsid w:val="00B6061E"/>
    <w:rsid w:val="00B60F98"/>
    <w:rsid w:val="00B610F8"/>
    <w:rsid w:val="00B62DE5"/>
    <w:rsid w:val="00B6330F"/>
    <w:rsid w:val="00B64980"/>
    <w:rsid w:val="00B67560"/>
    <w:rsid w:val="00B704A3"/>
    <w:rsid w:val="00B719C7"/>
    <w:rsid w:val="00B71EB7"/>
    <w:rsid w:val="00B723D6"/>
    <w:rsid w:val="00B76C4F"/>
    <w:rsid w:val="00B77545"/>
    <w:rsid w:val="00B77ACD"/>
    <w:rsid w:val="00B81547"/>
    <w:rsid w:val="00B834E4"/>
    <w:rsid w:val="00B836A5"/>
    <w:rsid w:val="00B8380B"/>
    <w:rsid w:val="00B83AFD"/>
    <w:rsid w:val="00B83D96"/>
    <w:rsid w:val="00B84AEB"/>
    <w:rsid w:val="00B8556D"/>
    <w:rsid w:val="00B857EA"/>
    <w:rsid w:val="00B85ADD"/>
    <w:rsid w:val="00B8610D"/>
    <w:rsid w:val="00B94F79"/>
    <w:rsid w:val="00B957B9"/>
    <w:rsid w:val="00B95891"/>
    <w:rsid w:val="00B971F5"/>
    <w:rsid w:val="00B97525"/>
    <w:rsid w:val="00B97F23"/>
    <w:rsid w:val="00BA1A4C"/>
    <w:rsid w:val="00BA1AC7"/>
    <w:rsid w:val="00BA1D18"/>
    <w:rsid w:val="00BA2C8C"/>
    <w:rsid w:val="00BA36A9"/>
    <w:rsid w:val="00BA3F05"/>
    <w:rsid w:val="00BA3F70"/>
    <w:rsid w:val="00BA4350"/>
    <w:rsid w:val="00BA4C1B"/>
    <w:rsid w:val="00BA4D5B"/>
    <w:rsid w:val="00BA4DB4"/>
    <w:rsid w:val="00BA5537"/>
    <w:rsid w:val="00BA5A54"/>
    <w:rsid w:val="00BA6BE5"/>
    <w:rsid w:val="00BA6DD4"/>
    <w:rsid w:val="00BA7BD0"/>
    <w:rsid w:val="00BB31DF"/>
    <w:rsid w:val="00BB74C0"/>
    <w:rsid w:val="00BB75CF"/>
    <w:rsid w:val="00BC2F14"/>
    <w:rsid w:val="00BC340E"/>
    <w:rsid w:val="00BC3E7F"/>
    <w:rsid w:val="00BC3FE3"/>
    <w:rsid w:val="00BC444E"/>
    <w:rsid w:val="00BD08E3"/>
    <w:rsid w:val="00BD0A87"/>
    <w:rsid w:val="00BD2C56"/>
    <w:rsid w:val="00BD39D2"/>
    <w:rsid w:val="00BD4480"/>
    <w:rsid w:val="00BD59DD"/>
    <w:rsid w:val="00BD698E"/>
    <w:rsid w:val="00BD7C9E"/>
    <w:rsid w:val="00BE0612"/>
    <w:rsid w:val="00BE0B78"/>
    <w:rsid w:val="00BE109A"/>
    <w:rsid w:val="00BE26AD"/>
    <w:rsid w:val="00BE2A49"/>
    <w:rsid w:val="00BE35FF"/>
    <w:rsid w:val="00BE39A3"/>
    <w:rsid w:val="00BE3C00"/>
    <w:rsid w:val="00BE4410"/>
    <w:rsid w:val="00BE563E"/>
    <w:rsid w:val="00BE68DF"/>
    <w:rsid w:val="00BF253F"/>
    <w:rsid w:val="00BF308E"/>
    <w:rsid w:val="00BF644C"/>
    <w:rsid w:val="00BF69D6"/>
    <w:rsid w:val="00BF6F4B"/>
    <w:rsid w:val="00BF7380"/>
    <w:rsid w:val="00BF798E"/>
    <w:rsid w:val="00BF7C58"/>
    <w:rsid w:val="00C01449"/>
    <w:rsid w:val="00C01C4C"/>
    <w:rsid w:val="00C03207"/>
    <w:rsid w:val="00C039CA"/>
    <w:rsid w:val="00C041B5"/>
    <w:rsid w:val="00C07505"/>
    <w:rsid w:val="00C079B6"/>
    <w:rsid w:val="00C12424"/>
    <w:rsid w:val="00C12B40"/>
    <w:rsid w:val="00C12E00"/>
    <w:rsid w:val="00C14129"/>
    <w:rsid w:val="00C154D3"/>
    <w:rsid w:val="00C16429"/>
    <w:rsid w:val="00C16A30"/>
    <w:rsid w:val="00C1718E"/>
    <w:rsid w:val="00C206DA"/>
    <w:rsid w:val="00C20926"/>
    <w:rsid w:val="00C22959"/>
    <w:rsid w:val="00C23D22"/>
    <w:rsid w:val="00C259FB"/>
    <w:rsid w:val="00C30303"/>
    <w:rsid w:val="00C30516"/>
    <w:rsid w:val="00C31331"/>
    <w:rsid w:val="00C33F0E"/>
    <w:rsid w:val="00C34A1D"/>
    <w:rsid w:val="00C34BDF"/>
    <w:rsid w:val="00C35AA6"/>
    <w:rsid w:val="00C363F8"/>
    <w:rsid w:val="00C374B5"/>
    <w:rsid w:val="00C374D0"/>
    <w:rsid w:val="00C40AC3"/>
    <w:rsid w:val="00C413BF"/>
    <w:rsid w:val="00C41552"/>
    <w:rsid w:val="00C423B0"/>
    <w:rsid w:val="00C44788"/>
    <w:rsid w:val="00C45C21"/>
    <w:rsid w:val="00C461D5"/>
    <w:rsid w:val="00C46985"/>
    <w:rsid w:val="00C50F6E"/>
    <w:rsid w:val="00C534BC"/>
    <w:rsid w:val="00C53FF3"/>
    <w:rsid w:val="00C541E9"/>
    <w:rsid w:val="00C54B3D"/>
    <w:rsid w:val="00C5511C"/>
    <w:rsid w:val="00C559BB"/>
    <w:rsid w:val="00C55EC1"/>
    <w:rsid w:val="00C56662"/>
    <w:rsid w:val="00C570D1"/>
    <w:rsid w:val="00C601E1"/>
    <w:rsid w:val="00C62527"/>
    <w:rsid w:val="00C62F82"/>
    <w:rsid w:val="00C63C55"/>
    <w:rsid w:val="00C644FC"/>
    <w:rsid w:val="00C64729"/>
    <w:rsid w:val="00C6502A"/>
    <w:rsid w:val="00C653E3"/>
    <w:rsid w:val="00C663AD"/>
    <w:rsid w:val="00C66DBE"/>
    <w:rsid w:val="00C672D1"/>
    <w:rsid w:val="00C67BF2"/>
    <w:rsid w:val="00C67F4B"/>
    <w:rsid w:val="00C72149"/>
    <w:rsid w:val="00C72A94"/>
    <w:rsid w:val="00C7346D"/>
    <w:rsid w:val="00C735AA"/>
    <w:rsid w:val="00C73F3F"/>
    <w:rsid w:val="00C7621B"/>
    <w:rsid w:val="00C765E1"/>
    <w:rsid w:val="00C7776A"/>
    <w:rsid w:val="00C7788F"/>
    <w:rsid w:val="00C77C84"/>
    <w:rsid w:val="00C77FB8"/>
    <w:rsid w:val="00C8030A"/>
    <w:rsid w:val="00C810F7"/>
    <w:rsid w:val="00C81178"/>
    <w:rsid w:val="00C81402"/>
    <w:rsid w:val="00C81E86"/>
    <w:rsid w:val="00C82D7B"/>
    <w:rsid w:val="00C84F0C"/>
    <w:rsid w:val="00C8534D"/>
    <w:rsid w:val="00C876E9"/>
    <w:rsid w:val="00C906D1"/>
    <w:rsid w:val="00C9171D"/>
    <w:rsid w:val="00C92306"/>
    <w:rsid w:val="00C9313A"/>
    <w:rsid w:val="00C93369"/>
    <w:rsid w:val="00C93918"/>
    <w:rsid w:val="00C95D3D"/>
    <w:rsid w:val="00C964E8"/>
    <w:rsid w:val="00C96C24"/>
    <w:rsid w:val="00C979E3"/>
    <w:rsid w:val="00C97C9D"/>
    <w:rsid w:val="00CA03F0"/>
    <w:rsid w:val="00CA1156"/>
    <w:rsid w:val="00CA1BD1"/>
    <w:rsid w:val="00CA1C73"/>
    <w:rsid w:val="00CA1EFA"/>
    <w:rsid w:val="00CA1F6D"/>
    <w:rsid w:val="00CA204F"/>
    <w:rsid w:val="00CA20EA"/>
    <w:rsid w:val="00CA2AFB"/>
    <w:rsid w:val="00CA2BC4"/>
    <w:rsid w:val="00CA3B62"/>
    <w:rsid w:val="00CA3FCB"/>
    <w:rsid w:val="00CA4202"/>
    <w:rsid w:val="00CA4FBF"/>
    <w:rsid w:val="00CA56A5"/>
    <w:rsid w:val="00CA655F"/>
    <w:rsid w:val="00CA6B6C"/>
    <w:rsid w:val="00CA75D8"/>
    <w:rsid w:val="00CB1A95"/>
    <w:rsid w:val="00CB33D7"/>
    <w:rsid w:val="00CB42FF"/>
    <w:rsid w:val="00CB462E"/>
    <w:rsid w:val="00CB48C4"/>
    <w:rsid w:val="00CB5C23"/>
    <w:rsid w:val="00CB6886"/>
    <w:rsid w:val="00CC0CB1"/>
    <w:rsid w:val="00CC13F9"/>
    <w:rsid w:val="00CC2B94"/>
    <w:rsid w:val="00CC452D"/>
    <w:rsid w:val="00CC5048"/>
    <w:rsid w:val="00CC5F4F"/>
    <w:rsid w:val="00CC62DF"/>
    <w:rsid w:val="00CC63DC"/>
    <w:rsid w:val="00CD03A5"/>
    <w:rsid w:val="00CD19B4"/>
    <w:rsid w:val="00CD2B23"/>
    <w:rsid w:val="00CD4178"/>
    <w:rsid w:val="00CD55D4"/>
    <w:rsid w:val="00CD67DB"/>
    <w:rsid w:val="00CD7993"/>
    <w:rsid w:val="00CE069C"/>
    <w:rsid w:val="00CE11CB"/>
    <w:rsid w:val="00CE2AD2"/>
    <w:rsid w:val="00CE3A59"/>
    <w:rsid w:val="00CE5B95"/>
    <w:rsid w:val="00CE6DEF"/>
    <w:rsid w:val="00CE70D3"/>
    <w:rsid w:val="00CE7576"/>
    <w:rsid w:val="00CF018F"/>
    <w:rsid w:val="00CF31C0"/>
    <w:rsid w:val="00CF32C1"/>
    <w:rsid w:val="00CF3F2B"/>
    <w:rsid w:val="00CF5AB2"/>
    <w:rsid w:val="00CF6373"/>
    <w:rsid w:val="00CF6E61"/>
    <w:rsid w:val="00CF7BDF"/>
    <w:rsid w:val="00D01C3A"/>
    <w:rsid w:val="00D01D2E"/>
    <w:rsid w:val="00D020E3"/>
    <w:rsid w:val="00D02B15"/>
    <w:rsid w:val="00D043C3"/>
    <w:rsid w:val="00D05E12"/>
    <w:rsid w:val="00D0638F"/>
    <w:rsid w:val="00D1298C"/>
    <w:rsid w:val="00D14DEA"/>
    <w:rsid w:val="00D150E2"/>
    <w:rsid w:val="00D17CE4"/>
    <w:rsid w:val="00D21F3B"/>
    <w:rsid w:val="00D2288E"/>
    <w:rsid w:val="00D242B7"/>
    <w:rsid w:val="00D2434E"/>
    <w:rsid w:val="00D245B2"/>
    <w:rsid w:val="00D2467B"/>
    <w:rsid w:val="00D248F3"/>
    <w:rsid w:val="00D25D9B"/>
    <w:rsid w:val="00D25DA4"/>
    <w:rsid w:val="00D276B9"/>
    <w:rsid w:val="00D2773F"/>
    <w:rsid w:val="00D2795B"/>
    <w:rsid w:val="00D312EB"/>
    <w:rsid w:val="00D33074"/>
    <w:rsid w:val="00D33758"/>
    <w:rsid w:val="00D35A69"/>
    <w:rsid w:val="00D36490"/>
    <w:rsid w:val="00D421ED"/>
    <w:rsid w:val="00D4259B"/>
    <w:rsid w:val="00D439C7"/>
    <w:rsid w:val="00D44508"/>
    <w:rsid w:val="00D44E07"/>
    <w:rsid w:val="00D46A39"/>
    <w:rsid w:val="00D47007"/>
    <w:rsid w:val="00D5080D"/>
    <w:rsid w:val="00D51890"/>
    <w:rsid w:val="00D51F46"/>
    <w:rsid w:val="00D54613"/>
    <w:rsid w:val="00D54D27"/>
    <w:rsid w:val="00D61256"/>
    <w:rsid w:val="00D619F2"/>
    <w:rsid w:val="00D621B9"/>
    <w:rsid w:val="00D637B1"/>
    <w:rsid w:val="00D67C5A"/>
    <w:rsid w:val="00D67D41"/>
    <w:rsid w:val="00D715B1"/>
    <w:rsid w:val="00D71CEB"/>
    <w:rsid w:val="00D732B1"/>
    <w:rsid w:val="00D74AC5"/>
    <w:rsid w:val="00D7581D"/>
    <w:rsid w:val="00D758C9"/>
    <w:rsid w:val="00D75BF4"/>
    <w:rsid w:val="00D76293"/>
    <w:rsid w:val="00D76F8E"/>
    <w:rsid w:val="00D77076"/>
    <w:rsid w:val="00D771C5"/>
    <w:rsid w:val="00D772F0"/>
    <w:rsid w:val="00D80181"/>
    <w:rsid w:val="00D806A0"/>
    <w:rsid w:val="00D8077C"/>
    <w:rsid w:val="00D8154A"/>
    <w:rsid w:val="00D8163C"/>
    <w:rsid w:val="00D83F40"/>
    <w:rsid w:val="00D84F9D"/>
    <w:rsid w:val="00D861FB"/>
    <w:rsid w:val="00D863E9"/>
    <w:rsid w:val="00D86797"/>
    <w:rsid w:val="00D86880"/>
    <w:rsid w:val="00D9187D"/>
    <w:rsid w:val="00D92C3C"/>
    <w:rsid w:val="00D93D3A"/>
    <w:rsid w:val="00D94874"/>
    <w:rsid w:val="00D94FDD"/>
    <w:rsid w:val="00D960DB"/>
    <w:rsid w:val="00D96E91"/>
    <w:rsid w:val="00D9723D"/>
    <w:rsid w:val="00D97633"/>
    <w:rsid w:val="00D978CB"/>
    <w:rsid w:val="00DA0ACA"/>
    <w:rsid w:val="00DA0CE1"/>
    <w:rsid w:val="00DA13C7"/>
    <w:rsid w:val="00DA1744"/>
    <w:rsid w:val="00DA18C1"/>
    <w:rsid w:val="00DA1CEC"/>
    <w:rsid w:val="00DA4153"/>
    <w:rsid w:val="00DA4698"/>
    <w:rsid w:val="00DA5A5C"/>
    <w:rsid w:val="00DA6825"/>
    <w:rsid w:val="00DA731A"/>
    <w:rsid w:val="00DA7B91"/>
    <w:rsid w:val="00DB12D1"/>
    <w:rsid w:val="00DB2057"/>
    <w:rsid w:val="00DB29C5"/>
    <w:rsid w:val="00DB3922"/>
    <w:rsid w:val="00DB3ABF"/>
    <w:rsid w:val="00DB4882"/>
    <w:rsid w:val="00DB4B8D"/>
    <w:rsid w:val="00DB5C54"/>
    <w:rsid w:val="00DB6085"/>
    <w:rsid w:val="00DB7AB2"/>
    <w:rsid w:val="00DB7D8B"/>
    <w:rsid w:val="00DC08A2"/>
    <w:rsid w:val="00DC0DD3"/>
    <w:rsid w:val="00DC241F"/>
    <w:rsid w:val="00DC3309"/>
    <w:rsid w:val="00DC4841"/>
    <w:rsid w:val="00DC5A43"/>
    <w:rsid w:val="00DC612F"/>
    <w:rsid w:val="00DC7918"/>
    <w:rsid w:val="00DC7D04"/>
    <w:rsid w:val="00DC7E0D"/>
    <w:rsid w:val="00DC7F19"/>
    <w:rsid w:val="00DC7FF7"/>
    <w:rsid w:val="00DD2009"/>
    <w:rsid w:val="00DD247E"/>
    <w:rsid w:val="00DD2577"/>
    <w:rsid w:val="00DD26F3"/>
    <w:rsid w:val="00DD59F9"/>
    <w:rsid w:val="00DD69EA"/>
    <w:rsid w:val="00DE0A31"/>
    <w:rsid w:val="00DE2D2A"/>
    <w:rsid w:val="00DE5583"/>
    <w:rsid w:val="00DE5669"/>
    <w:rsid w:val="00DE6EDA"/>
    <w:rsid w:val="00DF0AB6"/>
    <w:rsid w:val="00DF0C8F"/>
    <w:rsid w:val="00DF3EB2"/>
    <w:rsid w:val="00DF449A"/>
    <w:rsid w:val="00DF55C1"/>
    <w:rsid w:val="00DF57D4"/>
    <w:rsid w:val="00DF62CF"/>
    <w:rsid w:val="00DF69CB"/>
    <w:rsid w:val="00DF6DE6"/>
    <w:rsid w:val="00DF7321"/>
    <w:rsid w:val="00DF7C86"/>
    <w:rsid w:val="00E00B9A"/>
    <w:rsid w:val="00E00DE3"/>
    <w:rsid w:val="00E012A4"/>
    <w:rsid w:val="00E031C8"/>
    <w:rsid w:val="00E032BE"/>
    <w:rsid w:val="00E0727B"/>
    <w:rsid w:val="00E073A2"/>
    <w:rsid w:val="00E07EDB"/>
    <w:rsid w:val="00E122CD"/>
    <w:rsid w:val="00E1330E"/>
    <w:rsid w:val="00E151BC"/>
    <w:rsid w:val="00E15432"/>
    <w:rsid w:val="00E220BF"/>
    <w:rsid w:val="00E22926"/>
    <w:rsid w:val="00E23B7E"/>
    <w:rsid w:val="00E24CCB"/>
    <w:rsid w:val="00E25DF6"/>
    <w:rsid w:val="00E264A7"/>
    <w:rsid w:val="00E26E6C"/>
    <w:rsid w:val="00E31E00"/>
    <w:rsid w:val="00E32CAA"/>
    <w:rsid w:val="00E342E9"/>
    <w:rsid w:val="00E35A6D"/>
    <w:rsid w:val="00E35D28"/>
    <w:rsid w:val="00E3788B"/>
    <w:rsid w:val="00E37D9C"/>
    <w:rsid w:val="00E40B77"/>
    <w:rsid w:val="00E411A4"/>
    <w:rsid w:val="00E4121B"/>
    <w:rsid w:val="00E41C73"/>
    <w:rsid w:val="00E41EEB"/>
    <w:rsid w:val="00E42592"/>
    <w:rsid w:val="00E43341"/>
    <w:rsid w:val="00E43605"/>
    <w:rsid w:val="00E43C96"/>
    <w:rsid w:val="00E441B2"/>
    <w:rsid w:val="00E44A35"/>
    <w:rsid w:val="00E45BDD"/>
    <w:rsid w:val="00E46CBB"/>
    <w:rsid w:val="00E47FAD"/>
    <w:rsid w:val="00E47FE1"/>
    <w:rsid w:val="00E5069A"/>
    <w:rsid w:val="00E50BB6"/>
    <w:rsid w:val="00E510CB"/>
    <w:rsid w:val="00E5386F"/>
    <w:rsid w:val="00E54C9D"/>
    <w:rsid w:val="00E55736"/>
    <w:rsid w:val="00E575A8"/>
    <w:rsid w:val="00E57611"/>
    <w:rsid w:val="00E61BE8"/>
    <w:rsid w:val="00E626B4"/>
    <w:rsid w:val="00E6339D"/>
    <w:rsid w:val="00E64531"/>
    <w:rsid w:val="00E6580C"/>
    <w:rsid w:val="00E65B87"/>
    <w:rsid w:val="00E65C9A"/>
    <w:rsid w:val="00E6625B"/>
    <w:rsid w:val="00E665A4"/>
    <w:rsid w:val="00E700AE"/>
    <w:rsid w:val="00E7089F"/>
    <w:rsid w:val="00E73E1B"/>
    <w:rsid w:val="00E74347"/>
    <w:rsid w:val="00E74A2A"/>
    <w:rsid w:val="00E75924"/>
    <w:rsid w:val="00E77438"/>
    <w:rsid w:val="00E80424"/>
    <w:rsid w:val="00E814EE"/>
    <w:rsid w:val="00E81E97"/>
    <w:rsid w:val="00E829AD"/>
    <w:rsid w:val="00E8610B"/>
    <w:rsid w:val="00E90CE5"/>
    <w:rsid w:val="00E91B47"/>
    <w:rsid w:val="00E9216C"/>
    <w:rsid w:val="00E93280"/>
    <w:rsid w:val="00E95BAE"/>
    <w:rsid w:val="00E96BE0"/>
    <w:rsid w:val="00EA0285"/>
    <w:rsid w:val="00EA31C8"/>
    <w:rsid w:val="00EA3F0E"/>
    <w:rsid w:val="00EA43B4"/>
    <w:rsid w:val="00EA460C"/>
    <w:rsid w:val="00EA704D"/>
    <w:rsid w:val="00EA76D6"/>
    <w:rsid w:val="00EB0081"/>
    <w:rsid w:val="00EB03B5"/>
    <w:rsid w:val="00EB0711"/>
    <w:rsid w:val="00EB243F"/>
    <w:rsid w:val="00EB25DC"/>
    <w:rsid w:val="00EB2A40"/>
    <w:rsid w:val="00EB30FD"/>
    <w:rsid w:val="00EB4125"/>
    <w:rsid w:val="00EB4E40"/>
    <w:rsid w:val="00EB5B3E"/>
    <w:rsid w:val="00EB5E28"/>
    <w:rsid w:val="00EB5E8E"/>
    <w:rsid w:val="00EB61BD"/>
    <w:rsid w:val="00EB670A"/>
    <w:rsid w:val="00EB6C71"/>
    <w:rsid w:val="00EC12AE"/>
    <w:rsid w:val="00EC184F"/>
    <w:rsid w:val="00EC585E"/>
    <w:rsid w:val="00EC72D2"/>
    <w:rsid w:val="00EC741B"/>
    <w:rsid w:val="00EC742D"/>
    <w:rsid w:val="00ED017D"/>
    <w:rsid w:val="00ED03F3"/>
    <w:rsid w:val="00ED0C10"/>
    <w:rsid w:val="00ED0CCA"/>
    <w:rsid w:val="00ED1040"/>
    <w:rsid w:val="00ED126A"/>
    <w:rsid w:val="00ED1733"/>
    <w:rsid w:val="00ED23D6"/>
    <w:rsid w:val="00ED2E31"/>
    <w:rsid w:val="00ED38B5"/>
    <w:rsid w:val="00ED5408"/>
    <w:rsid w:val="00ED5414"/>
    <w:rsid w:val="00ED5802"/>
    <w:rsid w:val="00ED7784"/>
    <w:rsid w:val="00ED7FA9"/>
    <w:rsid w:val="00EE021A"/>
    <w:rsid w:val="00EE273C"/>
    <w:rsid w:val="00EE2C52"/>
    <w:rsid w:val="00EE3CCA"/>
    <w:rsid w:val="00EE4696"/>
    <w:rsid w:val="00EE5F8F"/>
    <w:rsid w:val="00EE6F2A"/>
    <w:rsid w:val="00EE7446"/>
    <w:rsid w:val="00EF2015"/>
    <w:rsid w:val="00EF256C"/>
    <w:rsid w:val="00EF374A"/>
    <w:rsid w:val="00EF3AE1"/>
    <w:rsid w:val="00EF5BA9"/>
    <w:rsid w:val="00EF7D64"/>
    <w:rsid w:val="00F01DC3"/>
    <w:rsid w:val="00F028B7"/>
    <w:rsid w:val="00F02A7E"/>
    <w:rsid w:val="00F042C2"/>
    <w:rsid w:val="00F04934"/>
    <w:rsid w:val="00F0615F"/>
    <w:rsid w:val="00F103B0"/>
    <w:rsid w:val="00F10AFA"/>
    <w:rsid w:val="00F14AA5"/>
    <w:rsid w:val="00F155E4"/>
    <w:rsid w:val="00F16211"/>
    <w:rsid w:val="00F175C4"/>
    <w:rsid w:val="00F206AC"/>
    <w:rsid w:val="00F20F1E"/>
    <w:rsid w:val="00F22563"/>
    <w:rsid w:val="00F2293A"/>
    <w:rsid w:val="00F22D55"/>
    <w:rsid w:val="00F2576F"/>
    <w:rsid w:val="00F26B5A"/>
    <w:rsid w:val="00F27BC9"/>
    <w:rsid w:val="00F27EFC"/>
    <w:rsid w:val="00F30555"/>
    <w:rsid w:val="00F3137C"/>
    <w:rsid w:val="00F31CAA"/>
    <w:rsid w:val="00F3206C"/>
    <w:rsid w:val="00F323A0"/>
    <w:rsid w:val="00F32ECF"/>
    <w:rsid w:val="00F32F8C"/>
    <w:rsid w:val="00F33A00"/>
    <w:rsid w:val="00F33B6C"/>
    <w:rsid w:val="00F33FC9"/>
    <w:rsid w:val="00F34076"/>
    <w:rsid w:val="00F34FAF"/>
    <w:rsid w:val="00F35158"/>
    <w:rsid w:val="00F359E5"/>
    <w:rsid w:val="00F35ACB"/>
    <w:rsid w:val="00F3731F"/>
    <w:rsid w:val="00F37C46"/>
    <w:rsid w:val="00F401BB"/>
    <w:rsid w:val="00F403D4"/>
    <w:rsid w:val="00F42E65"/>
    <w:rsid w:val="00F436CC"/>
    <w:rsid w:val="00F44772"/>
    <w:rsid w:val="00F459FD"/>
    <w:rsid w:val="00F45A3B"/>
    <w:rsid w:val="00F45B07"/>
    <w:rsid w:val="00F45BC4"/>
    <w:rsid w:val="00F45DB1"/>
    <w:rsid w:val="00F47D79"/>
    <w:rsid w:val="00F5086C"/>
    <w:rsid w:val="00F52545"/>
    <w:rsid w:val="00F5319D"/>
    <w:rsid w:val="00F54670"/>
    <w:rsid w:val="00F54C89"/>
    <w:rsid w:val="00F54EFE"/>
    <w:rsid w:val="00F5600B"/>
    <w:rsid w:val="00F56788"/>
    <w:rsid w:val="00F61321"/>
    <w:rsid w:val="00F617CA"/>
    <w:rsid w:val="00F620B8"/>
    <w:rsid w:val="00F62B87"/>
    <w:rsid w:val="00F63536"/>
    <w:rsid w:val="00F6603B"/>
    <w:rsid w:val="00F67674"/>
    <w:rsid w:val="00F70B86"/>
    <w:rsid w:val="00F70FD0"/>
    <w:rsid w:val="00F71C28"/>
    <w:rsid w:val="00F748F1"/>
    <w:rsid w:val="00F74999"/>
    <w:rsid w:val="00F76527"/>
    <w:rsid w:val="00F7747C"/>
    <w:rsid w:val="00F81842"/>
    <w:rsid w:val="00F8198F"/>
    <w:rsid w:val="00F8529A"/>
    <w:rsid w:val="00F852D7"/>
    <w:rsid w:val="00F85326"/>
    <w:rsid w:val="00F8683A"/>
    <w:rsid w:val="00F86E10"/>
    <w:rsid w:val="00F872A3"/>
    <w:rsid w:val="00F87378"/>
    <w:rsid w:val="00F93171"/>
    <w:rsid w:val="00F93FC9"/>
    <w:rsid w:val="00F95DD1"/>
    <w:rsid w:val="00F97156"/>
    <w:rsid w:val="00FA1A09"/>
    <w:rsid w:val="00FA1F98"/>
    <w:rsid w:val="00FA219F"/>
    <w:rsid w:val="00FA24BB"/>
    <w:rsid w:val="00FA2B9F"/>
    <w:rsid w:val="00FA38E5"/>
    <w:rsid w:val="00FA4DE0"/>
    <w:rsid w:val="00FA532E"/>
    <w:rsid w:val="00FA56C3"/>
    <w:rsid w:val="00FA6762"/>
    <w:rsid w:val="00FA6F0E"/>
    <w:rsid w:val="00FB1DAF"/>
    <w:rsid w:val="00FB1E83"/>
    <w:rsid w:val="00FB21A9"/>
    <w:rsid w:val="00FB3645"/>
    <w:rsid w:val="00FB4700"/>
    <w:rsid w:val="00FB4F7A"/>
    <w:rsid w:val="00FB71B4"/>
    <w:rsid w:val="00FB7344"/>
    <w:rsid w:val="00FB74C0"/>
    <w:rsid w:val="00FC0301"/>
    <w:rsid w:val="00FC0343"/>
    <w:rsid w:val="00FC0EEF"/>
    <w:rsid w:val="00FC0F8F"/>
    <w:rsid w:val="00FC11D3"/>
    <w:rsid w:val="00FC21CD"/>
    <w:rsid w:val="00FC3C3A"/>
    <w:rsid w:val="00FC4A1B"/>
    <w:rsid w:val="00FC62FD"/>
    <w:rsid w:val="00FC6F5B"/>
    <w:rsid w:val="00FC7127"/>
    <w:rsid w:val="00FC74FA"/>
    <w:rsid w:val="00FD0EC2"/>
    <w:rsid w:val="00FD11DB"/>
    <w:rsid w:val="00FD2261"/>
    <w:rsid w:val="00FD29F0"/>
    <w:rsid w:val="00FD7C44"/>
    <w:rsid w:val="00FD7ECB"/>
    <w:rsid w:val="00FE1205"/>
    <w:rsid w:val="00FE186D"/>
    <w:rsid w:val="00FE1F41"/>
    <w:rsid w:val="00FE2681"/>
    <w:rsid w:val="00FE2BAD"/>
    <w:rsid w:val="00FE304F"/>
    <w:rsid w:val="00FE58E9"/>
    <w:rsid w:val="00FE5988"/>
    <w:rsid w:val="00FE68B6"/>
    <w:rsid w:val="00FF0BCC"/>
    <w:rsid w:val="00FF12AD"/>
    <w:rsid w:val="00FF35D6"/>
    <w:rsid w:val="00FF48C6"/>
    <w:rsid w:val="00FF58C9"/>
    <w:rsid w:val="00FF5910"/>
    <w:rsid w:val="00FF63FA"/>
    <w:rsid w:val="00FF63FF"/>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A5C1A5-1E29-4A6A-9960-2482E858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03"/>
    <w:rPr>
      <w:snapToGrid w:val="0"/>
      <w:sz w:val="24"/>
      <w:lang w:val="en-GB" w:eastAsia="en-US"/>
    </w:rPr>
  </w:style>
  <w:style w:type="paragraph" w:styleId="Heading1">
    <w:name w:val="heading 1"/>
    <w:basedOn w:val="Normal"/>
    <w:next w:val="Normal"/>
    <w:qFormat/>
    <w:rsid w:val="00AF3C03"/>
    <w:pPr>
      <w:keepNext/>
      <w:spacing w:before="240" w:after="60"/>
      <w:outlineLvl w:val="0"/>
    </w:pPr>
    <w:rPr>
      <w:rFonts w:ascii="Arial" w:hAnsi="Arial"/>
      <w:b/>
      <w:kern w:val="28"/>
      <w:sz w:val="28"/>
    </w:rPr>
  </w:style>
  <w:style w:type="paragraph" w:styleId="Heading2">
    <w:name w:val="heading 2"/>
    <w:basedOn w:val="Normal"/>
    <w:next w:val="Normal"/>
    <w:qFormat/>
    <w:rsid w:val="00AF3C03"/>
    <w:pPr>
      <w:keepNext/>
      <w:keepLines/>
      <w:numPr>
        <w:ilvl w:val="1"/>
        <w:numId w:val="8"/>
      </w:numPr>
      <w:tabs>
        <w:tab w:val="num" w:pos="283"/>
      </w:tabs>
      <w:spacing w:after="120"/>
      <w:ind w:left="283" w:hanging="283"/>
      <w:jc w:val="both"/>
      <w:outlineLvl w:val="1"/>
    </w:pPr>
    <w:rPr>
      <w:b/>
    </w:rPr>
  </w:style>
  <w:style w:type="paragraph" w:styleId="Heading3">
    <w:name w:val="heading 3"/>
    <w:basedOn w:val="Normal"/>
    <w:next w:val="Normal"/>
    <w:qFormat/>
    <w:rsid w:val="00AF3C03"/>
    <w:pPr>
      <w:keepNext/>
      <w:numPr>
        <w:ilvl w:val="2"/>
        <w:numId w:val="8"/>
      </w:numPr>
      <w:tabs>
        <w:tab w:val="num" w:pos="283"/>
      </w:tabs>
      <w:spacing w:before="240" w:after="60"/>
      <w:ind w:left="283" w:hanging="283"/>
      <w:jc w:val="both"/>
      <w:outlineLvl w:val="2"/>
    </w:pPr>
    <w:rPr>
      <w:b/>
    </w:rPr>
  </w:style>
  <w:style w:type="paragraph" w:styleId="Heading4">
    <w:name w:val="heading 4"/>
    <w:basedOn w:val="Normal"/>
    <w:next w:val="Text4"/>
    <w:qFormat/>
    <w:rsid w:val="00AF3C03"/>
    <w:pPr>
      <w:keepNext/>
      <w:spacing w:after="240"/>
      <w:ind w:left="1984" w:hanging="782"/>
      <w:jc w:val="both"/>
      <w:outlineLvl w:val="3"/>
    </w:pPr>
  </w:style>
  <w:style w:type="paragraph" w:styleId="Heading5">
    <w:name w:val="heading 5"/>
    <w:basedOn w:val="Normal"/>
    <w:next w:val="Normal"/>
    <w:qFormat/>
    <w:rsid w:val="00AF3C03"/>
    <w:pPr>
      <w:numPr>
        <w:ilvl w:val="1"/>
        <w:numId w:val="7"/>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Normal"/>
    <w:next w:val="Normal"/>
    <w:qFormat/>
    <w:rsid w:val="00AF3C03"/>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Normal"/>
    <w:next w:val="Normal"/>
    <w:qFormat/>
    <w:rsid w:val="00AF3C03"/>
    <w:pPr>
      <w:numPr>
        <w:ilvl w:val="6"/>
        <w:numId w:val="7"/>
      </w:numPr>
      <w:spacing w:before="240" w:after="60"/>
      <w:jc w:val="both"/>
      <w:outlineLvl w:val="6"/>
    </w:pPr>
    <w:rPr>
      <w:rFonts w:ascii="Arial" w:hAnsi="Arial"/>
      <w:sz w:val="20"/>
    </w:rPr>
  </w:style>
  <w:style w:type="paragraph" w:styleId="Heading8">
    <w:name w:val="heading 8"/>
    <w:basedOn w:val="Normal"/>
    <w:next w:val="Normal"/>
    <w:qFormat/>
    <w:rsid w:val="00AF3C03"/>
    <w:pPr>
      <w:numPr>
        <w:ilvl w:val="7"/>
        <w:numId w:val="7"/>
      </w:numPr>
      <w:tabs>
        <w:tab w:val="num" w:pos="851"/>
      </w:tabs>
      <w:spacing w:before="240" w:after="60"/>
      <w:ind w:left="851"/>
      <w:jc w:val="both"/>
      <w:outlineLvl w:val="7"/>
    </w:pPr>
    <w:rPr>
      <w:rFonts w:ascii="Arial" w:hAnsi="Arial"/>
      <w:i/>
      <w:sz w:val="20"/>
    </w:rPr>
  </w:style>
  <w:style w:type="paragraph" w:styleId="Heading9">
    <w:name w:val="heading 9"/>
    <w:basedOn w:val="Normal"/>
    <w:next w:val="Normal"/>
    <w:qFormat/>
    <w:rsid w:val="00AF3C03"/>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AF3C03"/>
    <w:pPr>
      <w:tabs>
        <w:tab w:val="left" w:pos="2302"/>
      </w:tabs>
      <w:spacing w:after="240"/>
      <w:ind w:left="1202"/>
      <w:jc w:val="both"/>
    </w:pPr>
  </w:style>
  <w:style w:type="paragraph" w:customStyle="1" w:styleId="Application1">
    <w:name w:val="Application1"/>
    <w:basedOn w:val="Heading1"/>
    <w:next w:val="Application2"/>
    <w:rsid w:val="00AF3C03"/>
    <w:pPr>
      <w:pageBreakBefore/>
      <w:widowControl w:val="0"/>
      <w:numPr>
        <w:numId w:val="3"/>
      </w:numPr>
      <w:spacing w:before="0" w:after="480"/>
    </w:pPr>
    <w:rPr>
      <w:caps/>
    </w:rPr>
  </w:style>
  <w:style w:type="paragraph" w:customStyle="1" w:styleId="Application2">
    <w:name w:val="Application2"/>
    <w:basedOn w:val="Normal"/>
    <w:rsid w:val="00AF3C03"/>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AF3C03"/>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AF3C03"/>
    <w:pPr>
      <w:numPr>
        <w:numId w:val="0"/>
      </w:numPr>
      <w:ind w:left="567"/>
    </w:pPr>
    <w:rPr>
      <w:sz w:val="20"/>
    </w:rPr>
  </w:style>
  <w:style w:type="paragraph" w:customStyle="1" w:styleId="Application5">
    <w:name w:val="Application5"/>
    <w:basedOn w:val="Application2"/>
    <w:autoRedefine/>
    <w:rsid w:val="00AF3C03"/>
    <w:pPr>
      <w:numPr>
        <w:numId w:val="0"/>
      </w:numPr>
      <w:tabs>
        <w:tab w:val="clear" w:pos="567"/>
        <w:tab w:val="num" w:pos="0"/>
      </w:tabs>
      <w:ind w:left="360" w:hanging="360"/>
    </w:pPr>
    <w:rPr>
      <w:sz w:val="24"/>
    </w:rPr>
  </w:style>
  <w:style w:type="paragraph" w:customStyle="1" w:styleId="Article">
    <w:name w:val="Article"/>
    <w:basedOn w:val="Normal"/>
    <w:autoRedefine/>
    <w:rsid w:val="00AF3C03"/>
    <w:rPr>
      <w:rFonts w:ascii="Arial" w:hAnsi="Arial"/>
      <w:b/>
      <w:sz w:val="22"/>
      <w:u w:val="single"/>
    </w:rPr>
  </w:style>
  <w:style w:type="paragraph" w:customStyle="1" w:styleId="Clause">
    <w:name w:val="Clause"/>
    <w:basedOn w:val="Normal"/>
    <w:autoRedefine/>
    <w:rsid w:val="00AF3C03"/>
    <w:pPr>
      <w:numPr>
        <w:numId w:val="6"/>
      </w:numPr>
    </w:pPr>
    <w:rPr>
      <w:rFonts w:ascii="Arial" w:hAnsi="Arial"/>
      <w:sz w:val="22"/>
    </w:rPr>
  </w:style>
  <w:style w:type="paragraph" w:customStyle="1" w:styleId="NumPar4">
    <w:name w:val="NumPar 4"/>
    <w:basedOn w:val="Heading4"/>
    <w:next w:val="Text4"/>
    <w:rsid w:val="00AF3C03"/>
    <w:pPr>
      <w:keepNext w:val="0"/>
    </w:pPr>
  </w:style>
  <w:style w:type="paragraph" w:styleId="Title">
    <w:name w:val="Title"/>
    <w:basedOn w:val="Normal"/>
    <w:next w:val="SubTitle1"/>
    <w:qFormat/>
    <w:rsid w:val="00AF3C03"/>
    <w:pPr>
      <w:spacing w:after="480"/>
      <w:jc w:val="center"/>
    </w:pPr>
    <w:rPr>
      <w:b/>
      <w:sz w:val="48"/>
    </w:rPr>
  </w:style>
  <w:style w:type="paragraph" w:customStyle="1" w:styleId="SubTitle1">
    <w:name w:val="SubTitle 1"/>
    <w:basedOn w:val="Normal"/>
    <w:next w:val="SubTitle2"/>
    <w:rsid w:val="00AF3C03"/>
    <w:pPr>
      <w:spacing w:after="240"/>
      <w:jc w:val="center"/>
    </w:pPr>
    <w:rPr>
      <w:b/>
      <w:sz w:val="40"/>
    </w:rPr>
  </w:style>
  <w:style w:type="paragraph" w:customStyle="1" w:styleId="SubTitle2">
    <w:name w:val="SubTitle 2"/>
    <w:basedOn w:val="Normal"/>
    <w:rsid w:val="00AF3C03"/>
    <w:pPr>
      <w:spacing w:after="240"/>
      <w:jc w:val="center"/>
    </w:pPr>
    <w:rPr>
      <w:b/>
      <w:sz w:val="32"/>
    </w:rPr>
  </w:style>
  <w:style w:type="paragraph" w:customStyle="1" w:styleId="PartTitle">
    <w:name w:val="PartTitle"/>
    <w:basedOn w:val="Normal"/>
    <w:next w:val="ChapterTitle"/>
    <w:rsid w:val="00AF3C03"/>
    <w:pPr>
      <w:keepNext/>
      <w:pageBreakBefore/>
      <w:spacing w:after="480"/>
      <w:jc w:val="center"/>
    </w:pPr>
    <w:rPr>
      <w:b/>
      <w:sz w:val="36"/>
    </w:rPr>
  </w:style>
  <w:style w:type="paragraph" w:customStyle="1" w:styleId="ChapterTitle">
    <w:name w:val="ChapterTitle"/>
    <w:basedOn w:val="Normal"/>
    <w:next w:val="SectionTitle"/>
    <w:rsid w:val="00AF3C03"/>
    <w:pPr>
      <w:keepNext/>
      <w:spacing w:after="480"/>
      <w:jc w:val="center"/>
    </w:pPr>
    <w:rPr>
      <w:b/>
      <w:sz w:val="32"/>
    </w:rPr>
  </w:style>
  <w:style w:type="paragraph" w:customStyle="1" w:styleId="SectionTitle">
    <w:name w:val="SectionTitle"/>
    <w:basedOn w:val="Normal"/>
    <w:next w:val="Heading1"/>
    <w:rsid w:val="00AF3C03"/>
    <w:pPr>
      <w:keepNext/>
      <w:spacing w:after="480"/>
      <w:jc w:val="center"/>
    </w:pPr>
    <w:rPr>
      <w:b/>
      <w:smallCaps/>
      <w:sz w:val="28"/>
    </w:rPr>
  </w:style>
  <w:style w:type="paragraph" w:styleId="TOC1">
    <w:name w:val="toc 1"/>
    <w:basedOn w:val="Normal"/>
    <w:next w:val="Normal"/>
    <w:autoRedefine/>
    <w:uiPriority w:val="39"/>
    <w:rsid w:val="00AF3C03"/>
    <w:pPr>
      <w:spacing w:before="360"/>
    </w:pPr>
    <w:rPr>
      <w:rFonts w:ascii="Arial" w:hAnsi="Arial"/>
      <w:b/>
      <w:caps/>
    </w:rPr>
  </w:style>
  <w:style w:type="paragraph" w:styleId="TOC2">
    <w:name w:val="toc 2"/>
    <w:basedOn w:val="Normal"/>
    <w:next w:val="Normal"/>
    <w:autoRedefine/>
    <w:uiPriority w:val="39"/>
    <w:rsid w:val="00AF3C03"/>
    <w:pPr>
      <w:spacing w:before="240"/>
    </w:pPr>
    <w:rPr>
      <w:rFonts w:ascii="Arial" w:hAnsi="Arial"/>
      <w:b/>
      <w:sz w:val="20"/>
    </w:rPr>
  </w:style>
  <w:style w:type="paragraph" w:styleId="TOC3">
    <w:name w:val="toc 3"/>
    <w:basedOn w:val="Normal"/>
    <w:next w:val="Normal"/>
    <w:autoRedefine/>
    <w:uiPriority w:val="39"/>
    <w:rsid w:val="00B64980"/>
    <w:pPr>
      <w:tabs>
        <w:tab w:val="left" w:pos="993"/>
        <w:tab w:val="right" w:leader="dot" w:pos="9072"/>
      </w:tabs>
      <w:ind w:left="240"/>
    </w:pPr>
    <w:rPr>
      <w:rFonts w:ascii="Arial" w:hAnsi="Arial"/>
      <w:noProof/>
      <w:sz w:val="20"/>
    </w:rPr>
  </w:style>
  <w:style w:type="paragraph" w:styleId="TOC4">
    <w:name w:val="toc 4"/>
    <w:basedOn w:val="Normal"/>
    <w:next w:val="Normal"/>
    <w:autoRedefine/>
    <w:semiHidden/>
    <w:rsid w:val="00AF3C03"/>
    <w:pPr>
      <w:ind w:left="480"/>
    </w:pPr>
    <w:rPr>
      <w:sz w:val="20"/>
    </w:rPr>
  </w:style>
  <w:style w:type="paragraph" w:customStyle="1" w:styleId="AnnexTOC">
    <w:name w:val="AnnexTOC"/>
    <w:basedOn w:val="TOC1"/>
    <w:rsid w:val="00AF3C03"/>
  </w:style>
  <w:style w:type="paragraph" w:customStyle="1" w:styleId="Guidelines1">
    <w:name w:val="Guidelines 1"/>
    <w:basedOn w:val="TOC1"/>
    <w:rsid w:val="00AF3C03"/>
    <w:pPr>
      <w:pageBreakBefore/>
      <w:spacing w:after="480"/>
      <w:ind w:left="488" w:hanging="488"/>
    </w:pPr>
  </w:style>
  <w:style w:type="paragraph" w:customStyle="1" w:styleId="Guidelines2">
    <w:name w:val="Guidelines 2"/>
    <w:basedOn w:val="Normal"/>
    <w:rsid w:val="00AF3C03"/>
    <w:pPr>
      <w:spacing w:before="240" w:after="240"/>
      <w:jc w:val="both"/>
    </w:pPr>
    <w:rPr>
      <w:b/>
      <w:smallCaps/>
    </w:rPr>
  </w:style>
  <w:style w:type="paragraph" w:customStyle="1" w:styleId="Text1">
    <w:name w:val="Text 1"/>
    <w:basedOn w:val="Normal"/>
    <w:rsid w:val="00AF3C03"/>
    <w:pPr>
      <w:spacing w:after="240"/>
      <w:ind w:left="482"/>
      <w:jc w:val="both"/>
    </w:pPr>
  </w:style>
  <w:style w:type="character" w:styleId="FootnoteReference">
    <w:name w:val="footnote reference"/>
    <w:aliases w:val="Footnote Reference Number,Footnote symbol,Footnote Refernece"/>
    <w:uiPriority w:val="99"/>
    <w:rsid w:val="00AF3C03"/>
    <w:rPr>
      <w:rFonts w:ascii="TimesNewRomanPS" w:hAnsi="TimesNewRomanPS"/>
      <w:position w:val="6"/>
      <w:sz w:val="16"/>
    </w:rPr>
  </w:style>
  <w:style w:type="paragraph" w:customStyle="1" w:styleId="Guidelines3">
    <w:name w:val="Guidelines 3"/>
    <w:basedOn w:val="Text2"/>
    <w:rsid w:val="00AF3C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F3C03"/>
    <w:pPr>
      <w:tabs>
        <w:tab w:val="left" w:pos="2161"/>
      </w:tabs>
      <w:spacing w:after="240"/>
      <w:ind w:left="1202"/>
      <w:jc w:val="both"/>
    </w:pPr>
  </w:style>
  <w:style w:type="paragraph" w:customStyle="1" w:styleId="p3">
    <w:name w:val="p3"/>
    <w:basedOn w:val="Normal"/>
    <w:rsid w:val="00AF3C03"/>
    <w:pPr>
      <w:widowControl w:val="0"/>
      <w:tabs>
        <w:tab w:val="left" w:pos="1420"/>
      </w:tabs>
      <w:spacing w:line="260" w:lineRule="atLeast"/>
      <w:ind w:left="360"/>
      <w:jc w:val="both"/>
    </w:pPr>
  </w:style>
  <w:style w:type="paragraph" w:customStyle="1" w:styleId="Guidelines5">
    <w:name w:val="Guidelines 5"/>
    <w:basedOn w:val="Normal"/>
    <w:rsid w:val="00AF3C03"/>
    <w:pPr>
      <w:spacing w:before="240" w:after="240"/>
      <w:jc w:val="both"/>
    </w:pPr>
    <w:rPr>
      <w:b/>
    </w:rPr>
  </w:style>
  <w:style w:type="character" w:styleId="Hyperlink">
    <w:name w:val="Hyperlink"/>
    <w:rsid w:val="00AF3C03"/>
    <w:rPr>
      <w:color w:val="0000FF"/>
      <w:u w:val="single"/>
    </w:rPr>
  </w:style>
  <w:style w:type="paragraph" w:customStyle="1" w:styleId="Dash2">
    <w:name w:val="Dash 2"/>
    <w:basedOn w:val="Normal"/>
    <w:rsid w:val="00AF3C03"/>
    <w:pPr>
      <w:spacing w:after="240"/>
      <w:ind w:left="1441" w:hanging="238"/>
      <w:jc w:val="both"/>
    </w:pPr>
  </w:style>
  <w:style w:type="paragraph" w:customStyle="1" w:styleId="References">
    <w:name w:val="References"/>
    <w:basedOn w:val="Normal"/>
    <w:next w:val="AddressTR"/>
    <w:rsid w:val="00AF3C03"/>
    <w:pPr>
      <w:spacing w:after="240"/>
      <w:ind w:left="5103"/>
    </w:pPr>
    <w:rPr>
      <w:sz w:val="20"/>
    </w:rPr>
  </w:style>
  <w:style w:type="paragraph" w:customStyle="1" w:styleId="AddressTR">
    <w:name w:val="AddressTR"/>
    <w:basedOn w:val="Normal"/>
    <w:next w:val="Normal"/>
    <w:rsid w:val="00AF3C03"/>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F3C03"/>
    <w:pPr>
      <w:spacing w:after="240"/>
      <w:ind w:left="357" w:hanging="357"/>
      <w:jc w:val="both"/>
    </w:pPr>
    <w:rPr>
      <w:sz w:val="20"/>
    </w:rPr>
  </w:style>
  <w:style w:type="paragraph" w:styleId="Header">
    <w:name w:val="header"/>
    <w:basedOn w:val="Normal"/>
    <w:rsid w:val="00AF3C03"/>
    <w:pPr>
      <w:tabs>
        <w:tab w:val="center" w:pos="4153"/>
        <w:tab w:val="right" w:pos="8306"/>
      </w:tabs>
      <w:spacing w:after="240"/>
      <w:jc w:val="both"/>
    </w:pPr>
  </w:style>
  <w:style w:type="character" w:styleId="PageNumber">
    <w:name w:val="page number"/>
    <w:basedOn w:val="DefaultParagraphFont"/>
    <w:rsid w:val="00AF3C03"/>
  </w:style>
  <w:style w:type="paragraph" w:styleId="Footer">
    <w:name w:val="footer"/>
    <w:basedOn w:val="Normal"/>
    <w:rsid w:val="00AF3C03"/>
    <w:pPr>
      <w:ind w:right="-567"/>
    </w:pPr>
    <w:rPr>
      <w:rFonts w:ascii="Arial" w:hAnsi="Arial"/>
      <w:sz w:val="16"/>
    </w:rPr>
  </w:style>
  <w:style w:type="paragraph" w:customStyle="1" w:styleId="DoubSign">
    <w:name w:val="DoubSign"/>
    <w:basedOn w:val="Normal"/>
    <w:next w:val="Enclosures"/>
    <w:rsid w:val="00AF3C03"/>
    <w:pPr>
      <w:tabs>
        <w:tab w:val="left" w:pos="5103"/>
      </w:tabs>
      <w:spacing w:before="1200"/>
    </w:pPr>
  </w:style>
  <w:style w:type="paragraph" w:customStyle="1" w:styleId="Enclosures">
    <w:name w:val="Enclosures"/>
    <w:basedOn w:val="Normal"/>
    <w:rsid w:val="00AF3C03"/>
    <w:pPr>
      <w:keepNext/>
      <w:keepLines/>
      <w:tabs>
        <w:tab w:val="left" w:pos="5642"/>
      </w:tabs>
      <w:spacing w:before="480"/>
      <w:ind w:left="1191" w:hanging="1191"/>
    </w:pPr>
  </w:style>
  <w:style w:type="paragraph" w:customStyle="1" w:styleId="Style0">
    <w:name w:val="Style0"/>
    <w:rsid w:val="00AF3C03"/>
    <w:rPr>
      <w:rFonts w:ascii="Arial" w:hAnsi="Arial"/>
      <w:snapToGrid w:val="0"/>
      <w:sz w:val="24"/>
      <w:lang w:val="en-US" w:eastAsia="en-US"/>
    </w:rPr>
  </w:style>
  <w:style w:type="paragraph" w:styleId="BodyText">
    <w:name w:val="Body Text"/>
    <w:basedOn w:val="Normal"/>
    <w:link w:val="BodyTextChar"/>
    <w:rsid w:val="00AF3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AF3C03"/>
    <w:pPr>
      <w:tabs>
        <w:tab w:val="left" w:pos="2302"/>
      </w:tabs>
      <w:spacing w:after="240"/>
      <w:ind w:left="1202"/>
      <w:jc w:val="both"/>
    </w:pPr>
  </w:style>
  <w:style w:type="paragraph" w:styleId="BodyTextIndent">
    <w:name w:val="Body Text Indent"/>
    <w:basedOn w:val="Normal"/>
    <w:rsid w:val="00AF3C03"/>
    <w:pPr>
      <w:jc w:val="both"/>
    </w:pPr>
  </w:style>
  <w:style w:type="paragraph" w:styleId="DocumentMap">
    <w:name w:val="Document Map"/>
    <w:basedOn w:val="Normal"/>
    <w:semiHidden/>
    <w:rsid w:val="00AF3C03"/>
    <w:pPr>
      <w:shd w:val="clear" w:color="auto" w:fill="000080"/>
    </w:pPr>
    <w:rPr>
      <w:rFonts w:ascii="Tahoma" w:hAnsi="Tahoma"/>
    </w:rPr>
  </w:style>
  <w:style w:type="paragraph" w:styleId="TOC5">
    <w:name w:val="toc 5"/>
    <w:basedOn w:val="Normal"/>
    <w:next w:val="Normal"/>
    <w:autoRedefine/>
    <w:semiHidden/>
    <w:rsid w:val="00AF3C03"/>
    <w:pPr>
      <w:ind w:left="720"/>
    </w:pPr>
    <w:rPr>
      <w:sz w:val="20"/>
    </w:rPr>
  </w:style>
  <w:style w:type="paragraph" w:styleId="TOC6">
    <w:name w:val="toc 6"/>
    <w:basedOn w:val="Normal"/>
    <w:next w:val="Normal"/>
    <w:autoRedefine/>
    <w:semiHidden/>
    <w:rsid w:val="00AF3C03"/>
    <w:pPr>
      <w:ind w:left="960"/>
    </w:pPr>
    <w:rPr>
      <w:sz w:val="20"/>
    </w:rPr>
  </w:style>
  <w:style w:type="paragraph" w:styleId="TOC7">
    <w:name w:val="toc 7"/>
    <w:basedOn w:val="Normal"/>
    <w:next w:val="Normal"/>
    <w:autoRedefine/>
    <w:semiHidden/>
    <w:rsid w:val="00AF3C03"/>
    <w:pPr>
      <w:ind w:left="1200"/>
    </w:pPr>
    <w:rPr>
      <w:sz w:val="20"/>
    </w:rPr>
  </w:style>
  <w:style w:type="paragraph" w:styleId="TOC8">
    <w:name w:val="toc 8"/>
    <w:basedOn w:val="Normal"/>
    <w:next w:val="Normal"/>
    <w:autoRedefine/>
    <w:semiHidden/>
    <w:rsid w:val="00AF3C03"/>
    <w:pPr>
      <w:ind w:left="1440"/>
    </w:pPr>
    <w:rPr>
      <w:sz w:val="20"/>
    </w:rPr>
  </w:style>
  <w:style w:type="paragraph" w:styleId="TOC9">
    <w:name w:val="toc 9"/>
    <w:basedOn w:val="Normal"/>
    <w:next w:val="Normal"/>
    <w:autoRedefine/>
    <w:semiHidden/>
    <w:rsid w:val="00AF3C03"/>
    <w:pPr>
      <w:ind w:left="1680"/>
    </w:pPr>
    <w:rPr>
      <w:sz w:val="20"/>
    </w:rPr>
  </w:style>
  <w:style w:type="paragraph" w:styleId="BodyText3">
    <w:name w:val="Body Text 3"/>
    <w:basedOn w:val="Normal"/>
    <w:rsid w:val="00AF3C03"/>
    <w:pPr>
      <w:ind w:right="-51"/>
      <w:jc w:val="both"/>
      <w:outlineLvl w:val="0"/>
    </w:pPr>
    <w:rPr>
      <w:rFonts w:ascii="Arial" w:hAnsi="Arial"/>
      <w:sz w:val="22"/>
      <w:lang w:val="fr-FR"/>
    </w:rPr>
  </w:style>
  <w:style w:type="character" w:styleId="FollowedHyperlink">
    <w:name w:val="FollowedHyperlink"/>
    <w:rsid w:val="00AF3C03"/>
    <w:rPr>
      <w:color w:val="800080"/>
      <w:u w:val="single"/>
    </w:rPr>
  </w:style>
  <w:style w:type="paragraph" w:customStyle="1" w:styleId="NumPar2">
    <w:name w:val="NumPar 2"/>
    <w:basedOn w:val="Heading2"/>
    <w:next w:val="Text2"/>
    <w:rsid w:val="00AF3C03"/>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AF3C03"/>
    <w:pPr>
      <w:numPr>
        <w:numId w:val="2"/>
      </w:numPr>
      <w:spacing w:after="240"/>
      <w:jc w:val="both"/>
    </w:pPr>
    <w:rPr>
      <w:lang w:val="fr-FR"/>
    </w:rPr>
  </w:style>
  <w:style w:type="paragraph" w:styleId="BodyTextIndent2">
    <w:name w:val="Body Text Indent 2"/>
    <w:basedOn w:val="Normal"/>
    <w:rsid w:val="00AF3C03"/>
    <w:pPr>
      <w:ind w:right="-1" w:firstLine="567"/>
      <w:jc w:val="both"/>
    </w:pPr>
    <w:rPr>
      <w:snapToGrid/>
    </w:rPr>
  </w:style>
  <w:style w:type="paragraph" w:styleId="BodyText2">
    <w:name w:val="Body Text 2"/>
    <w:basedOn w:val="Normal"/>
    <w:rsid w:val="00AF3C03"/>
    <w:rPr>
      <w:snapToGrid/>
      <w:sz w:val="18"/>
    </w:rPr>
  </w:style>
  <w:style w:type="paragraph" w:styleId="BodyTextIndent3">
    <w:name w:val="Body Text Indent 3"/>
    <w:basedOn w:val="Normal"/>
    <w:rsid w:val="00AF3C03"/>
    <w:pPr>
      <w:ind w:left="360"/>
      <w:jc w:val="both"/>
    </w:pPr>
    <w:rPr>
      <w:sz w:val="22"/>
    </w:rPr>
  </w:style>
  <w:style w:type="paragraph" w:customStyle="1" w:styleId="text20">
    <w:name w:val="text2"/>
    <w:basedOn w:val="Normal"/>
    <w:rsid w:val="00AF3C03"/>
    <w:pPr>
      <w:spacing w:before="100" w:beforeAutospacing="1" w:after="100" w:afterAutospacing="1"/>
    </w:pPr>
    <w:rPr>
      <w:snapToGrid/>
      <w:szCs w:val="24"/>
    </w:rPr>
  </w:style>
  <w:style w:type="paragraph" w:customStyle="1" w:styleId="numpar20">
    <w:name w:val="numpar2"/>
    <w:basedOn w:val="Normal"/>
    <w:rsid w:val="00AF3C03"/>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Normal"/>
    <w:rsid w:val="00AF3C03"/>
    <w:pPr>
      <w:ind w:left="720"/>
    </w:pPr>
  </w:style>
  <w:style w:type="character" w:customStyle="1" w:styleId="body1">
    <w:name w:val="body1"/>
    <w:rsid w:val="00AF3C03"/>
    <w:rPr>
      <w:rFonts w:ascii="Verdana" w:hAnsi="Verdana" w:hint="default"/>
      <w:sz w:val="17"/>
      <w:szCs w:val="17"/>
    </w:rPr>
  </w:style>
  <w:style w:type="paragraph" w:styleId="NormalWeb">
    <w:name w:val="Normal (Web)"/>
    <w:basedOn w:val="Normal"/>
    <w:uiPriority w:val="99"/>
    <w:rsid w:val="00F042C2"/>
    <w:pPr>
      <w:spacing w:before="100" w:beforeAutospacing="1" w:after="100" w:afterAutospacing="1"/>
    </w:pPr>
    <w:rPr>
      <w:snapToGrid/>
      <w:szCs w:val="24"/>
    </w:rPr>
  </w:style>
  <w:style w:type="paragraph" w:styleId="BalloonText">
    <w:name w:val="Balloon Text"/>
    <w:basedOn w:val="Normal"/>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Normal"/>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11"/>
      </w:numPr>
    </w:pPr>
  </w:style>
  <w:style w:type="numbering" w:styleId="1ai">
    <w:name w:val="Outline List 1"/>
    <w:basedOn w:val="NoList"/>
    <w:rsid w:val="00CF018F"/>
    <w:pPr>
      <w:numPr>
        <w:numId w:val="12"/>
      </w:numPr>
    </w:pPr>
  </w:style>
  <w:style w:type="numbering" w:styleId="ArticleSection">
    <w:name w:val="Outline List 3"/>
    <w:basedOn w:val="NoList"/>
    <w:rsid w:val="00CF018F"/>
    <w:pPr>
      <w:numPr>
        <w:numId w:val="13"/>
      </w:numPr>
    </w:pPr>
  </w:style>
  <w:style w:type="paragraph" w:styleId="BlockText">
    <w:name w:val="Block Text"/>
    <w:basedOn w:val="Normal"/>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Normal"/>
    <w:next w:val="Normal"/>
    <w:qFormat/>
    <w:rsid w:val="00CF018F"/>
    <w:pPr>
      <w:spacing w:before="120" w:after="120"/>
    </w:pPr>
    <w:rPr>
      <w:b/>
      <w:bCs/>
      <w:sz w:val="20"/>
    </w:rPr>
  </w:style>
  <w:style w:type="paragraph" w:styleId="Closing">
    <w:name w:val="Closing"/>
    <w:basedOn w:val="Normal"/>
    <w:rsid w:val="00CF018F"/>
    <w:pPr>
      <w:ind w:left="4320"/>
    </w:pPr>
  </w:style>
  <w:style w:type="paragraph" w:styleId="Date">
    <w:name w:val="Date"/>
    <w:basedOn w:val="Normal"/>
    <w:next w:val="Normal"/>
    <w:rsid w:val="00CF018F"/>
  </w:style>
  <w:style w:type="paragraph" w:styleId="E-mailSignature">
    <w:name w:val="E-mail Signature"/>
    <w:basedOn w:val="Normal"/>
    <w:rsid w:val="00CF018F"/>
  </w:style>
  <w:style w:type="character" w:styleId="Emphasis">
    <w:name w:val="Emphasis"/>
    <w:qFormat/>
    <w:rsid w:val="00CF018F"/>
    <w:rPr>
      <w:i/>
      <w:iCs/>
    </w:rPr>
  </w:style>
  <w:style w:type="paragraph" w:styleId="EnvelopeAddress">
    <w:name w:val="envelope address"/>
    <w:basedOn w:val="Normal"/>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Normal"/>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Normal"/>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Normal"/>
    <w:next w:val="Normal"/>
    <w:autoRedefine/>
    <w:semiHidden/>
    <w:rsid w:val="00CF018F"/>
    <w:pPr>
      <w:ind w:left="240" w:hanging="240"/>
    </w:pPr>
  </w:style>
  <w:style w:type="paragraph" w:styleId="Index2">
    <w:name w:val="index 2"/>
    <w:basedOn w:val="Normal"/>
    <w:next w:val="Normal"/>
    <w:autoRedefine/>
    <w:semiHidden/>
    <w:rsid w:val="00CF018F"/>
    <w:pPr>
      <w:ind w:left="480" w:hanging="240"/>
    </w:pPr>
  </w:style>
  <w:style w:type="paragraph" w:styleId="Index3">
    <w:name w:val="index 3"/>
    <w:basedOn w:val="Normal"/>
    <w:next w:val="Normal"/>
    <w:autoRedefine/>
    <w:semiHidden/>
    <w:rsid w:val="00CF018F"/>
    <w:pPr>
      <w:ind w:left="720" w:hanging="240"/>
    </w:pPr>
  </w:style>
  <w:style w:type="paragraph" w:styleId="Index4">
    <w:name w:val="index 4"/>
    <w:basedOn w:val="Normal"/>
    <w:next w:val="Normal"/>
    <w:autoRedefine/>
    <w:semiHidden/>
    <w:rsid w:val="00CF018F"/>
    <w:pPr>
      <w:ind w:left="960" w:hanging="240"/>
    </w:pPr>
  </w:style>
  <w:style w:type="paragraph" w:styleId="Index5">
    <w:name w:val="index 5"/>
    <w:basedOn w:val="Normal"/>
    <w:next w:val="Normal"/>
    <w:autoRedefine/>
    <w:semiHidden/>
    <w:rsid w:val="00CF018F"/>
    <w:pPr>
      <w:ind w:left="1200" w:hanging="240"/>
    </w:pPr>
  </w:style>
  <w:style w:type="paragraph" w:styleId="Index6">
    <w:name w:val="index 6"/>
    <w:basedOn w:val="Normal"/>
    <w:next w:val="Normal"/>
    <w:autoRedefine/>
    <w:semiHidden/>
    <w:rsid w:val="00CF018F"/>
    <w:pPr>
      <w:ind w:left="1440" w:hanging="240"/>
    </w:pPr>
  </w:style>
  <w:style w:type="paragraph" w:styleId="Index7">
    <w:name w:val="index 7"/>
    <w:basedOn w:val="Normal"/>
    <w:next w:val="Normal"/>
    <w:autoRedefine/>
    <w:semiHidden/>
    <w:rsid w:val="00CF018F"/>
    <w:pPr>
      <w:ind w:left="1680" w:hanging="240"/>
    </w:pPr>
  </w:style>
  <w:style w:type="paragraph" w:styleId="Index8">
    <w:name w:val="index 8"/>
    <w:basedOn w:val="Normal"/>
    <w:next w:val="Normal"/>
    <w:autoRedefine/>
    <w:semiHidden/>
    <w:rsid w:val="00CF018F"/>
    <w:pPr>
      <w:ind w:left="1920" w:hanging="240"/>
    </w:pPr>
  </w:style>
  <w:style w:type="paragraph" w:styleId="Index9">
    <w:name w:val="index 9"/>
    <w:basedOn w:val="Normal"/>
    <w:next w:val="Normal"/>
    <w:autoRedefine/>
    <w:semiHidden/>
    <w:rsid w:val="00CF018F"/>
    <w:pPr>
      <w:ind w:left="2160" w:hanging="240"/>
    </w:pPr>
  </w:style>
  <w:style w:type="paragraph" w:styleId="IndexHeading">
    <w:name w:val="index heading"/>
    <w:basedOn w:val="Normal"/>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Normal"/>
    <w:rsid w:val="00CF018F"/>
    <w:pPr>
      <w:ind w:left="360" w:hanging="360"/>
    </w:pPr>
  </w:style>
  <w:style w:type="paragraph" w:styleId="List2">
    <w:name w:val="List 2"/>
    <w:basedOn w:val="Normal"/>
    <w:rsid w:val="00CF018F"/>
    <w:pPr>
      <w:ind w:left="720" w:hanging="360"/>
    </w:pPr>
  </w:style>
  <w:style w:type="paragraph" w:styleId="List3">
    <w:name w:val="List 3"/>
    <w:basedOn w:val="Normal"/>
    <w:rsid w:val="00CF018F"/>
    <w:pPr>
      <w:ind w:left="1080" w:hanging="360"/>
    </w:pPr>
  </w:style>
  <w:style w:type="paragraph" w:styleId="List4">
    <w:name w:val="List 4"/>
    <w:basedOn w:val="Normal"/>
    <w:rsid w:val="00CF018F"/>
    <w:pPr>
      <w:ind w:left="1440" w:hanging="360"/>
    </w:pPr>
  </w:style>
  <w:style w:type="paragraph" w:styleId="List5">
    <w:name w:val="List 5"/>
    <w:basedOn w:val="Normal"/>
    <w:rsid w:val="00CF018F"/>
    <w:pPr>
      <w:ind w:left="1800" w:hanging="360"/>
    </w:pPr>
  </w:style>
  <w:style w:type="paragraph" w:styleId="ListBullet">
    <w:name w:val="List Bullet"/>
    <w:basedOn w:val="Normal"/>
    <w:autoRedefine/>
    <w:rsid w:val="00CF018F"/>
    <w:pPr>
      <w:numPr>
        <w:numId w:val="14"/>
      </w:numPr>
    </w:pPr>
  </w:style>
  <w:style w:type="paragraph" w:styleId="ListBullet2">
    <w:name w:val="List Bullet 2"/>
    <w:basedOn w:val="Normal"/>
    <w:autoRedefine/>
    <w:rsid w:val="00CF018F"/>
    <w:pPr>
      <w:numPr>
        <w:numId w:val="15"/>
      </w:numPr>
    </w:pPr>
  </w:style>
  <w:style w:type="paragraph" w:styleId="ListBullet3">
    <w:name w:val="List Bullet 3"/>
    <w:basedOn w:val="Normal"/>
    <w:autoRedefine/>
    <w:rsid w:val="00CF018F"/>
    <w:pPr>
      <w:numPr>
        <w:numId w:val="16"/>
      </w:numPr>
    </w:pPr>
  </w:style>
  <w:style w:type="paragraph" w:styleId="ListBullet4">
    <w:name w:val="List Bullet 4"/>
    <w:basedOn w:val="Normal"/>
    <w:autoRedefine/>
    <w:rsid w:val="00CF018F"/>
    <w:pPr>
      <w:numPr>
        <w:numId w:val="17"/>
      </w:numPr>
    </w:pPr>
  </w:style>
  <w:style w:type="paragraph" w:styleId="ListContinue">
    <w:name w:val="List Continue"/>
    <w:basedOn w:val="Normal"/>
    <w:rsid w:val="00CF018F"/>
    <w:pPr>
      <w:spacing w:after="120"/>
      <w:ind w:left="360"/>
    </w:pPr>
  </w:style>
  <w:style w:type="paragraph" w:styleId="ListContinue2">
    <w:name w:val="List Continue 2"/>
    <w:basedOn w:val="Normal"/>
    <w:rsid w:val="00CF018F"/>
    <w:pPr>
      <w:spacing w:after="120"/>
      <w:ind w:left="720"/>
    </w:pPr>
  </w:style>
  <w:style w:type="paragraph" w:styleId="ListContinue3">
    <w:name w:val="List Continue 3"/>
    <w:basedOn w:val="Normal"/>
    <w:rsid w:val="00CF018F"/>
    <w:pPr>
      <w:spacing w:after="120"/>
      <w:ind w:left="1080"/>
    </w:pPr>
  </w:style>
  <w:style w:type="paragraph" w:styleId="ListContinue4">
    <w:name w:val="List Continue 4"/>
    <w:basedOn w:val="Normal"/>
    <w:rsid w:val="00CF018F"/>
    <w:pPr>
      <w:spacing w:after="120"/>
      <w:ind w:left="1440"/>
    </w:pPr>
  </w:style>
  <w:style w:type="paragraph" w:styleId="ListContinue5">
    <w:name w:val="List Continue 5"/>
    <w:basedOn w:val="Normal"/>
    <w:rsid w:val="00CF018F"/>
    <w:pPr>
      <w:spacing w:after="120"/>
      <w:ind w:left="1800"/>
    </w:pPr>
  </w:style>
  <w:style w:type="paragraph" w:styleId="ListNumber">
    <w:name w:val="List Number"/>
    <w:basedOn w:val="Normal"/>
    <w:rsid w:val="00CF018F"/>
    <w:pPr>
      <w:numPr>
        <w:numId w:val="18"/>
      </w:numPr>
    </w:pPr>
  </w:style>
  <w:style w:type="paragraph" w:styleId="ListNumber2">
    <w:name w:val="List Number 2"/>
    <w:basedOn w:val="Normal"/>
    <w:rsid w:val="00CF018F"/>
    <w:pPr>
      <w:numPr>
        <w:numId w:val="19"/>
      </w:numPr>
    </w:pPr>
  </w:style>
  <w:style w:type="paragraph" w:styleId="ListNumber3">
    <w:name w:val="List Number 3"/>
    <w:basedOn w:val="Normal"/>
    <w:rsid w:val="00CF018F"/>
    <w:pPr>
      <w:numPr>
        <w:numId w:val="20"/>
      </w:numPr>
    </w:pPr>
  </w:style>
  <w:style w:type="paragraph" w:styleId="ListNumber4">
    <w:name w:val="List Number 4"/>
    <w:basedOn w:val="Normal"/>
    <w:rsid w:val="00CF018F"/>
    <w:pPr>
      <w:numPr>
        <w:numId w:val="21"/>
      </w:numPr>
    </w:pPr>
  </w:style>
  <w:style w:type="paragraph" w:styleId="ListNumber5">
    <w:name w:val="List Number 5"/>
    <w:basedOn w:val="Normal"/>
    <w:rsid w:val="00CF018F"/>
    <w:pPr>
      <w:numPr>
        <w:numId w:val="22"/>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styleId="MessageHeader">
    <w:name w:val="Message Header"/>
    <w:basedOn w:val="Normal"/>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Normal"/>
    <w:next w:val="Normal"/>
    <w:rsid w:val="00CF018F"/>
  </w:style>
  <w:style w:type="paragraph" w:styleId="PlainText">
    <w:name w:val="Plain Text"/>
    <w:basedOn w:val="Normal"/>
    <w:rsid w:val="00CF018F"/>
    <w:rPr>
      <w:rFonts w:ascii="Courier New" w:hAnsi="Courier New" w:cs="Courier New"/>
      <w:sz w:val="20"/>
    </w:rPr>
  </w:style>
  <w:style w:type="paragraph" w:styleId="Salutation">
    <w:name w:val="Salutation"/>
    <w:basedOn w:val="Normal"/>
    <w:next w:val="Normal"/>
    <w:rsid w:val="00CF018F"/>
  </w:style>
  <w:style w:type="paragraph" w:styleId="Signature">
    <w:name w:val="Signature"/>
    <w:basedOn w:val="Normal"/>
    <w:rsid w:val="00CF018F"/>
    <w:pPr>
      <w:ind w:left="4320"/>
    </w:pPr>
  </w:style>
  <w:style w:type="paragraph" w:styleId="Subtitle">
    <w:name w:val="Subtitle"/>
    <w:basedOn w:val="Normal"/>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F018F"/>
    <w:pPr>
      <w:ind w:left="240" w:hanging="240"/>
    </w:pPr>
  </w:style>
  <w:style w:type="paragraph" w:styleId="TableofFigures">
    <w:name w:val="table of figures"/>
    <w:basedOn w:val="Normal"/>
    <w:next w:val="Normal"/>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Normal"/>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
    <w:basedOn w:val="Normal"/>
    <w:link w:val="ListParagraphChar"/>
    <w:uiPriority w:val="34"/>
    <w:qFormat/>
    <w:rsid w:val="0081397A"/>
    <w:pPr>
      <w:spacing w:after="200" w:line="276" w:lineRule="auto"/>
      <w:ind w:left="720"/>
      <w:contextualSpacing/>
    </w:pPr>
    <w:rPr>
      <w:rFonts w:ascii="Calibri" w:eastAsia="Calibri" w:hAnsi="Calibri"/>
      <w:snapToGrid/>
      <w:sz w:val="22"/>
      <w:szCs w:val="22"/>
      <w:lang w:val="lv-LV"/>
    </w:rPr>
  </w:style>
  <w:style w:type="character" w:customStyle="1" w:styleId="ListParagraphChar">
    <w:name w:val="List Paragraph Char"/>
    <w:aliases w:val="2 Char"/>
    <w:link w:val="ListParagraph"/>
    <w:uiPriority w:val="34"/>
    <w:locked/>
    <w:rsid w:val="00772890"/>
    <w:rPr>
      <w:rFonts w:ascii="Calibri" w:eastAsia="Calibri" w:hAnsi="Calibri"/>
      <w:sz w:val="22"/>
      <w:szCs w:val="22"/>
      <w:lang w:eastAsia="en-US"/>
    </w:rPr>
  </w:style>
  <w:style w:type="character" w:customStyle="1" w:styleId="BodyTextChar">
    <w:name w:val="Body Text Char"/>
    <w:link w:val="BodyText"/>
    <w:rsid w:val="00FD7C44"/>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7033">
      <w:bodyDiv w:val="1"/>
      <w:marLeft w:val="0"/>
      <w:marRight w:val="0"/>
      <w:marTop w:val="0"/>
      <w:marBottom w:val="0"/>
      <w:divBdr>
        <w:top w:val="none" w:sz="0" w:space="0" w:color="auto"/>
        <w:left w:val="none" w:sz="0" w:space="0" w:color="auto"/>
        <w:bottom w:val="none" w:sz="0" w:space="0" w:color="auto"/>
        <w:right w:val="none" w:sz="0" w:space="0" w:color="auto"/>
      </w:divBdr>
    </w:div>
    <w:div w:id="662708448">
      <w:bodyDiv w:val="1"/>
      <w:marLeft w:val="0"/>
      <w:marRight w:val="0"/>
      <w:marTop w:val="0"/>
      <w:marBottom w:val="0"/>
      <w:divBdr>
        <w:top w:val="none" w:sz="0" w:space="0" w:color="auto"/>
        <w:left w:val="none" w:sz="0" w:space="0" w:color="auto"/>
        <w:bottom w:val="none" w:sz="0" w:space="0" w:color="auto"/>
        <w:right w:val="none" w:sz="0" w:space="0" w:color="auto"/>
      </w:divBdr>
    </w:div>
    <w:div w:id="673654272">
      <w:bodyDiv w:val="1"/>
      <w:marLeft w:val="0"/>
      <w:marRight w:val="0"/>
      <w:marTop w:val="0"/>
      <w:marBottom w:val="0"/>
      <w:divBdr>
        <w:top w:val="none" w:sz="0" w:space="0" w:color="auto"/>
        <w:left w:val="none" w:sz="0" w:space="0" w:color="auto"/>
        <w:bottom w:val="none" w:sz="0" w:space="0" w:color="auto"/>
        <w:right w:val="none" w:sz="0" w:space="0" w:color="auto"/>
      </w:divBdr>
    </w:div>
    <w:div w:id="812022083">
      <w:bodyDiv w:val="1"/>
      <w:marLeft w:val="0"/>
      <w:marRight w:val="0"/>
      <w:marTop w:val="0"/>
      <w:marBottom w:val="0"/>
      <w:divBdr>
        <w:top w:val="none" w:sz="0" w:space="0" w:color="auto"/>
        <w:left w:val="none" w:sz="0" w:space="0" w:color="auto"/>
        <w:bottom w:val="none" w:sz="0" w:space="0" w:color="auto"/>
        <w:right w:val="none" w:sz="0" w:space="0" w:color="auto"/>
      </w:divBdr>
    </w:div>
    <w:div w:id="907109655">
      <w:bodyDiv w:val="1"/>
      <w:marLeft w:val="0"/>
      <w:marRight w:val="0"/>
      <w:marTop w:val="0"/>
      <w:marBottom w:val="0"/>
      <w:divBdr>
        <w:top w:val="none" w:sz="0" w:space="0" w:color="auto"/>
        <w:left w:val="none" w:sz="0" w:space="0" w:color="auto"/>
        <w:bottom w:val="none" w:sz="0" w:space="0" w:color="auto"/>
        <w:right w:val="none" w:sz="0" w:space="0" w:color="auto"/>
      </w:divBdr>
    </w:div>
    <w:div w:id="1003819178">
      <w:bodyDiv w:val="1"/>
      <w:marLeft w:val="0"/>
      <w:marRight w:val="0"/>
      <w:marTop w:val="0"/>
      <w:marBottom w:val="0"/>
      <w:divBdr>
        <w:top w:val="none" w:sz="0" w:space="0" w:color="auto"/>
        <w:left w:val="none" w:sz="0" w:space="0" w:color="auto"/>
        <w:bottom w:val="none" w:sz="0" w:space="0" w:color="auto"/>
        <w:right w:val="none" w:sz="0" w:space="0" w:color="auto"/>
      </w:divBdr>
    </w:div>
    <w:div w:id="1054888197">
      <w:bodyDiv w:val="1"/>
      <w:marLeft w:val="0"/>
      <w:marRight w:val="0"/>
      <w:marTop w:val="0"/>
      <w:marBottom w:val="0"/>
      <w:divBdr>
        <w:top w:val="none" w:sz="0" w:space="0" w:color="auto"/>
        <w:left w:val="none" w:sz="0" w:space="0" w:color="auto"/>
        <w:bottom w:val="none" w:sz="0" w:space="0" w:color="auto"/>
        <w:right w:val="none" w:sz="0" w:space="0" w:color="auto"/>
      </w:divBdr>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527408227">
      <w:bodyDiv w:val="1"/>
      <w:marLeft w:val="0"/>
      <w:marRight w:val="0"/>
      <w:marTop w:val="0"/>
      <w:marBottom w:val="0"/>
      <w:divBdr>
        <w:top w:val="none" w:sz="0" w:space="0" w:color="auto"/>
        <w:left w:val="none" w:sz="0" w:space="0" w:color="auto"/>
        <w:bottom w:val="none" w:sz="0" w:space="0" w:color="auto"/>
        <w:right w:val="none" w:sz="0" w:space="0" w:color="auto"/>
      </w:divBdr>
    </w:div>
    <w:div w:id="161678928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19534">
      <w:bodyDiv w:val="1"/>
      <w:marLeft w:val="0"/>
      <w:marRight w:val="0"/>
      <w:marTop w:val="0"/>
      <w:marBottom w:val="0"/>
      <w:divBdr>
        <w:top w:val="none" w:sz="0" w:space="0" w:color="auto"/>
        <w:left w:val="none" w:sz="0" w:space="0" w:color="auto"/>
        <w:bottom w:val="none" w:sz="0" w:space="0" w:color="auto"/>
        <w:right w:val="none" w:sz="0" w:space="0" w:color="auto"/>
      </w:divBdr>
    </w:div>
    <w:div w:id="2029914874">
      <w:bodyDiv w:val="1"/>
      <w:marLeft w:val="0"/>
      <w:marRight w:val="0"/>
      <w:marTop w:val="0"/>
      <w:marBottom w:val="0"/>
      <w:divBdr>
        <w:top w:val="none" w:sz="0" w:space="0" w:color="auto"/>
        <w:left w:val="none" w:sz="0" w:space="0" w:color="auto"/>
        <w:bottom w:val="none" w:sz="0" w:space="0" w:color="auto"/>
        <w:right w:val="none" w:sz="0" w:space="0" w:color="auto"/>
      </w:divBdr>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 w:id="21005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8DE1-14A7-4A82-A517-6DE501BA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3080</Words>
  <Characters>1756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Ministrija</Company>
  <LinksUpToDate>false</LinksUpToDate>
  <CharactersWithSpaces>4827</CharactersWithSpaces>
  <SharedDoc>false</SharedDoc>
  <HLinks>
    <vt:vector size="42" baseType="variant">
      <vt:variant>
        <vt:i4>7077920</vt:i4>
      </vt:variant>
      <vt:variant>
        <vt:i4>69</vt:i4>
      </vt:variant>
      <vt:variant>
        <vt:i4>0</vt:i4>
      </vt:variant>
      <vt:variant>
        <vt:i4>5</vt:i4>
      </vt:variant>
      <vt:variant>
        <vt:lpwstr>http://www.sif.gov.lv/</vt:lpwstr>
      </vt:variant>
      <vt:variant>
        <vt:lpwstr/>
      </vt:variant>
      <vt:variant>
        <vt:i4>7077920</vt:i4>
      </vt:variant>
      <vt:variant>
        <vt:i4>66</vt:i4>
      </vt:variant>
      <vt:variant>
        <vt:i4>0</vt:i4>
      </vt:variant>
      <vt:variant>
        <vt:i4>5</vt:i4>
      </vt:variant>
      <vt:variant>
        <vt:lpwstr>http://www.sif.gov.lv/</vt:lpwstr>
      </vt:variant>
      <vt:variant>
        <vt:lpwstr/>
      </vt:variant>
      <vt:variant>
        <vt:i4>7077920</vt:i4>
      </vt:variant>
      <vt:variant>
        <vt:i4>63</vt:i4>
      </vt:variant>
      <vt:variant>
        <vt:i4>0</vt:i4>
      </vt:variant>
      <vt:variant>
        <vt:i4>5</vt:i4>
      </vt:variant>
      <vt:variant>
        <vt:lpwstr>http://www.sif.gov.lv/</vt:lpwstr>
      </vt:variant>
      <vt:variant>
        <vt:lpwstr/>
      </vt:variant>
      <vt:variant>
        <vt:i4>5308477</vt:i4>
      </vt:variant>
      <vt:variant>
        <vt:i4>60</vt:i4>
      </vt:variant>
      <vt:variant>
        <vt:i4>0</vt:i4>
      </vt:variant>
      <vt:variant>
        <vt:i4>5</vt:i4>
      </vt:variant>
      <vt:variant>
        <vt:lpwstr>mailto:konkursi@sif.gov.lv</vt:lpwstr>
      </vt:variant>
      <vt:variant>
        <vt:lpwstr/>
      </vt:variant>
      <vt:variant>
        <vt:i4>3407934</vt:i4>
      </vt:variant>
      <vt:variant>
        <vt:i4>6</vt:i4>
      </vt:variant>
      <vt:variant>
        <vt:i4>0</vt:i4>
      </vt:variant>
      <vt:variant>
        <vt:i4>5</vt:i4>
      </vt:variant>
      <vt:variant>
        <vt:lpwstr>http://www.saeima.lv/lv/aktualitates/saeimas-zinas/24451-saeimas-nama-diskute-par-sabiedrisko-raidorganizaciju-lomu-demokratiska-sabiedriba</vt:lpwstr>
      </vt:variant>
      <vt:variant>
        <vt:lpwstr/>
      </vt:variant>
      <vt:variant>
        <vt:i4>1179665</vt:i4>
      </vt:variant>
      <vt:variant>
        <vt:i4>3</vt:i4>
      </vt:variant>
      <vt:variant>
        <vt:i4>0</vt:i4>
      </vt:variant>
      <vt:variant>
        <vt:i4>5</vt:i4>
      </vt:variant>
      <vt:variant>
        <vt:lpwstr>https://www6.vid.gov.lv/NPAR</vt:lpwstr>
      </vt:variant>
      <vt:variant>
        <vt:lpwstr/>
      </vt:variant>
      <vt:variant>
        <vt:i4>3407934</vt:i4>
      </vt:variant>
      <vt:variant>
        <vt:i4>0</vt:i4>
      </vt:variant>
      <vt:variant>
        <vt:i4>0</vt:i4>
      </vt:variant>
      <vt:variant>
        <vt:i4>5</vt:i4>
      </vt:variant>
      <vt:variant>
        <vt:lpwstr>http://www.saeima.lv/lv/aktualitates/saeimas-zinas/24451-saeimas-nama-diskute-par-sabiedrisko-raidorganizaciju-lomu-demokratiska-sabiedriba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dacezarina</cp:lastModifiedBy>
  <cp:revision>2</cp:revision>
  <cp:lastPrinted>2020-04-27T12:41:00Z</cp:lastPrinted>
  <dcterms:created xsi:type="dcterms:W3CDTF">2020-05-22T05:56:00Z</dcterms:created>
  <dcterms:modified xsi:type="dcterms:W3CDTF">2020-05-22T05:56:00Z</dcterms:modified>
</cp:coreProperties>
</file>