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2F5D" w14:textId="77777777" w:rsidR="00347AA3" w:rsidRPr="00347AA3" w:rsidRDefault="00347AA3" w:rsidP="00347AA3">
      <w:pPr>
        <w:suppressAutoHyphens/>
        <w:spacing w:after="0" w:line="240" w:lineRule="auto"/>
        <w:jc w:val="center"/>
        <w:textAlignment w:val="baseline"/>
        <w:rPr>
          <w:rFonts w:ascii="Times New Roman" w:eastAsia="Times New Roman" w:hAnsi="Times New Roman" w:cs="Times New Roman"/>
          <w:b/>
          <w:bCs/>
          <w:kern w:val="0"/>
          <w:sz w:val="24"/>
          <w:szCs w:val="24"/>
          <w14:ligatures w14:val="none"/>
        </w:rPr>
      </w:pPr>
      <w:r w:rsidRPr="00347AA3">
        <w:rPr>
          <w:rFonts w:ascii="Times New Roman" w:eastAsia="Times New Roman" w:hAnsi="Times New Roman" w:cs="Times New Roman"/>
          <w:b/>
          <w:bCs/>
          <w:kern w:val="0"/>
          <w:sz w:val="24"/>
          <w:szCs w:val="24"/>
          <w14:ligatures w14:val="none"/>
        </w:rPr>
        <w:t xml:space="preserve">Sabiedrības integrācijas fonda padomes (turpmāk – Padome) </w:t>
      </w:r>
    </w:p>
    <w:p w14:paraId="6108CBC3" w14:textId="77777777" w:rsidR="00347AA3" w:rsidRPr="00347AA3" w:rsidRDefault="00347AA3" w:rsidP="00347AA3">
      <w:pPr>
        <w:suppressAutoHyphens/>
        <w:spacing w:after="0" w:line="240" w:lineRule="auto"/>
        <w:jc w:val="center"/>
        <w:textAlignment w:val="baseline"/>
        <w:rPr>
          <w:rFonts w:ascii="Times New Roman" w:eastAsia="Times New Roman" w:hAnsi="Times New Roman" w:cs="Times New Roman"/>
          <w:b/>
          <w:bCs/>
          <w:kern w:val="0"/>
          <w:sz w:val="24"/>
          <w:szCs w:val="24"/>
          <w14:ligatures w14:val="none"/>
        </w:rPr>
      </w:pPr>
      <w:r w:rsidRPr="00347AA3">
        <w:rPr>
          <w:rFonts w:ascii="Times New Roman" w:eastAsia="Times New Roman" w:hAnsi="Times New Roman" w:cs="Times New Roman"/>
          <w:b/>
          <w:bCs/>
          <w:kern w:val="0"/>
          <w:sz w:val="24"/>
          <w:szCs w:val="24"/>
          <w14:ligatures w14:val="none"/>
        </w:rPr>
        <w:t xml:space="preserve">sēdes </w:t>
      </w:r>
    </w:p>
    <w:p w14:paraId="297DF4E6" w14:textId="77777777" w:rsidR="00347AA3" w:rsidRPr="00347AA3" w:rsidRDefault="00347AA3" w:rsidP="00347AA3">
      <w:pPr>
        <w:suppressAutoHyphens/>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Protokols Nr. 1</w:t>
      </w:r>
    </w:p>
    <w:p w14:paraId="6028D519" w14:textId="77777777" w:rsidR="00347AA3" w:rsidRPr="00347AA3" w:rsidRDefault="00347AA3" w:rsidP="00347AA3">
      <w:pPr>
        <w:suppressAutoHyphens/>
        <w:spacing w:after="120" w:line="240" w:lineRule="auto"/>
        <w:jc w:val="center"/>
        <w:textAlignment w:val="baseline"/>
        <w:rPr>
          <w:rFonts w:ascii="Times New Roman" w:eastAsia="Times New Roman" w:hAnsi="Times New Roman" w:cs="Times New Roman"/>
          <w:b/>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Rīgā, 2024. gada 5.janvārī</w:t>
      </w:r>
    </w:p>
    <w:tbl>
      <w:tblPr>
        <w:tblpPr w:leftFromText="180" w:rightFromText="180" w:vertAnchor="text" w:tblpY="1"/>
        <w:tblOverlap w:val="never"/>
        <w:tblW w:w="9543" w:type="dxa"/>
        <w:tblCellMar>
          <w:left w:w="10" w:type="dxa"/>
          <w:right w:w="10" w:type="dxa"/>
        </w:tblCellMar>
        <w:tblLook w:val="0000" w:firstRow="0" w:lastRow="0" w:firstColumn="0" w:lastColumn="0" w:noHBand="0" w:noVBand="0"/>
      </w:tblPr>
      <w:tblGrid>
        <w:gridCol w:w="6353"/>
        <w:gridCol w:w="3190"/>
      </w:tblGrid>
      <w:tr w:rsidR="00347AA3" w:rsidRPr="00347AA3" w14:paraId="79F7834C" w14:textId="77777777" w:rsidTr="17816357">
        <w:trPr>
          <w:trHeight w:val="397"/>
        </w:trPr>
        <w:tc>
          <w:tcPr>
            <w:tcW w:w="9543" w:type="dxa"/>
            <w:gridSpan w:val="2"/>
            <w:shd w:val="clear" w:color="auto" w:fill="FFFFFF" w:themeFill="background1"/>
            <w:tcMar>
              <w:top w:w="0" w:type="dxa"/>
              <w:left w:w="108" w:type="dxa"/>
              <w:bottom w:w="0" w:type="dxa"/>
              <w:right w:w="108" w:type="dxa"/>
            </w:tcMar>
            <w:vAlign w:val="bottom"/>
          </w:tcPr>
          <w:p w14:paraId="19840D1B" w14:textId="77777777" w:rsidR="00347AA3" w:rsidRPr="00347AA3" w:rsidRDefault="00347AA3">
            <w:pPr>
              <w:suppressAutoHyphens/>
              <w:spacing w:before="240" w:after="120" w:line="240" w:lineRule="auto"/>
              <w:ind w:right="595"/>
              <w:textAlignment w:val="baseline"/>
              <w:rPr>
                <w:rFonts w:ascii="Times New Roman" w:eastAsia="Times New Roman" w:hAnsi="Times New Roman" w:cs="Times New Roman"/>
                <w:b/>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Sēdi vada:</w:t>
            </w:r>
          </w:p>
        </w:tc>
      </w:tr>
      <w:tr w:rsidR="00347AA3" w:rsidRPr="00347AA3" w14:paraId="02FB8AB5" w14:textId="77777777" w:rsidTr="17816357">
        <w:trPr>
          <w:trHeight w:val="53"/>
        </w:trPr>
        <w:tc>
          <w:tcPr>
            <w:tcW w:w="6353" w:type="dxa"/>
            <w:shd w:val="clear" w:color="auto" w:fill="FFFFFF" w:themeFill="background1"/>
            <w:tcMar>
              <w:top w:w="0" w:type="dxa"/>
              <w:left w:w="108" w:type="dxa"/>
              <w:bottom w:w="0" w:type="dxa"/>
              <w:right w:w="108" w:type="dxa"/>
            </w:tcMar>
          </w:tcPr>
          <w:p w14:paraId="2774E72F"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Sabiedrības integrācijas fonda padomes priekšsēdētāja, Ministru prezidenta pilnvarotais pārstāvis, Finanšu ministrijas parlamentārā sekretāre </w:t>
            </w:r>
          </w:p>
        </w:tc>
        <w:tc>
          <w:tcPr>
            <w:tcW w:w="3190" w:type="dxa"/>
            <w:shd w:val="clear" w:color="auto" w:fill="FFFFFF" w:themeFill="background1"/>
            <w:tcMar>
              <w:top w:w="0" w:type="dxa"/>
              <w:left w:w="108" w:type="dxa"/>
              <w:bottom w:w="0" w:type="dxa"/>
              <w:right w:w="108" w:type="dxa"/>
            </w:tcMar>
          </w:tcPr>
          <w:p w14:paraId="4AD5B131"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Karina Ploka</w:t>
            </w:r>
          </w:p>
        </w:tc>
      </w:tr>
      <w:tr w:rsidR="00347AA3" w:rsidRPr="00347AA3" w14:paraId="2B48BBCC" w14:textId="77777777" w:rsidTr="17816357">
        <w:trPr>
          <w:trHeight w:val="241"/>
        </w:trPr>
        <w:tc>
          <w:tcPr>
            <w:tcW w:w="6353" w:type="dxa"/>
            <w:shd w:val="clear" w:color="auto" w:fill="FFFFFF" w:themeFill="background1"/>
            <w:tcMar>
              <w:top w:w="0" w:type="dxa"/>
              <w:left w:w="108" w:type="dxa"/>
              <w:bottom w:w="0" w:type="dxa"/>
              <w:right w:w="108" w:type="dxa"/>
            </w:tcMar>
          </w:tcPr>
          <w:p w14:paraId="0704F66F" w14:textId="77777777" w:rsidR="00347AA3" w:rsidRPr="00347AA3" w:rsidRDefault="00347AA3">
            <w:pPr>
              <w:suppressAutoHyphens/>
              <w:spacing w:before="120" w:after="120" w:line="240" w:lineRule="auto"/>
              <w:textAlignment w:val="baseline"/>
              <w:rPr>
                <w:rFonts w:ascii="Times New Roman" w:eastAsia="Times New Roman" w:hAnsi="Times New Roman" w:cs="Times New Roman"/>
                <w:b/>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Piedalās Padomes locekļi:</w:t>
            </w:r>
          </w:p>
          <w:p w14:paraId="646EA809"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Vides aizsardzības un reģionālās attīstības ministra pilnvarotā persona, Vides aizsardzības un reģionālās attīstības ministrijas </w:t>
            </w:r>
            <w:r w:rsidRPr="00347AA3">
              <w:rPr>
                <w:rFonts w:ascii="Times New Roman" w:hAnsi="Times New Roman" w:cs="Times New Roman"/>
                <w:sz w:val="24"/>
                <w:szCs w:val="24"/>
              </w:rPr>
              <w:t xml:space="preserve">Juridiskā departamenta direktors </w:t>
            </w:r>
          </w:p>
        </w:tc>
        <w:tc>
          <w:tcPr>
            <w:tcW w:w="3190" w:type="dxa"/>
            <w:shd w:val="clear" w:color="auto" w:fill="FFFFFF" w:themeFill="background1"/>
            <w:tcMar>
              <w:top w:w="0" w:type="dxa"/>
              <w:left w:w="108" w:type="dxa"/>
              <w:bottom w:w="0" w:type="dxa"/>
              <w:right w:w="108" w:type="dxa"/>
            </w:tcMar>
          </w:tcPr>
          <w:p w14:paraId="04315C72"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74B43D4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419FD204"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Madars Laurs</w:t>
            </w:r>
          </w:p>
        </w:tc>
      </w:tr>
      <w:tr w:rsidR="00347AA3" w:rsidRPr="00347AA3" w14:paraId="49564202" w14:textId="77777777" w:rsidTr="17816357">
        <w:trPr>
          <w:trHeight w:val="241"/>
        </w:trPr>
        <w:tc>
          <w:tcPr>
            <w:tcW w:w="6353" w:type="dxa"/>
            <w:shd w:val="clear" w:color="auto" w:fill="FFFFFF" w:themeFill="background1"/>
            <w:tcMar>
              <w:top w:w="0" w:type="dxa"/>
              <w:left w:w="108" w:type="dxa"/>
              <w:bottom w:w="0" w:type="dxa"/>
              <w:right w:w="108" w:type="dxa"/>
            </w:tcMar>
          </w:tcPr>
          <w:p w14:paraId="20593A82" w14:textId="77777777" w:rsidR="00347AA3" w:rsidRPr="00347AA3" w:rsidRDefault="00347AA3">
            <w:pPr>
              <w:suppressAutoHyphens/>
              <w:spacing w:before="120" w:after="120" w:line="240" w:lineRule="auto"/>
              <w:textAlignment w:val="baseline"/>
              <w:rPr>
                <w:rFonts w:ascii="Times New Roman" w:eastAsia="Times New Roman" w:hAnsi="Times New Roman" w:cs="Times New Roman"/>
                <w:b/>
                <w:kern w:val="0"/>
                <w:sz w:val="24"/>
                <w:szCs w:val="24"/>
                <w:lang w:eastAsia="lv-LV"/>
                <w14:ligatures w14:val="none"/>
              </w:rPr>
            </w:pPr>
          </w:p>
        </w:tc>
        <w:tc>
          <w:tcPr>
            <w:tcW w:w="3190" w:type="dxa"/>
            <w:shd w:val="clear" w:color="auto" w:fill="FFFFFF" w:themeFill="background1"/>
            <w:tcMar>
              <w:top w:w="0" w:type="dxa"/>
              <w:left w:w="108" w:type="dxa"/>
              <w:bottom w:w="0" w:type="dxa"/>
              <w:right w:w="108" w:type="dxa"/>
            </w:tcMar>
          </w:tcPr>
          <w:p w14:paraId="1A2645F3"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tc>
      </w:tr>
      <w:tr w:rsidR="00347AA3" w:rsidRPr="00347AA3" w14:paraId="7E12717A" w14:textId="77777777" w:rsidTr="17816357">
        <w:trPr>
          <w:trHeight w:val="241"/>
        </w:trPr>
        <w:tc>
          <w:tcPr>
            <w:tcW w:w="6353" w:type="dxa"/>
            <w:shd w:val="clear" w:color="auto" w:fill="FFFFFF" w:themeFill="background1"/>
            <w:tcMar>
              <w:top w:w="0" w:type="dxa"/>
              <w:left w:w="108" w:type="dxa"/>
              <w:bottom w:w="0" w:type="dxa"/>
              <w:right w:w="108" w:type="dxa"/>
            </w:tcMar>
          </w:tcPr>
          <w:p w14:paraId="0D2F328D" w14:textId="77777777" w:rsidR="00347AA3" w:rsidRPr="00347AA3" w:rsidRDefault="00347AA3">
            <w:pPr>
              <w:suppressAutoHyphens/>
              <w:spacing w:before="120" w:after="120" w:line="240" w:lineRule="auto"/>
              <w:textAlignment w:val="baseline"/>
              <w:rPr>
                <w:rFonts w:ascii="Times New Roman" w:eastAsia="Times New Roman" w:hAnsi="Times New Roman" w:cs="Times New Roman"/>
                <w:bCs/>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Biedrības “Latvijas Raidorganizāciju asociācija” izpilddirektors</w:t>
            </w:r>
          </w:p>
        </w:tc>
        <w:tc>
          <w:tcPr>
            <w:tcW w:w="3190" w:type="dxa"/>
            <w:shd w:val="clear" w:color="auto" w:fill="FFFFFF" w:themeFill="background1"/>
            <w:tcMar>
              <w:top w:w="0" w:type="dxa"/>
              <w:left w:w="108" w:type="dxa"/>
              <w:bottom w:w="0" w:type="dxa"/>
              <w:right w:w="108" w:type="dxa"/>
            </w:tcMar>
          </w:tcPr>
          <w:p w14:paraId="66B30D4F"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Ingemārs Vekteris</w:t>
            </w:r>
          </w:p>
        </w:tc>
      </w:tr>
      <w:tr w:rsidR="00347AA3" w:rsidRPr="00347AA3" w14:paraId="1AAC2B7B" w14:textId="77777777" w:rsidTr="17816357">
        <w:trPr>
          <w:trHeight w:val="241"/>
        </w:trPr>
        <w:tc>
          <w:tcPr>
            <w:tcW w:w="6353" w:type="dxa"/>
            <w:shd w:val="clear" w:color="auto" w:fill="FFFFFF" w:themeFill="background1"/>
            <w:tcMar>
              <w:top w:w="0" w:type="dxa"/>
              <w:left w:w="108" w:type="dxa"/>
              <w:bottom w:w="0" w:type="dxa"/>
              <w:right w:w="108" w:type="dxa"/>
            </w:tcMar>
          </w:tcPr>
          <w:p w14:paraId="24985719" w14:textId="230139C3" w:rsidR="00347AA3" w:rsidRPr="00435662" w:rsidRDefault="00347AA3">
            <w:pPr>
              <w:suppressAutoHyphens/>
              <w:spacing w:before="120" w:after="120" w:line="240" w:lineRule="auto"/>
              <w:textAlignment w:val="baseline"/>
              <w:rPr>
                <w:rFonts w:ascii="Times New Roman" w:eastAsia="Times New Roman" w:hAnsi="Times New Roman" w:cs="Times New Roman"/>
                <w:kern w:val="18"/>
                <w:sz w:val="24"/>
                <w:szCs w:val="24"/>
                <w:highlight w:val="yellow"/>
                <w:lang w:eastAsia="lv-LV"/>
                <w14:ligatures w14:val="none"/>
              </w:rPr>
            </w:pPr>
            <w:r w:rsidRPr="17816357">
              <w:rPr>
                <w:rFonts w:ascii="Times New Roman" w:eastAsia="Times New Roman" w:hAnsi="Times New Roman" w:cs="Times New Roman"/>
                <w:kern w:val="18"/>
                <w:sz w:val="24"/>
                <w:szCs w:val="24"/>
                <w:lang w:eastAsia="lv-LV"/>
                <w14:ligatures w14:val="none"/>
              </w:rPr>
              <w:t>Tieslietu m</w:t>
            </w:r>
            <w:r w:rsidR="48A46524" w:rsidRPr="17816357">
              <w:rPr>
                <w:rFonts w:ascii="Times New Roman" w:eastAsia="Times New Roman" w:hAnsi="Times New Roman" w:cs="Times New Roman"/>
                <w:kern w:val="18"/>
                <w:sz w:val="24"/>
                <w:szCs w:val="24"/>
                <w:lang w:eastAsia="lv-LV"/>
                <w14:ligatures w14:val="none"/>
              </w:rPr>
              <w:t>inistrijas valsts sekretāra vietniece ārvalstu sadarbības un stratēģijas jautājumos (aizvie</w:t>
            </w:r>
            <w:r w:rsidR="72F2F0AE" w:rsidRPr="17816357">
              <w:rPr>
                <w:rFonts w:ascii="Times New Roman" w:eastAsia="Times New Roman" w:hAnsi="Times New Roman" w:cs="Times New Roman"/>
                <w:kern w:val="18"/>
                <w:sz w:val="24"/>
                <w:szCs w:val="24"/>
                <w:lang w:eastAsia="lv-LV"/>
                <w14:ligatures w14:val="none"/>
              </w:rPr>
              <w:t>to uz pilnvaras pamata Nr. 1-3/13</w:t>
            </w:r>
            <w:r w:rsidR="48A46524" w:rsidRPr="17816357">
              <w:rPr>
                <w:rFonts w:ascii="Times New Roman" w:eastAsia="Times New Roman" w:hAnsi="Times New Roman" w:cs="Times New Roman"/>
                <w:kern w:val="18"/>
                <w:sz w:val="24"/>
                <w:szCs w:val="24"/>
                <w:lang w:eastAsia="lv-LV"/>
                <w14:ligatures w14:val="none"/>
              </w:rPr>
              <w:t>)</w:t>
            </w:r>
          </w:p>
        </w:tc>
        <w:tc>
          <w:tcPr>
            <w:tcW w:w="3190" w:type="dxa"/>
            <w:shd w:val="clear" w:color="auto" w:fill="FFFFFF" w:themeFill="background1"/>
            <w:tcMar>
              <w:top w:w="0" w:type="dxa"/>
              <w:left w:w="108" w:type="dxa"/>
              <w:bottom w:w="0" w:type="dxa"/>
              <w:right w:w="108" w:type="dxa"/>
            </w:tcMar>
          </w:tcPr>
          <w:p w14:paraId="1B72A680" w14:textId="77777777" w:rsidR="48A46524" w:rsidRDefault="48A46524" w:rsidP="17816357">
            <w:pPr>
              <w:spacing w:after="120" w:line="240" w:lineRule="auto"/>
              <w:rPr>
                <w:rFonts w:ascii="Times New Roman" w:eastAsia="Times New Roman" w:hAnsi="Times New Roman" w:cs="Times New Roman"/>
                <w:sz w:val="24"/>
                <w:szCs w:val="24"/>
                <w:lang w:eastAsia="lv-LV"/>
              </w:rPr>
            </w:pPr>
            <w:r w:rsidRPr="17816357">
              <w:rPr>
                <w:rFonts w:ascii="Times New Roman" w:eastAsia="Times New Roman" w:hAnsi="Times New Roman" w:cs="Times New Roman"/>
                <w:sz w:val="24"/>
                <w:szCs w:val="24"/>
                <w:lang w:eastAsia="lv-LV"/>
              </w:rPr>
              <w:t>Kristīne Pommere</w:t>
            </w:r>
          </w:p>
          <w:p w14:paraId="11774915" w14:textId="2D50BDC7" w:rsidR="17816357" w:rsidRDefault="17816357" w:rsidP="17816357">
            <w:pPr>
              <w:spacing w:after="120" w:line="240" w:lineRule="auto"/>
              <w:rPr>
                <w:rFonts w:ascii="Times New Roman" w:eastAsia="Times New Roman" w:hAnsi="Times New Roman" w:cs="Times New Roman"/>
                <w:sz w:val="24"/>
                <w:szCs w:val="24"/>
                <w:highlight w:val="yellow"/>
                <w:lang w:eastAsia="lv-LV"/>
              </w:rPr>
            </w:pPr>
          </w:p>
          <w:p w14:paraId="015450CB" w14:textId="77777777" w:rsidR="00347AA3" w:rsidRPr="00435662" w:rsidRDefault="00347AA3">
            <w:pPr>
              <w:suppressAutoHyphens/>
              <w:spacing w:after="120" w:line="240" w:lineRule="auto"/>
              <w:textAlignment w:val="baseline"/>
              <w:rPr>
                <w:rFonts w:ascii="Times New Roman" w:eastAsia="Times New Roman" w:hAnsi="Times New Roman" w:cs="Times New Roman"/>
                <w:kern w:val="0"/>
                <w:sz w:val="24"/>
                <w:szCs w:val="24"/>
                <w:highlight w:val="yellow"/>
                <w:lang w:eastAsia="lv-LV"/>
                <w14:ligatures w14:val="none"/>
              </w:rPr>
            </w:pPr>
          </w:p>
        </w:tc>
      </w:tr>
      <w:tr w:rsidR="00347AA3" w:rsidRPr="00347AA3" w14:paraId="09558D42" w14:textId="77777777" w:rsidTr="17816357">
        <w:trPr>
          <w:trHeight w:val="241"/>
        </w:trPr>
        <w:tc>
          <w:tcPr>
            <w:tcW w:w="6353" w:type="dxa"/>
            <w:shd w:val="clear" w:color="auto" w:fill="FFFFFF" w:themeFill="background1"/>
            <w:tcMar>
              <w:top w:w="0" w:type="dxa"/>
              <w:left w:w="108" w:type="dxa"/>
              <w:bottom w:w="0" w:type="dxa"/>
              <w:right w:w="108" w:type="dxa"/>
            </w:tcMar>
          </w:tcPr>
          <w:p w14:paraId="5A0CCCD7" w14:textId="4E0D5C97" w:rsidR="00347AA3" w:rsidRPr="00347AA3" w:rsidRDefault="00347AA3" w:rsidP="17816357">
            <w:pPr>
              <w:suppressAutoHyphens/>
              <w:spacing w:after="120" w:line="240" w:lineRule="auto"/>
              <w:textAlignment w:val="baseline"/>
              <w:rPr>
                <w:rFonts w:ascii="Times New Roman" w:eastAsia="Times New Roman" w:hAnsi="Times New Roman" w:cs="Times New Roman"/>
                <w:kern w:val="0"/>
                <w:sz w:val="24"/>
                <w:szCs w:val="24"/>
                <w14:ligatures w14:val="none"/>
              </w:rPr>
            </w:pPr>
            <w:r w:rsidRPr="00347AA3">
              <w:rPr>
                <w:rFonts w:ascii="Times New Roman" w:eastAsia="Times New Roman" w:hAnsi="Times New Roman" w:cs="Times New Roman"/>
                <w:kern w:val="0"/>
                <w:sz w:val="24"/>
                <w:szCs w:val="24"/>
                <w:lang w:eastAsia="lv-LV"/>
                <w14:ligatures w14:val="none"/>
              </w:rPr>
              <w:t xml:space="preserve">Labklājības </w:t>
            </w:r>
            <w:r w:rsidRPr="00347AA3">
              <w:rPr>
                <w:rFonts w:ascii="Times New Roman" w:eastAsia="Times New Roman" w:hAnsi="Times New Roman" w:cs="Times New Roman"/>
                <w:kern w:val="18"/>
                <w:sz w:val="24"/>
                <w:szCs w:val="24"/>
                <w:lang w:eastAsia="lv-LV"/>
                <w14:ligatures w14:val="none"/>
              </w:rPr>
              <w:t xml:space="preserve"> ministra pilnvarotā persona, Labklājības ministrijas parlamentārais sekretārs </w:t>
            </w:r>
            <w:r w:rsidR="0DF23CF8" w:rsidRPr="00347AA3">
              <w:rPr>
                <w:rFonts w:ascii="Times New Roman" w:eastAsia="Times New Roman" w:hAnsi="Times New Roman" w:cs="Times New Roman"/>
                <w:kern w:val="18"/>
                <w:sz w:val="24"/>
                <w:szCs w:val="24"/>
                <w:lang w:eastAsia="lv-LV"/>
                <w14:ligatures w14:val="none"/>
              </w:rPr>
              <w:t xml:space="preserve">(aizvieto uz pilnvaras pamata Nr. </w:t>
            </w:r>
            <w:r w:rsidR="0DF23CF8" w:rsidRPr="17816357">
              <w:rPr>
                <w:rFonts w:ascii="Times New Roman" w:eastAsia="Times New Roman" w:hAnsi="Times New Roman" w:cs="Times New Roman"/>
                <w:sz w:val="24"/>
                <w:szCs w:val="24"/>
                <w:lang w:val="en-US"/>
              </w:rPr>
              <w:t>Pi-21-12/1)</w:t>
            </w:r>
          </w:p>
        </w:tc>
        <w:tc>
          <w:tcPr>
            <w:tcW w:w="3190" w:type="dxa"/>
            <w:shd w:val="clear" w:color="auto" w:fill="FFFFFF" w:themeFill="background1"/>
            <w:tcMar>
              <w:top w:w="0" w:type="dxa"/>
              <w:left w:w="108" w:type="dxa"/>
              <w:bottom w:w="0" w:type="dxa"/>
              <w:right w:w="108" w:type="dxa"/>
            </w:tcMar>
          </w:tcPr>
          <w:p w14:paraId="381B45E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Reinis </w:t>
            </w:r>
            <w:proofErr w:type="spellStart"/>
            <w:r w:rsidRPr="00347AA3">
              <w:rPr>
                <w:rFonts w:ascii="Times New Roman" w:eastAsia="Times New Roman" w:hAnsi="Times New Roman" w:cs="Times New Roman"/>
                <w:kern w:val="0"/>
                <w:sz w:val="24"/>
                <w:szCs w:val="24"/>
                <w:lang w:eastAsia="lv-LV"/>
                <w14:ligatures w14:val="none"/>
              </w:rPr>
              <w:t>Uzulnieks</w:t>
            </w:r>
            <w:proofErr w:type="spellEnd"/>
          </w:p>
        </w:tc>
      </w:tr>
      <w:tr w:rsidR="00347AA3" w:rsidRPr="00347AA3" w14:paraId="6D79438E" w14:textId="77777777" w:rsidTr="17816357">
        <w:trPr>
          <w:trHeight w:val="241"/>
        </w:trPr>
        <w:tc>
          <w:tcPr>
            <w:tcW w:w="6353" w:type="dxa"/>
            <w:shd w:val="clear" w:color="auto" w:fill="FFFFFF" w:themeFill="background1"/>
            <w:tcMar>
              <w:top w:w="0" w:type="dxa"/>
              <w:left w:w="108" w:type="dxa"/>
              <w:bottom w:w="0" w:type="dxa"/>
              <w:right w:w="108" w:type="dxa"/>
            </w:tcMar>
          </w:tcPr>
          <w:p w14:paraId="3218C464" w14:textId="5F9E0C51"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Izglītības un zinātnes ministres pilnvarotā persona,  Izglītības un zinātnes ministrijas parlamentārā sekretāre (līdz </w:t>
            </w:r>
            <w:r w:rsidR="006264C9">
              <w:rPr>
                <w:rFonts w:ascii="Times New Roman" w:eastAsia="Times New Roman" w:hAnsi="Times New Roman" w:cs="Times New Roman"/>
                <w:kern w:val="0"/>
                <w:sz w:val="24"/>
                <w:szCs w:val="24"/>
                <w:lang w:eastAsia="lv-LV"/>
                <w14:ligatures w14:val="none"/>
              </w:rPr>
              <w:t>10</w:t>
            </w:r>
            <w:r w:rsidRPr="00347AA3">
              <w:rPr>
                <w:rFonts w:ascii="Times New Roman" w:eastAsia="Times New Roman" w:hAnsi="Times New Roman" w:cs="Times New Roman"/>
                <w:kern w:val="0"/>
                <w:sz w:val="24"/>
                <w:szCs w:val="24"/>
                <w:lang w:eastAsia="lv-LV"/>
                <w14:ligatures w14:val="none"/>
              </w:rPr>
              <w:t>.jautājumam)</w:t>
            </w:r>
          </w:p>
        </w:tc>
        <w:tc>
          <w:tcPr>
            <w:tcW w:w="3190" w:type="dxa"/>
            <w:shd w:val="clear" w:color="auto" w:fill="FFFFFF" w:themeFill="background1"/>
            <w:tcMar>
              <w:top w:w="0" w:type="dxa"/>
              <w:left w:w="108" w:type="dxa"/>
              <w:bottom w:w="0" w:type="dxa"/>
              <w:right w:w="108" w:type="dxa"/>
            </w:tcMar>
          </w:tcPr>
          <w:p w14:paraId="7B32F8A1"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Silvija Reinberga</w:t>
            </w:r>
          </w:p>
        </w:tc>
      </w:tr>
      <w:tr w:rsidR="00347AA3" w:rsidRPr="00347AA3" w14:paraId="11F4EC55" w14:textId="77777777" w:rsidTr="17816357">
        <w:trPr>
          <w:trHeight w:val="780"/>
        </w:trPr>
        <w:tc>
          <w:tcPr>
            <w:tcW w:w="6353" w:type="dxa"/>
            <w:shd w:val="clear" w:color="auto" w:fill="FFFFFF" w:themeFill="background1"/>
            <w:tcMar>
              <w:top w:w="0" w:type="dxa"/>
              <w:left w:w="108" w:type="dxa"/>
              <w:bottom w:w="0" w:type="dxa"/>
              <w:right w:w="108" w:type="dxa"/>
            </w:tcMar>
          </w:tcPr>
          <w:p w14:paraId="60217D38"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bookmarkStart w:id="0" w:name="_Hlk81553216"/>
            <w:r w:rsidRPr="00347AA3">
              <w:rPr>
                <w:rFonts w:ascii="Times New Roman" w:eastAsia="Times New Roman" w:hAnsi="Times New Roman" w:cs="Times New Roman"/>
                <w:kern w:val="0"/>
                <w:sz w:val="24"/>
                <w:szCs w:val="24"/>
                <w:lang w:eastAsia="lv-LV"/>
                <w14:ligatures w14:val="none"/>
              </w:rPr>
              <w:t xml:space="preserve">Biedrības “Ar pasaules pieredzi Latvijā” </w:t>
            </w:r>
            <w:bookmarkEnd w:id="0"/>
            <w:r w:rsidRPr="00347AA3">
              <w:rPr>
                <w:rFonts w:ascii="Times New Roman" w:eastAsia="Times New Roman" w:hAnsi="Times New Roman" w:cs="Times New Roman"/>
                <w:kern w:val="0"/>
                <w:sz w:val="24"/>
                <w:szCs w:val="24"/>
                <w:lang w:eastAsia="lv-LV"/>
                <w14:ligatures w14:val="none"/>
              </w:rPr>
              <w:t xml:space="preserve">valdes priekšsēdētājs </w:t>
            </w:r>
          </w:p>
        </w:tc>
        <w:tc>
          <w:tcPr>
            <w:tcW w:w="3190" w:type="dxa"/>
            <w:shd w:val="clear" w:color="auto" w:fill="FFFFFF" w:themeFill="background1"/>
            <w:tcMar>
              <w:top w:w="0" w:type="dxa"/>
              <w:left w:w="108" w:type="dxa"/>
              <w:bottom w:w="0" w:type="dxa"/>
              <w:right w:w="108" w:type="dxa"/>
            </w:tcMar>
          </w:tcPr>
          <w:p w14:paraId="7FCDB710"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Miks </w:t>
            </w:r>
            <w:proofErr w:type="spellStart"/>
            <w:r w:rsidRPr="00347AA3">
              <w:rPr>
                <w:rFonts w:ascii="Times New Roman" w:eastAsia="Times New Roman" w:hAnsi="Times New Roman" w:cs="Times New Roman"/>
                <w:kern w:val="0"/>
                <w:sz w:val="24"/>
                <w:szCs w:val="24"/>
                <w:lang w:eastAsia="lv-LV"/>
                <w14:ligatures w14:val="none"/>
              </w:rPr>
              <w:t>Muižarājs</w:t>
            </w:r>
            <w:proofErr w:type="spellEnd"/>
          </w:p>
        </w:tc>
      </w:tr>
      <w:tr w:rsidR="00347AA3" w:rsidRPr="00347AA3" w14:paraId="199BB37B" w14:textId="77777777" w:rsidTr="17816357">
        <w:trPr>
          <w:trHeight w:val="70"/>
        </w:trPr>
        <w:tc>
          <w:tcPr>
            <w:tcW w:w="6353" w:type="dxa"/>
            <w:shd w:val="clear" w:color="auto" w:fill="FFFFFF" w:themeFill="background1"/>
            <w:tcMar>
              <w:top w:w="0" w:type="dxa"/>
              <w:left w:w="108" w:type="dxa"/>
              <w:bottom w:w="0" w:type="dxa"/>
              <w:right w:w="108" w:type="dxa"/>
            </w:tcMar>
          </w:tcPr>
          <w:p w14:paraId="7C1B34BE"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18"/>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Kultūras </w:t>
            </w:r>
            <w:r w:rsidRPr="00347AA3">
              <w:rPr>
                <w:rFonts w:ascii="Times New Roman" w:eastAsia="Times New Roman" w:hAnsi="Times New Roman" w:cs="Times New Roman"/>
                <w:kern w:val="18"/>
                <w:sz w:val="24"/>
                <w:szCs w:val="24"/>
                <w:lang w:eastAsia="lv-LV"/>
                <w14:ligatures w14:val="none"/>
              </w:rPr>
              <w:t xml:space="preserve"> ministres pilnvarotā persona, Kultūras ministrijas parlamentārā sekretāre </w:t>
            </w:r>
          </w:p>
          <w:p w14:paraId="3AC3623F"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749CE339"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Biedrības “Latvijas jaunatnes padome” pārstāvis</w:t>
            </w:r>
          </w:p>
        </w:tc>
        <w:tc>
          <w:tcPr>
            <w:tcW w:w="3190" w:type="dxa"/>
            <w:shd w:val="clear" w:color="auto" w:fill="FFFFFF" w:themeFill="background1"/>
            <w:tcMar>
              <w:top w:w="0" w:type="dxa"/>
              <w:left w:w="108" w:type="dxa"/>
              <w:bottom w:w="0" w:type="dxa"/>
              <w:right w:w="108" w:type="dxa"/>
            </w:tcMar>
          </w:tcPr>
          <w:p w14:paraId="41C607D4"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Agnese Lāce</w:t>
            </w:r>
          </w:p>
          <w:p w14:paraId="65272F3F"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30ADE0F4"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Matīss Lācis</w:t>
            </w:r>
          </w:p>
        </w:tc>
      </w:tr>
      <w:tr w:rsidR="00347AA3" w:rsidRPr="00347AA3" w14:paraId="3F4519C1" w14:textId="77777777" w:rsidTr="17816357">
        <w:trPr>
          <w:trHeight w:val="70"/>
        </w:trPr>
        <w:tc>
          <w:tcPr>
            <w:tcW w:w="6353" w:type="dxa"/>
            <w:shd w:val="clear" w:color="auto" w:fill="FFFFFF" w:themeFill="background1"/>
            <w:tcMar>
              <w:top w:w="0" w:type="dxa"/>
              <w:left w:w="108" w:type="dxa"/>
              <w:bottom w:w="0" w:type="dxa"/>
              <w:right w:w="108" w:type="dxa"/>
            </w:tcMar>
            <w:vAlign w:val="bottom"/>
          </w:tcPr>
          <w:p w14:paraId="05412A10"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Citi dalībnieki:</w:t>
            </w:r>
          </w:p>
        </w:tc>
        <w:tc>
          <w:tcPr>
            <w:tcW w:w="3190" w:type="dxa"/>
            <w:tcMar>
              <w:top w:w="0" w:type="dxa"/>
              <w:left w:w="108" w:type="dxa"/>
              <w:bottom w:w="0" w:type="dxa"/>
              <w:right w:w="108" w:type="dxa"/>
            </w:tcMar>
          </w:tcPr>
          <w:p w14:paraId="2FF75A04"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kern w:val="0"/>
                <w:sz w:val="24"/>
                <w:szCs w:val="24"/>
                <w:lang w:eastAsia="lv-LV"/>
                <w14:ligatures w14:val="none"/>
              </w:rPr>
            </w:pPr>
          </w:p>
        </w:tc>
      </w:tr>
      <w:tr w:rsidR="00347AA3" w:rsidRPr="00347AA3" w14:paraId="5C924ED6" w14:textId="77777777" w:rsidTr="17816357">
        <w:trPr>
          <w:trHeight w:val="70"/>
        </w:trPr>
        <w:tc>
          <w:tcPr>
            <w:tcW w:w="6353" w:type="dxa"/>
            <w:shd w:val="clear" w:color="auto" w:fill="FFFFFF" w:themeFill="background1"/>
            <w:tcMar>
              <w:top w:w="0" w:type="dxa"/>
              <w:left w:w="108" w:type="dxa"/>
              <w:bottom w:w="0" w:type="dxa"/>
              <w:right w:w="108" w:type="dxa"/>
            </w:tcMar>
            <w:vAlign w:val="bottom"/>
          </w:tcPr>
          <w:p w14:paraId="58F9D3D5"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bCs/>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Sabiedrības integrācijas fonda sekretariāta direktore </w:t>
            </w:r>
          </w:p>
        </w:tc>
        <w:tc>
          <w:tcPr>
            <w:tcW w:w="3190" w:type="dxa"/>
            <w:tcMar>
              <w:top w:w="0" w:type="dxa"/>
              <w:left w:w="108" w:type="dxa"/>
              <w:bottom w:w="0" w:type="dxa"/>
              <w:right w:w="108" w:type="dxa"/>
            </w:tcMar>
          </w:tcPr>
          <w:p w14:paraId="0340809A"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Zaiga Pūce</w:t>
            </w:r>
          </w:p>
        </w:tc>
      </w:tr>
      <w:tr w:rsidR="00347AA3" w:rsidRPr="00347AA3" w14:paraId="24CE7D28" w14:textId="77777777" w:rsidTr="17816357">
        <w:trPr>
          <w:trHeight w:val="70"/>
        </w:trPr>
        <w:tc>
          <w:tcPr>
            <w:tcW w:w="6353" w:type="dxa"/>
            <w:shd w:val="clear" w:color="auto" w:fill="FFFFFF" w:themeFill="background1"/>
            <w:tcMar>
              <w:top w:w="0" w:type="dxa"/>
              <w:left w:w="108" w:type="dxa"/>
              <w:bottom w:w="0" w:type="dxa"/>
              <w:right w:w="108" w:type="dxa"/>
            </w:tcMar>
            <w:vAlign w:val="bottom"/>
          </w:tcPr>
          <w:p w14:paraId="73E75F1A"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Administratīvā un finanšu departamenta direktora vietniece juridiskajos jautājumos</w:t>
            </w:r>
          </w:p>
        </w:tc>
        <w:tc>
          <w:tcPr>
            <w:tcW w:w="3190" w:type="dxa"/>
            <w:tcMar>
              <w:top w:w="0" w:type="dxa"/>
              <w:left w:w="108" w:type="dxa"/>
              <w:bottom w:w="0" w:type="dxa"/>
              <w:right w:w="108" w:type="dxa"/>
            </w:tcMar>
          </w:tcPr>
          <w:p w14:paraId="0E3866DA" w14:textId="77777777" w:rsidR="00347AA3" w:rsidRPr="00347AA3" w:rsidRDefault="00347AA3">
            <w:pPr>
              <w:suppressAutoHyphens/>
              <w:spacing w:before="240"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Jūlija Millere</w:t>
            </w:r>
          </w:p>
        </w:tc>
      </w:tr>
      <w:tr w:rsidR="00347AA3" w:rsidRPr="00347AA3" w14:paraId="4778872C" w14:textId="77777777" w:rsidTr="17816357">
        <w:trPr>
          <w:trHeight w:val="70"/>
        </w:trPr>
        <w:tc>
          <w:tcPr>
            <w:tcW w:w="6353" w:type="dxa"/>
            <w:shd w:val="clear" w:color="auto" w:fill="FFFFFF" w:themeFill="background1"/>
            <w:tcMar>
              <w:top w:w="0" w:type="dxa"/>
              <w:left w:w="108" w:type="dxa"/>
              <w:bottom w:w="0" w:type="dxa"/>
              <w:right w:w="108" w:type="dxa"/>
            </w:tcMar>
          </w:tcPr>
          <w:p w14:paraId="20A437B5"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Sabiedrības </w:t>
            </w:r>
            <w:r w:rsidRPr="00347AA3">
              <w:rPr>
                <w:rFonts w:ascii="Times New Roman" w:hAnsi="Times New Roman" w:cs="Times New Roman"/>
                <w:color w:val="000000"/>
                <w:sz w:val="24"/>
                <w:szCs w:val="24"/>
                <w:shd w:val="clear" w:color="auto" w:fill="FFFFFF"/>
              </w:rPr>
              <w:t xml:space="preserve"> </w:t>
            </w:r>
            <w:r w:rsidRPr="00347AA3">
              <w:rPr>
                <w:rStyle w:val="normaltextrun"/>
                <w:rFonts w:ascii="Times New Roman" w:hAnsi="Times New Roman" w:cs="Times New Roman"/>
                <w:color w:val="000000"/>
                <w:sz w:val="24"/>
                <w:szCs w:val="24"/>
                <w:shd w:val="clear" w:color="auto" w:fill="FFFFFF"/>
              </w:rPr>
              <w:t>integrācijas fonda sekretariāta direktora vietniece – Pilsoniskās sabiedrības atbalsta departamenta direktore</w:t>
            </w:r>
          </w:p>
          <w:p w14:paraId="56F9DBDE"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4A74A791"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Style w:val="normaltextrun"/>
                <w:rFonts w:ascii="Times New Roman" w:hAnsi="Times New Roman" w:cs="Times New Roman"/>
                <w:color w:val="000000"/>
                <w:sz w:val="24"/>
                <w:szCs w:val="24"/>
                <w:shd w:val="clear" w:color="auto" w:fill="FFFFFF"/>
              </w:rPr>
              <w:lastRenderedPageBreak/>
              <w:t>Kultūras ministrijas Mediju politikas nodaļas vadītājs</w:t>
            </w:r>
          </w:p>
        </w:tc>
        <w:tc>
          <w:tcPr>
            <w:tcW w:w="3190" w:type="dxa"/>
            <w:shd w:val="clear" w:color="auto" w:fill="FFFFFF" w:themeFill="background1"/>
            <w:tcMar>
              <w:top w:w="0" w:type="dxa"/>
              <w:left w:w="108" w:type="dxa"/>
              <w:bottom w:w="0" w:type="dxa"/>
              <w:right w:w="108" w:type="dxa"/>
            </w:tcMar>
          </w:tcPr>
          <w:p w14:paraId="784D504C" w14:textId="77777777" w:rsidR="00347AA3" w:rsidRPr="00347AA3" w:rsidRDefault="00347AA3">
            <w:pPr>
              <w:suppressAutoHyphens/>
              <w:spacing w:after="120" w:line="48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lastRenderedPageBreak/>
              <w:t>Dace Spaliņa</w:t>
            </w:r>
          </w:p>
          <w:p w14:paraId="490E5FA8" w14:textId="11DC8434" w:rsidR="00347AA3" w:rsidRPr="00347AA3" w:rsidRDefault="00010346">
            <w:pPr>
              <w:suppressAutoHyphens/>
              <w:spacing w:after="120" w:line="480" w:lineRule="auto"/>
              <w:textAlignment w:val="baseline"/>
              <w:rPr>
                <w:rFonts w:ascii="Times New Roman" w:eastAsia="Times New Roman" w:hAnsi="Times New Roman" w:cs="Times New Roman"/>
                <w:kern w:val="0"/>
                <w:sz w:val="24"/>
                <w:szCs w:val="24"/>
                <w:lang w:eastAsia="lv-LV"/>
                <w14:ligatures w14:val="none"/>
              </w:rPr>
            </w:pPr>
            <w:proofErr w:type="spellStart"/>
            <w:r w:rsidRPr="00347AA3">
              <w:rPr>
                <w:rStyle w:val="normaltextrun"/>
                <w:rFonts w:ascii="Times New Roman" w:hAnsi="Times New Roman" w:cs="Times New Roman"/>
                <w:color w:val="000000"/>
                <w:sz w:val="24"/>
                <w:szCs w:val="24"/>
                <w:shd w:val="clear" w:color="auto" w:fill="FFFFFF"/>
              </w:rPr>
              <w:t>Kristers</w:t>
            </w:r>
            <w:proofErr w:type="spellEnd"/>
            <w:r w:rsidRPr="00347AA3">
              <w:rPr>
                <w:rStyle w:val="normaltextrun"/>
                <w:rFonts w:ascii="Times New Roman" w:hAnsi="Times New Roman" w:cs="Times New Roman"/>
                <w:color w:val="000000"/>
                <w:sz w:val="24"/>
                <w:szCs w:val="24"/>
                <w:shd w:val="clear" w:color="auto" w:fill="FFFFFF"/>
              </w:rPr>
              <w:t xml:space="preserve"> </w:t>
            </w:r>
            <w:proofErr w:type="spellStart"/>
            <w:r w:rsidRPr="00347AA3">
              <w:rPr>
                <w:rStyle w:val="normaltextrun"/>
                <w:rFonts w:ascii="Times New Roman" w:hAnsi="Times New Roman" w:cs="Times New Roman"/>
                <w:color w:val="000000"/>
                <w:sz w:val="24"/>
                <w:szCs w:val="24"/>
                <w:shd w:val="clear" w:color="auto" w:fill="FFFFFF"/>
              </w:rPr>
              <w:t>Pļešakovs</w:t>
            </w:r>
            <w:proofErr w:type="spellEnd"/>
            <w:r w:rsidR="00347AA3" w:rsidRPr="00347AA3">
              <w:rPr>
                <w:rStyle w:val="normaltextrun"/>
                <w:rFonts w:ascii="Times New Roman" w:hAnsi="Times New Roman" w:cs="Times New Roman"/>
                <w:color w:val="000000"/>
                <w:sz w:val="24"/>
                <w:szCs w:val="24"/>
                <w:shd w:val="clear" w:color="auto" w:fill="FFFFFF"/>
              </w:rPr>
              <w:br/>
            </w:r>
          </w:p>
        </w:tc>
      </w:tr>
      <w:tr w:rsidR="00347AA3" w:rsidRPr="00347AA3" w14:paraId="10D70D9B" w14:textId="77777777" w:rsidTr="17816357">
        <w:trPr>
          <w:trHeight w:val="70"/>
        </w:trPr>
        <w:tc>
          <w:tcPr>
            <w:tcW w:w="6353" w:type="dxa"/>
            <w:shd w:val="clear" w:color="auto" w:fill="FFFFFF" w:themeFill="background1"/>
            <w:tcMar>
              <w:top w:w="0" w:type="dxa"/>
              <w:left w:w="108" w:type="dxa"/>
              <w:bottom w:w="0" w:type="dxa"/>
              <w:right w:w="108" w:type="dxa"/>
            </w:tcMar>
          </w:tcPr>
          <w:p w14:paraId="75E68656" w14:textId="77777777" w:rsidR="00347AA3" w:rsidRPr="00347AA3" w:rsidRDefault="00347AA3">
            <w:pPr>
              <w:suppressAutoHyphens/>
              <w:spacing w:after="120" w:line="240" w:lineRule="auto"/>
              <w:textAlignment w:val="baseline"/>
              <w:rPr>
                <w:rStyle w:val="normaltextrun"/>
                <w:rFonts w:ascii="Times New Roman" w:hAnsi="Times New Roman" w:cs="Times New Roman"/>
                <w:color w:val="000000"/>
                <w:sz w:val="24"/>
                <w:szCs w:val="24"/>
                <w:shd w:val="clear" w:color="auto" w:fill="FFFFFF"/>
              </w:rPr>
            </w:pPr>
            <w:r w:rsidRPr="00347AA3">
              <w:rPr>
                <w:rStyle w:val="normaltextrun"/>
                <w:rFonts w:ascii="Times New Roman" w:hAnsi="Times New Roman" w:cs="Times New Roman"/>
                <w:color w:val="000000"/>
                <w:sz w:val="24"/>
                <w:szCs w:val="24"/>
                <w:shd w:val="clear" w:color="auto" w:fill="FFFFFF"/>
              </w:rPr>
              <w:lastRenderedPageBreak/>
              <w:t>Sabiedrības integrācijas fonda Projektu konkursu un uzraudzības nodaļas vadītāja</w:t>
            </w:r>
          </w:p>
          <w:p w14:paraId="27BC8BE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074FDDBC" w14:textId="77777777" w:rsidR="00347AA3" w:rsidRPr="00347AA3" w:rsidRDefault="00347AA3">
            <w:pPr>
              <w:suppressAutoHyphens/>
              <w:spacing w:after="120" w:line="240" w:lineRule="auto"/>
              <w:textAlignment w:val="baseline"/>
              <w:rPr>
                <w:rStyle w:val="normaltextrun"/>
                <w:rFonts w:ascii="Times New Roman" w:hAnsi="Times New Roman" w:cs="Times New Roman"/>
                <w:color w:val="000000"/>
                <w:sz w:val="24"/>
                <w:szCs w:val="24"/>
                <w:shd w:val="clear" w:color="auto" w:fill="FFFFFF"/>
              </w:rPr>
            </w:pPr>
            <w:r w:rsidRPr="00347AA3">
              <w:rPr>
                <w:rFonts w:ascii="Times New Roman" w:eastAsia="Times New Roman" w:hAnsi="Times New Roman" w:cs="Times New Roman"/>
                <w:kern w:val="0"/>
                <w:sz w:val="24"/>
                <w:szCs w:val="24"/>
                <w:lang w:eastAsia="lv-LV"/>
                <w14:ligatures w14:val="none"/>
              </w:rPr>
              <w:t xml:space="preserve">Sabiedrības integrācijas fonda </w:t>
            </w:r>
            <w:r w:rsidRPr="00347AA3">
              <w:rPr>
                <w:rStyle w:val="normaltextrun"/>
                <w:rFonts w:ascii="Times New Roman" w:hAnsi="Times New Roman" w:cs="Times New Roman"/>
                <w:color w:val="000000"/>
                <w:sz w:val="24"/>
                <w:szCs w:val="24"/>
                <w:shd w:val="clear" w:color="auto" w:fill="FFFFFF"/>
              </w:rPr>
              <w:t>Projektu konkursu un uzraudzības nodaļas vadītājas vietniece</w:t>
            </w:r>
          </w:p>
          <w:p w14:paraId="1DFA2D58"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tc>
        <w:tc>
          <w:tcPr>
            <w:tcW w:w="3190" w:type="dxa"/>
            <w:shd w:val="clear" w:color="auto" w:fill="FFFFFF" w:themeFill="background1"/>
            <w:tcMar>
              <w:top w:w="0" w:type="dxa"/>
              <w:left w:w="108" w:type="dxa"/>
              <w:bottom w:w="0" w:type="dxa"/>
              <w:right w:w="108" w:type="dxa"/>
            </w:tcMar>
          </w:tcPr>
          <w:p w14:paraId="21AA5DB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Ieva Plūme</w:t>
            </w:r>
          </w:p>
          <w:p w14:paraId="1FD9F9AB"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084BD3D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600A93DA"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Liene Varslavāne</w:t>
            </w:r>
          </w:p>
        </w:tc>
      </w:tr>
      <w:tr w:rsidR="00347AA3" w:rsidRPr="00347AA3" w14:paraId="4FBE3A9D" w14:textId="77777777" w:rsidTr="17816357">
        <w:trPr>
          <w:trHeight w:val="70"/>
        </w:trPr>
        <w:tc>
          <w:tcPr>
            <w:tcW w:w="6353" w:type="dxa"/>
            <w:shd w:val="clear" w:color="auto" w:fill="FFFFFF" w:themeFill="background1"/>
            <w:tcMar>
              <w:top w:w="0" w:type="dxa"/>
              <w:left w:w="108" w:type="dxa"/>
              <w:bottom w:w="0" w:type="dxa"/>
              <w:right w:w="108" w:type="dxa"/>
            </w:tcMar>
          </w:tcPr>
          <w:p w14:paraId="2531AD01"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Administratīvā un finanšu departamenta direktors</w:t>
            </w:r>
          </w:p>
        </w:tc>
        <w:tc>
          <w:tcPr>
            <w:tcW w:w="3190" w:type="dxa"/>
            <w:shd w:val="clear" w:color="auto" w:fill="FFFFFF" w:themeFill="background1"/>
            <w:tcMar>
              <w:top w:w="0" w:type="dxa"/>
              <w:left w:w="108" w:type="dxa"/>
              <w:bottom w:w="0" w:type="dxa"/>
              <w:right w:w="108" w:type="dxa"/>
            </w:tcMar>
          </w:tcPr>
          <w:p w14:paraId="7DC6D3F4"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Māris Spilve</w:t>
            </w:r>
          </w:p>
        </w:tc>
      </w:tr>
      <w:tr w:rsidR="00347AA3" w:rsidRPr="00347AA3" w14:paraId="2194AA53" w14:textId="77777777" w:rsidTr="17816357">
        <w:trPr>
          <w:trHeight w:val="70"/>
        </w:trPr>
        <w:tc>
          <w:tcPr>
            <w:tcW w:w="6353" w:type="dxa"/>
            <w:shd w:val="clear" w:color="auto" w:fill="FFFFFF" w:themeFill="background1"/>
            <w:tcMar>
              <w:top w:w="0" w:type="dxa"/>
              <w:left w:w="108" w:type="dxa"/>
              <w:bottom w:w="0" w:type="dxa"/>
              <w:right w:w="108" w:type="dxa"/>
            </w:tcMar>
          </w:tcPr>
          <w:p w14:paraId="4FDB865B"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Projektu konkursu un uzraudzības nodaļas programmas vadītāja</w:t>
            </w:r>
          </w:p>
        </w:tc>
        <w:tc>
          <w:tcPr>
            <w:tcW w:w="3190" w:type="dxa"/>
            <w:shd w:val="clear" w:color="auto" w:fill="FFFFFF" w:themeFill="background1"/>
            <w:tcMar>
              <w:top w:w="0" w:type="dxa"/>
              <w:left w:w="108" w:type="dxa"/>
              <w:bottom w:w="0" w:type="dxa"/>
              <w:right w:w="108" w:type="dxa"/>
            </w:tcMar>
          </w:tcPr>
          <w:p w14:paraId="33BE2B6C"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Elīza Laķe</w:t>
            </w:r>
          </w:p>
        </w:tc>
      </w:tr>
      <w:tr w:rsidR="00347AA3" w:rsidRPr="00347AA3" w14:paraId="0D544130" w14:textId="77777777" w:rsidTr="17816357">
        <w:trPr>
          <w:trHeight w:val="70"/>
        </w:trPr>
        <w:tc>
          <w:tcPr>
            <w:tcW w:w="6353" w:type="dxa"/>
            <w:shd w:val="clear" w:color="auto" w:fill="FFFFFF" w:themeFill="background1"/>
            <w:tcMar>
              <w:top w:w="0" w:type="dxa"/>
              <w:left w:w="108" w:type="dxa"/>
              <w:bottom w:w="0" w:type="dxa"/>
              <w:right w:w="108" w:type="dxa"/>
            </w:tcMar>
          </w:tcPr>
          <w:p w14:paraId="5F56EEB1"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250FF383"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Sociālās saliedētības departamenta direktore</w:t>
            </w:r>
          </w:p>
          <w:p w14:paraId="6FFDC20D"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Projektu konkursu un uzraudzības nodaļas programmas vadītāja</w:t>
            </w:r>
          </w:p>
          <w:p w14:paraId="750A684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2B4F59DD"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Administratīvā un finanšu departamenta juriste</w:t>
            </w:r>
          </w:p>
          <w:p w14:paraId="1E3746AF"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tc>
        <w:tc>
          <w:tcPr>
            <w:tcW w:w="3190" w:type="dxa"/>
            <w:shd w:val="clear" w:color="auto" w:fill="FFFFFF" w:themeFill="background1"/>
            <w:tcMar>
              <w:top w:w="0" w:type="dxa"/>
              <w:left w:w="108" w:type="dxa"/>
              <w:bottom w:w="0" w:type="dxa"/>
              <w:right w:w="108" w:type="dxa"/>
            </w:tcMar>
          </w:tcPr>
          <w:p w14:paraId="499F616B"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02692868"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Alda Sebre</w:t>
            </w:r>
          </w:p>
          <w:p w14:paraId="173FCBCA"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0579CC18"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Ance Indriksone</w:t>
            </w:r>
          </w:p>
          <w:p w14:paraId="2C9778AE"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49FD7B62"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p w14:paraId="1C734614"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Zane Stavicka</w:t>
            </w:r>
          </w:p>
        </w:tc>
      </w:tr>
      <w:tr w:rsidR="00347AA3" w:rsidRPr="00347AA3" w14:paraId="4B13F742" w14:textId="77777777" w:rsidTr="17816357">
        <w:trPr>
          <w:trHeight w:val="70"/>
        </w:trPr>
        <w:tc>
          <w:tcPr>
            <w:tcW w:w="6353" w:type="dxa"/>
            <w:shd w:val="clear" w:color="auto" w:fill="FFFFFF" w:themeFill="background1"/>
            <w:tcMar>
              <w:top w:w="0" w:type="dxa"/>
              <w:left w:w="108" w:type="dxa"/>
              <w:bottom w:w="0" w:type="dxa"/>
              <w:right w:w="108" w:type="dxa"/>
            </w:tcMar>
            <w:vAlign w:val="bottom"/>
          </w:tcPr>
          <w:p w14:paraId="745592B2"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kern w:val="0"/>
                <w:sz w:val="24"/>
                <w:szCs w:val="24"/>
                <w:lang w:eastAsia="lv-LV"/>
                <w14:ligatures w14:val="none"/>
              </w:rPr>
              <w:t>Protokolē:</w:t>
            </w:r>
          </w:p>
        </w:tc>
        <w:tc>
          <w:tcPr>
            <w:tcW w:w="3190" w:type="dxa"/>
            <w:tcMar>
              <w:top w:w="0" w:type="dxa"/>
              <w:left w:w="108" w:type="dxa"/>
              <w:bottom w:w="0" w:type="dxa"/>
              <w:right w:w="108" w:type="dxa"/>
            </w:tcMar>
          </w:tcPr>
          <w:p w14:paraId="11E9A2B7"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p>
        </w:tc>
      </w:tr>
      <w:tr w:rsidR="00347AA3" w:rsidRPr="00347AA3" w14:paraId="730C3E15" w14:textId="77777777" w:rsidTr="17816357">
        <w:trPr>
          <w:trHeight w:val="70"/>
        </w:trPr>
        <w:tc>
          <w:tcPr>
            <w:tcW w:w="6353" w:type="dxa"/>
            <w:shd w:val="clear" w:color="auto" w:fill="FFFFFF" w:themeFill="background1"/>
            <w:tcMar>
              <w:top w:w="0" w:type="dxa"/>
              <w:left w:w="108" w:type="dxa"/>
              <w:bottom w:w="0" w:type="dxa"/>
              <w:right w:w="108" w:type="dxa"/>
            </w:tcMar>
          </w:tcPr>
          <w:p w14:paraId="58018255"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Sabiedrības integrācijas fonda Administratīvā un finanšu departamenta biroja vadītāja</w:t>
            </w:r>
          </w:p>
        </w:tc>
        <w:tc>
          <w:tcPr>
            <w:tcW w:w="3190" w:type="dxa"/>
            <w:shd w:val="clear" w:color="auto" w:fill="FFFFFF" w:themeFill="background1"/>
            <w:tcMar>
              <w:top w:w="0" w:type="dxa"/>
              <w:left w:w="108" w:type="dxa"/>
              <w:bottom w:w="0" w:type="dxa"/>
              <w:right w:w="108" w:type="dxa"/>
            </w:tcMar>
          </w:tcPr>
          <w:p w14:paraId="4CF1CB2C" w14:textId="77777777" w:rsidR="00347AA3" w:rsidRPr="00347AA3" w:rsidRDefault="00347AA3">
            <w:pPr>
              <w:suppressAutoHyphens/>
              <w:spacing w:after="12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Gerda Vagule</w:t>
            </w:r>
          </w:p>
        </w:tc>
      </w:tr>
    </w:tbl>
    <w:p w14:paraId="37B6A96F" w14:textId="77777777" w:rsidR="00347AA3" w:rsidRPr="00347AA3" w:rsidRDefault="00347AA3" w:rsidP="00347AA3">
      <w:pP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br w:type="textWrapping" w:clear="all"/>
        <w:t>Sēdes sākuma laiks: plkst. 11:00.</w:t>
      </w:r>
    </w:p>
    <w:p w14:paraId="758EE043" w14:textId="77777777" w:rsidR="00347AA3" w:rsidRPr="00347AA3" w:rsidRDefault="00347AA3" w:rsidP="00347AA3">
      <w:pPr>
        <w:numPr>
          <w:ilvl w:val="0"/>
          <w:numId w:val="1"/>
        </w:numPr>
        <w:tabs>
          <w:tab w:val="left" w:pos="284"/>
        </w:tabs>
        <w:suppressAutoHyphens/>
        <w:spacing w:before="100" w:beforeAutospacing="1" w:after="100" w:afterAutospacing="1" w:line="240" w:lineRule="auto"/>
        <w:ind w:left="284" w:hanging="284"/>
        <w:jc w:val="both"/>
        <w:textAlignment w:val="baseline"/>
        <w:rPr>
          <w:rFonts w:ascii="Times New Roman" w:eastAsia="Calibri" w:hAnsi="Times New Roman" w:cs="Times New Roman"/>
          <w:color w:val="000000"/>
          <w:kern w:val="0"/>
          <w:sz w:val="24"/>
          <w:szCs w:val="24"/>
          <w14:ligatures w14:val="none"/>
        </w:rPr>
      </w:pPr>
      <w:r w:rsidRPr="00347AA3">
        <w:rPr>
          <w:rFonts w:ascii="Times New Roman" w:eastAsia="Calibri" w:hAnsi="Times New Roman" w:cs="Times New Roman"/>
          <w:color w:val="000000"/>
          <w:kern w:val="0"/>
          <w:sz w:val="24"/>
          <w:szCs w:val="24"/>
          <w14:ligatures w14:val="none"/>
        </w:rPr>
        <w:t>Par sēdes darba kārtības apstiprināšanu.</w:t>
      </w:r>
    </w:p>
    <w:p w14:paraId="053E5B7C" w14:textId="1A348A0E" w:rsidR="00347AA3" w:rsidRPr="00347AA3" w:rsidRDefault="00347AA3" w:rsidP="00347AA3">
      <w:pPr>
        <w:tabs>
          <w:tab w:val="left" w:pos="284"/>
        </w:tabs>
        <w:suppressAutoHyphens/>
        <w:spacing w:after="0" w:line="240" w:lineRule="auto"/>
        <w:ind w:left="284"/>
        <w:jc w:val="both"/>
        <w:rPr>
          <w:rFonts w:ascii="Times New Roman" w:eastAsia="Calibri" w:hAnsi="Times New Roman" w:cs="Times New Roman"/>
          <w:kern w:val="0"/>
          <w:sz w:val="24"/>
          <w:szCs w:val="24"/>
          <w14:ligatures w14:val="none"/>
        </w:rPr>
      </w:pPr>
      <w:bookmarkStart w:id="1" w:name="_Hlk131424017"/>
      <w:bookmarkStart w:id="2" w:name="_Hlk131408681"/>
      <w:r w:rsidRPr="00347AA3">
        <w:rPr>
          <w:rFonts w:ascii="Times New Roman" w:eastAsia="Calibri" w:hAnsi="Times New Roman" w:cs="Times New Roman"/>
          <w:b/>
          <w:bCs/>
          <w:kern w:val="0"/>
          <w:sz w:val="24"/>
          <w:szCs w:val="24"/>
          <w14:ligatures w14:val="none"/>
        </w:rPr>
        <w:t xml:space="preserve">Nolēma vienbalsīgi </w:t>
      </w:r>
      <w:r w:rsidRPr="00347AA3">
        <w:rPr>
          <w:rFonts w:ascii="Times New Roman" w:eastAsia="Calibri" w:hAnsi="Times New Roman" w:cs="Times New Roman"/>
          <w:kern w:val="0"/>
          <w:sz w:val="24"/>
          <w:szCs w:val="24"/>
          <w14:ligatures w14:val="none"/>
        </w:rPr>
        <w:t xml:space="preserve">ar </w:t>
      </w:r>
      <w:r w:rsidRPr="00347AA3">
        <w:rPr>
          <w:rFonts w:ascii="Times New Roman" w:eastAsia="Calibri" w:hAnsi="Times New Roman" w:cs="Times New Roman"/>
          <w:b/>
          <w:bCs/>
          <w:kern w:val="0"/>
          <w:sz w:val="24"/>
          <w:szCs w:val="24"/>
          <w14:ligatures w14:val="none"/>
        </w:rPr>
        <w:t>9 balsīm</w:t>
      </w:r>
      <w:r w:rsidRPr="00347AA3">
        <w:rPr>
          <w:rFonts w:ascii="Times New Roman" w:eastAsia="Calibri" w:hAnsi="Times New Roman" w:cs="Times New Roman"/>
          <w:kern w:val="0"/>
          <w:sz w:val="24"/>
          <w:szCs w:val="24"/>
          <w14:ligatures w14:val="none"/>
        </w:rPr>
        <w:t xml:space="preserve"> </w:t>
      </w:r>
      <w:r w:rsidRPr="00347AA3">
        <w:rPr>
          <w:rFonts w:ascii="Times New Roman" w:eastAsia="Calibri" w:hAnsi="Times New Roman" w:cs="Times New Roman"/>
          <w:b/>
          <w:bCs/>
          <w:kern w:val="0"/>
          <w:sz w:val="24"/>
          <w:szCs w:val="24"/>
          <w14:ligatures w14:val="none"/>
        </w:rPr>
        <w:t>“Par”</w:t>
      </w:r>
      <w:r w:rsidRPr="00347AA3">
        <w:rPr>
          <w:rFonts w:ascii="Times New Roman" w:eastAsia="Calibri" w:hAnsi="Times New Roman" w:cs="Times New Roman"/>
          <w:kern w:val="0"/>
          <w:sz w:val="24"/>
          <w:szCs w:val="24"/>
          <w14:ligatures w14:val="none"/>
        </w:rPr>
        <w:t xml:space="preserve"> (K. Ploka, M. Laurs, I. Vekteris, </w:t>
      </w:r>
      <w:proofErr w:type="spellStart"/>
      <w:r w:rsidR="00435662">
        <w:rPr>
          <w:rFonts w:ascii="Times New Roman" w:eastAsia="Calibri" w:hAnsi="Times New Roman" w:cs="Times New Roman"/>
          <w:kern w:val="0"/>
          <w:sz w:val="24"/>
          <w:szCs w:val="24"/>
          <w14:ligatures w14:val="none"/>
        </w:rPr>
        <w:t>K.Pommere</w:t>
      </w:r>
      <w:proofErr w:type="spellEnd"/>
      <w:r w:rsidRPr="00347AA3">
        <w:rPr>
          <w:rFonts w:ascii="Times New Roman" w:eastAsia="Calibri" w:hAnsi="Times New Roman" w:cs="Times New Roman"/>
          <w:kern w:val="0"/>
          <w:sz w:val="24"/>
          <w:szCs w:val="24"/>
          <w14:ligatures w14:val="none"/>
        </w:rPr>
        <w:t xml:space="preserve">, R. </w:t>
      </w:r>
      <w:proofErr w:type="spellStart"/>
      <w:r w:rsidRPr="00347AA3">
        <w:rPr>
          <w:rFonts w:ascii="Times New Roman" w:eastAsia="Calibri" w:hAnsi="Times New Roman" w:cs="Times New Roman"/>
          <w:kern w:val="0"/>
          <w:sz w:val="24"/>
          <w:szCs w:val="24"/>
          <w14:ligatures w14:val="none"/>
        </w:rPr>
        <w:t>Uzulnieks</w:t>
      </w:r>
      <w:proofErr w:type="spellEnd"/>
      <w:r w:rsidRPr="00347AA3">
        <w:rPr>
          <w:rFonts w:ascii="Times New Roman" w:eastAsia="Calibri" w:hAnsi="Times New Roman" w:cs="Times New Roman"/>
          <w:kern w:val="0"/>
          <w:sz w:val="24"/>
          <w:szCs w:val="24"/>
          <w14:ligatures w14:val="none"/>
        </w:rPr>
        <w:t xml:space="preserve">, S. Reinberga, M. </w:t>
      </w:r>
      <w:proofErr w:type="spellStart"/>
      <w:r w:rsidRPr="00347AA3">
        <w:rPr>
          <w:rFonts w:ascii="Times New Roman" w:eastAsia="Calibri" w:hAnsi="Times New Roman" w:cs="Times New Roman"/>
          <w:kern w:val="0"/>
          <w:sz w:val="24"/>
          <w:szCs w:val="24"/>
          <w14:ligatures w14:val="none"/>
        </w:rPr>
        <w:t>Muižarājs</w:t>
      </w:r>
      <w:proofErr w:type="spellEnd"/>
      <w:r w:rsidRPr="00347AA3">
        <w:rPr>
          <w:rFonts w:ascii="Times New Roman" w:eastAsia="Calibri" w:hAnsi="Times New Roman" w:cs="Times New Roman"/>
          <w:kern w:val="0"/>
          <w:sz w:val="24"/>
          <w:szCs w:val="24"/>
          <w14:ligatures w14:val="none"/>
        </w:rPr>
        <w:t xml:space="preserve">, A. Lāce, M. Lācis) </w:t>
      </w:r>
      <w:r w:rsidRPr="00347AA3">
        <w:rPr>
          <w:rFonts w:ascii="Times New Roman" w:eastAsia="Calibri" w:hAnsi="Times New Roman" w:cs="Times New Roman"/>
          <w:b/>
          <w:bCs/>
          <w:kern w:val="0"/>
          <w:sz w:val="24"/>
          <w:szCs w:val="24"/>
          <w14:ligatures w14:val="none"/>
        </w:rPr>
        <w:t>apstiprināt</w:t>
      </w:r>
      <w:r w:rsidRPr="00347AA3">
        <w:rPr>
          <w:rFonts w:ascii="Times New Roman" w:eastAsia="Calibri" w:hAnsi="Times New Roman" w:cs="Times New Roman"/>
          <w:kern w:val="0"/>
          <w:sz w:val="24"/>
          <w:szCs w:val="24"/>
          <w14:ligatures w14:val="none"/>
        </w:rPr>
        <w:t xml:space="preserve"> Sabiedrības integrācijas fonda (turpmāk arī – Fonds) Padomes 2024.gada 5.janvāra sēdes darba kārtību.</w:t>
      </w:r>
    </w:p>
    <w:bookmarkEnd w:id="1"/>
    <w:p w14:paraId="44486250" w14:textId="77777777" w:rsidR="00347AA3" w:rsidRPr="00347AA3" w:rsidRDefault="00347AA3" w:rsidP="00347AA3">
      <w:pPr>
        <w:tabs>
          <w:tab w:val="left" w:pos="284"/>
        </w:tabs>
        <w:suppressAutoHyphens/>
        <w:spacing w:after="0" w:line="240" w:lineRule="auto"/>
        <w:ind w:left="284"/>
        <w:jc w:val="both"/>
        <w:rPr>
          <w:rFonts w:ascii="Times New Roman" w:eastAsia="Calibri" w:hAnsi="Times New Roman" w:cs="Times New Roman"/>
          <w:color w:val="000000"/>
          <w:kern w:val="0"/>
          <w:sz w:val="24"/>
          <w:szCs w:val="24"/>
          <w14:ligatures w14:val="none"/>
        </w:rPr>
      </w:pPr>
    </w:p>
    <w:bookmarkEnd w:id="2"/>
    <w:p w14:paraId="27F06EBB" w14:textId="77777777" w:rsidR="00347AA3" w:rsidRPr="00347AA3" w:rsidRDefault="00347AA3" w:rsidP="00347AA3">
      <w:pPr>
        <w:pStyle w:val="ListParagraph"/>
        <w:numPr>
          <w:ilvl w:val="0"/>
          <w:numId w:val="2"/>
        </w:numPr>
        <w:suppressAutoHyphens/>
        <w:spacing w:after="120" w:line="276" w:lineRule="auto"/>
        <w:ind w:left="284" w:hanging="284"/>
        <w:contextualSpacing w:val="0"/>
        <w:jc w:val="both"/>
        <w:textAlignment w:val="baseline"/>
        <w:rPr>
          <w:rFonts w:ascii="Times New Roman" w:hAnsi="Times New Roman" w:cs="Times New Roman"/>
          <w:sz w:val="24"/>
          <w:szCs w:val="24"/>
        </w:rPr>
      </w:pPr>
      <w:r w:rsidRPr="00347AA3">
        <w:rPr>
          <w:rStyle w:val="normaltextrun"/>
          <w:rFonts w:ascii="Times New Roman" w:hAnsi="Times New Roman" w:cs="Times New Roman"/>
          <w:color w:val="000000"/>
          <w:sz w:val="24"/>
          <w:szCs w:val="24"/>
          <w:shd w:val="clear" w:color="auto" w:fill="FFFFFF"/>
        </w:rPr>
        <w:t>Informācija par Sabiedrības integrācijas fonda padomes NVO locekļu atlases procesu un padomes priekšsēdētāja vietnieka ievēlēšanu.</w:t>
      </w:r>
      <w:r w:rsidRPr="00347AA3">
        <w:rPr>
          <w:rStyle w:val="eop"/>
          <w:rFonts w:ascii="Times New Roman" w:hAnsi="Times New Roman" w:cs="Times New Roman"/>
          <w:color w:val="000000"/>
          <w:sz w:val="24"/>
          <w:szCs w:val="24"/>
          <w:shd w:val="clear" w:color="auto" w:fill="FFFFFF"/>
        </w:rPr>
        <w:t> </w:t>
      </w:r>
    </w:p>
    <w:p w14:paraId="4DD4C357" w14:textId="77777777" w:rsidR="00347AA3" w:rsidRPr="00347AA3" w:rsidRDefault="00347AA3" w:rsidP="00347AA3">
      <w:pPr>
        <w:pStyle w:val="ListParagraph"/>
        <w:suppressAutoHyphens/>
        <w:spacing w:after="120" w:line="276" w:lineRule="auto"/>
        <w:ind w:left="284"/>
        <w:contextualSpacing w:val="0"/>
        <w:jc w:val="both"/>
        <w:textAlignment w:val="baseline"/>
        <w:rPr>
          <w:rFonts w:ascii="Times New Roman" w:hAnsi="Times New Roman" w:cs="Times New Roman"/>
          <w:sz w:val="24"/>
          <w:szCs w:val="24"/>
        </w:rPr>
      </w:pPr>
      <w:r w:rsidRPr="00347AA3">
        <w:rPr>
          <w:rFonts w:ascii="Times New Roman" w:hAnsi="Times New Roman" w:cs="Times New Roman"/>
          <w:sz w:val="24"/>
          <w:szCs w:val="24"/>
        </w:rPr>
        <w:t>Ziņo: Māris Spilve</w:t>
      </w:r>
    </w:p>
    <w:p w14:paraId="7656BE6A" w14:textId="42A2EE40" w:rsidR="00347AA3" w:rsidRPr="00347AA3" w:rsidRDefault="00347AA3" w:rsidP="17816357">
      <w:pPr>
        <w:pStyle w:val="ListParagraph"/>
        <w:suppressAutoHyphens/>
        <w:spacing w:after="120" w:line="276" w:lineRule="auto"/>
        <w:ind w:left="284"/>
        <w:jc w:val="both"/>
        <w:textAlignment w:val="baseline"/>
        <w:rPr>
          <w:rFonts w:ascii="Times New Roman" w:hAnsi="Times New Roman" w:cs="Times New Roman"/>
          <w:b/>
          <w:bCs/>
          <w:i/>
          <w:iCs/>
          <w:sz w:val="24"/>
          <w:szCs w:val="24"/>
        </w:rPr>
      </w:pPr>
      <w:r w:rsidRPr="17816357">
        <w:rPr>
          <w:rFonts w:ascii="Times New Roman" w:hAnsi="Times New Roman" w:cs="Times New Roman"/>
          <w:sz w:val="24"/>
          <w:szCs w:val="24"/>
        </w:rPr>
        <w:t xml:space="preserve">Miks </w:t>
      </w:r>
      <w:proofErr w:type="spellStart"/>
      <w:r w:rsidRPr="17816357">
        <w:rPr>
          <w:rFonts w:ascii="Times New Roman" w:hAnsi="Times New Roman" w:cs="Times New Roman"/>
          <w:sz w:val="24"/>
          <w:szCs w:val="24"/>
        </w:rPr>
        <w:t>Muižarājs</w:t>
      </w:r>
      <w:proofErr w:type="spellEnd"/>
      <w:r w:rsidRPr="17816357">
        <w:rPr>
          <w:rFonts w:ascii="Times New Roman" w:hAnsi="Times New Roman" w:cs="Times New Roman"/>
          <w:sz w:val="24"/>
          <w:szCs w:val="24"/>
        </w:rPr>
        <w:t xml:space="preserve"> norāda, ka ir būtiski </w:t>
      </w:r>
      <w:r w:rsidR="00F74F59" w:rsidRPr="17816357">
        <w:rPr>
          <w:rFonts w:ascii="Times New Roman" w:hAnsi="Times New Roman" w:cs="Times New Roman"/>
          <w:sz w:val="24"/>
          <w:szCs w:val="24"/>
        </w:rPr>
        <w:t>zināt</w:t>
      </w:r>
      <w:r w:rsidRPr="17816357">
        <w:rPr>
          <w:rFonts w:ascii="Times New Roman" w:hAnsi="Times New Roman" w:cs="Times New Roman"/>
          <w:sz w:val="24"/>
          <w:szCs w:val="24"/>
        </w:rPr>
        <w:t xml:space="preserve">, kāds ir CFLA redzējums uz vadlīniju piemērošanu Latvijā attiecībā uz nacionāli finansētām programmām. Tāpat būtu noderīgi, ja februāra Padomes sēdē tiktu diskutēts, piesaistot plašāku Pilsoniskās sabiedrības īpatsvaru, kādā veidā </w:t>
      </w:r>
      <w:r w:rsidR="006B5363" w:rsidRPr="17816357">
        <w:rPr>
          <w:rFonts w:ascii="Times New Roman" w:hAnsi="Times New Roman" w:cs="Times New Roman"/>
          <w:sz w:val="24"/>
          <w:szCs w:val="24"/>
        </w:rPr>
        <w:t>tiek</w:t>
      </w:r>
      <w:r w:rsidRPr="17816357">
        <w:rPr>
          <w:rFonts w:ascii="Times New Roman" w:hAnsi="Times New Roman" w:cs="Times New Roman"/>
          <w:sz w:val="24"/>
          <w:szCs w:val="24"/>
        </w:rPr>
        <w:t xml:space="preserve"> piemērotas</w:t>
      </w:r>
      <w:r w:rsidR="006B5363" w:rsidRPr="17816357">
        <w:rPr>
          <w:rFonts w:ascii="Times New Roman" w:hAnsi="Times New Roman" w:cs="Times New Roman"/>
          <w:sz w:val="24"/>
          <w:szCs w:val="24"/>
        </w:rPr>
        <w:t xml:space="preserve"> vadlīn</w:t>
      </w:r>
      <w:r w:rsidR="364314D2" w:rsidRPr="17816357">
        <w:rPr>
          <w:rFonts w:ascii="Times New Roman" w:hAnsi="Times New Roman" w:cs="Times New Roman"/>
          <w:sz w:val="24"/>
          <w:szCs w:val="24"/>
        </w:rPr>
        <w:t>i</w:t>
      </w:r>
      <w:r w:rsidR="006B5363" w:rsidRPr="17816357">
        <w:rPr>
          <w:rFonts w:ascii="Times New Roman" w:hAnsi="Times New Roman" w:cs="Times New Roman"/>
          <w:sz w:val="24"/>
          <w:szCs w:val="24"/>
        </w:rPr>
        <w:t>jas</w:t>
      </w:r>
      <w:r w:rsidRPr="17816357">
        <w:rPr>
          <w:rFonts w:ascii="Times New Roman" w:hAnsi="Times New Roman" w:cs="Times New Roman"/>
          <w:sz w:val="24"/>
          <w:szCs w:val="24"/>
        </w:rPr>
        <w:t xml:space="preserve">, vēršot </w:t>
      </w:r>
      <w:r w:rsidR="006B5363" w:rsidRPr="17816357">
        <w:rPr>
          <w:rFonts w:ascii="Times New Roman" w:hAnsi="Times New Roman" w:cs="Times New Roman"/>
          <w:sz w:val="24"/>
          <w:szCs w:val="24"/>
        </w:rPr>
        <w:t>uzmanību</w:t>
      </w:r>
      <w:r w:rsidRPr="17816357">
        <w:rPr>
          <w:rFonts w:ascii="Times New Roman" w:hAnsi="Times New Roman" w:cs="Times New Roman"/>
          <w:sz w:val="24"/>
          <w:szCs w:val="24"/>
        </w:rPr>
        <w:t xml:space="preserve"> uz to, kas būs tās </w:t>
      </w:r>
      <w:r w:rsidRPr="17816357">
        <w:rPr>
          <w:rFonts w:ascii="Times New Roman" w:hAnsi="Times New Roman" w:cs="Times New Roman"/>
          <w:sz w:val="24"/>
          <w:szCs w:val="24"/>
        </w:rPr>
        <w:lastRenderedPageBreak/>
        <w:t>nevalstiskās organizācijas, kas aizvietos esošās organizācijas turpmākajā Padomes sastāvā, kad būs beidzies termiņš</w:t>
      </w:r>
      <w:r w:rsidRPr="17816357">
        <w:rPr>
          <w:rFonts w:ascii="Times New Roman" w:hAnsi="Times New Roman" w:cs="Times New Roman"/>
          <w:i/>
          <w:iCs/>
          <w:sz w:val="24"/>
          <w:szCs w:val="24"/>
        </w:rPr>
        <w:t>.</w:t>
      </w:r>
      <w:r w:rsidRPr="17816357">
        <w:rPr>
          <w:rFonts w:ascii="Times New Roman" w:hAnsi="Times New Roman" w:cs="Times New Roman"/>
          <w:b/>
          <w:bCs/>
          <w:i/>
          <w:iCs/>
          <w:sz w:val="24"/>
          <w:szCs w:val="24"/>
        </w:rPr>
        <w:t xml:space="preserve"> </w:t>
      </w:r>
    </w:p>
    <w:p w14:paraId="61F51F8E" w14:textId="56D0B5C1" w:rsidR="00E71749" w:rsidRPr="00347AA3" w:rsidRDefault="4634A441" w:rsidP="04CEED5B">
      <w:pPr>
        <w:pStyle w:val="ListParagraph"/>
        <w:suppressAutoHyphens/>
        <w:spacing w:after="120" w:line="276" w:lineRule="auto"/>
        <w:ind w:left="284"/>
        <w:jc w:val="both"/>
        <w:textAlignment w:val="baseline"/>
        <w:rPr>
          <w:rFonts w:ascii="Times New Roman" w:hAnsi="Times New Roman" w:cs="Times New Roman"/>
          <w:b/>
          <w:bCs/>
          <w:i/>
          <w:iCs/>
          <w:sz w:val="24"/>
          <w:szCs w:val="24"/>
        </w:rPr>
      </w:pPr>
      <w:r w:rsidRPr="04CEED5B">
        <w:rPr>
          <w:rFonts w:ascii="Times New Roman" w:hAnsi="Times New Roman" w:cs="Times New Roman"/>
          <w:sz w:val="24"/>
          <w:szCs w:val="24"/>
        </w:rPr>
        <w:t xml:space="preserve">Karina Ploka norāda, ka diskusiju par vadlīniju piemērošanu labāk veikt </w:t>
      </w:r>
      <w:r w:rsidR="2C5D5740" w:rsidRPr="04CEED5B">
        <w:rPr>
          <w:rFonts w:ascii="Times New Roman" w:hAnsi="Times New Roman" w:cs="Times New Roman"/>
          <w:sz w:val="24"/>
          <w:szCs w:val="24"/>
        </w:rPr>
        <w:t>atsevišķi</w:t>
      </w:r>
      <w:r w:rsidRPr="04CEED5B">
        <w:rPr>
          <w:rFonts w:ascii="Times New Roman" w:hAnsi="Times New Roman" w:cs="Times New Roman"/>
          <w:sz w:val="24"/>
          <w:szCs w:val="24"/>
        </w:rPr>
        <w:t>, nevis Padomes sēdes laikā, uz diskusiju pieaicinot arī CLFA un NVO pārstāvjus</w:t>
      </w:r>
      <w:r w:rsidR="563DA027" w:rsidRPr="04CEED5B">
        <w:rPr>
          <w:rFonts w:ascii="Times New Roman" w:hAnsi="Times New Roman" w:cs="Times New Roman"/>
          <w:sz w:val="24"/>
          <w:szCs w:val="24"/>
        </w:rPr>
        <w:t xml:space="preserve">. </w:t>
      </w:r>
      <w:r w:rsidR="210594EE" w:rsidRPr="04CEED5B">
        <w:rPr>
          <w:rFonts w:ascii="Times New Roman" w:hAnsi="Times New Roman" w:cs="Times New Roman"/>
          <w:sz w:val="24"/>
          <w:szCs w:val="24"/>
        </w:rPr>
        <w:t>Lūgums Fonda sekretariātam pieaicināt CFLA, lai sniedz skaidrojumu attiecībā uz vadlīniju piemērošanu, arī, ja tas tiks attiecināts uz nacionāli finansētām programmām.</w:t>
      </w:r>
      <w:r w:rsidR="210594EE" w:rsidRPr="04CEED5B">
        <w:rPr>
          <w:rFonts w:ascii="Times New Roman" w:hAnsi="Times New Roman" w:cs="Times New Roman"/>
          <w:b/>
          <w:bCs/>
          <w:i/>
          <w:iCs/>
          <w:sz w:val="24"/>
          <w:szCs w:val="24"/>
        </w:rPr>
        <w:t xml:space="preserve"> </w:t>
      </w:r>
    </w:p>
    <w:p w14:paraId="78D3D23A" w14:textId="13C88300" w:rsidR="00347AA3" w:rsidRPr="00347AA3" w:rsidRDefault="00347AA3" w:rsidP="00347AA3">
      <w:pPr>
        <w:pStyle w:val="ListParagraph"/>
        <w:suppressAutoHyphens/>
        <w:spacing w:after="120" w:line="276" w:lineRule="auto"/>
        <w:ind w:left="284"/>
        <w:contextualSpacing w:val="0"/>
        <w:jc w:val="both"/>
        <w:textAlignment w:val="baseline"/>
        <w:rPr>
          <w:rFonts w:ascii="Times New Roman" w:hAnsi="Times New Roman" w:cs="Times New Roman"/>
          <w:sz w:val="24"/>
          <w:szCs w:val="24"/>
        </w:rPr>
      </w:pPr>
    </w:p>
    <w:p w14:paraId="713506A9" w14:textId="6A779268" w:rsidR="00347AA3" w:rsidRPr="00347AA3" w:rsidRDefault="00347AA3" w:rsidP="00347AA3">
      <w:pPr>
        <w:pStyle w:val="ListParagraph"/>
        <w:spacing w:before="120" w:after="120" w:line="276" w:lineRule="auto"/>
        <w:ind w:left="284"/>
        <w:contextualSpacing w:val="0"/>
        <w:jc w:val="both"/>
        <w:rPr>
          <w:rFonts w:ascii="Times New Roman" w:hAnsi="Times New Roman" w:cs="Times New Roman"/>
          <w:sz w:val="24"/>
          <w:szCs w:val="24"/>
        </w:rPr>
      </w:pPr>
      <w:r w:rsidRPr="00347AA3">
        <w:rPr>
          <w:rFonts w:ascii="Times New Roman" w:eastAsia="Calibri" w:hAnsi="Times New Roman" w:cs="Times New Roman"/>
          <w:b/>
          <w:bCs/>
          <w:sz w:val="24"/>
          <w:szCs w:val="24"/>
        </w:rPr>
        <w:t xml:space="preserve">Nolēma vienbalsīgi </w:t>
      </w:r>
      <w:r w:rsidRPr="00347AA3">
        <w:rPr>
          <w:rFonts w:ascii="Times New Roman" w:eastAsia="Calibri" w:hAnsi="Times New Roman" w:cs="Times New Roman"/>
          <w:sz w:val="24"/>
          <w:szCs w:val="24"/>
        </w:rPr>
        <w:t xml:space="preserve">ar </w:t>
      </w:r>
      <w:r w:rsidRPr="00347AA3">
        <w:rPr>
          <w:rFonts w:ascii="Times New Roman" w:eastAsia="Calibri" w:hAnsi="Times New Roman" w:cs="Times New Roman"/>
          <w:b/>
          <w:bCs/>
          <w:sz w:val="24"/>
          <w:szCs w:val="24"/>
        </w:rPr>
        <w:t>9 balsīm</w:t>
      </w:r>
      <w:r w:rsidRPr="00347AA3">
        <w:rPr>
          <w:rFonts w:ascii="Times New Roman" w:eastAsia="Calibri" w:hAnsi="Times New Roman" w:cs="Times New Roman"/>
          <w:sz w:val="24"/>
          <w:szCs w:val="24"/>
        </w:rPr>
        <w:t xml:space="preserve"> </w:t>
      </w:r>
      <w:r w:rsidRPr="00347AA3">
        <w:rPr>
          <w:rFonts w:ascii="Times New Roman" w:eastAsia="Calibri" w:hAnsi="Times New Roman" w:cs="Times New Roman"/>
          <w:b/>
          <w:bCs/>
          <w:sz w:val="24"/>
          <w:szCs w:val="24"/>
        </w:rPr>
        <w:t>“Par”</w:t>
      </w:r>
      <w:r w:rsidRPr="00347AA3">
        <w:rPr>
          <w:rFonts w:ascii="Times New Roman" w:eastAsia="Calibri" w:hAnsi="Times New Roman" w:cs="Times New Roman"/>
          <w:sz w:val="24"/>
          <w:szCs w:val="24"/>
        </w:rPr>
        <w:t xml:space="preserve"> (K. Ploka, M. Laurs, </w:t>
      </w:r>
      <w:proofErr w:type="spellStart"/>
      <w:r w:rsidRPr="00347AA3">
        <w:rPr>
          <w:rFonts w:ascii="Times New Roman" w:eastAsia="Calibri" w:hAnsi="Times New Roman" w:cs="Times New Roman"/>
          <w:sz w:val="24"/>
          <w:szCs w:val="24"/>
        </w:rPr>
        <w:t>S.Reinberga</w:t>
      </w:r>
      <w:proofErr w:type="spellEnd"/>
      <w:r w:rsidRPr="00347AA3">
        <w:rPr>
          <w:rFonts w:ascii="Times New Roman" w:eastAsia="Calibri" w:hAnsi="Times New Roman" w:cs="Times New Roman"/>
          <w:sz w:val="24"/>
          <w:szCs w:val="24"/>
        </w:rPr>
        <w:t xml:space="preserve">, I. Vekteris, </w:t>
      </w:r>
      <w:proofErr w:type="spellStart"/>
      <w:r w:rsidR="00435662">
        <w:rPr>
          <w:rFonts w:ascii="Times New Roman" w:eastAsia="Calibri" w:hAnsi="Times New Roman" w:cs="Times New Roman"/>
          <w:kern w:val="0"/>
          <w:sz w:val="24"/>
          <w:szCs w:val="24"/>
          <w14:ligatures w14:val="none"/>
        </w:rPr>
        <w:t>K.Pommere</w:t>
      </w:r>
      <w:proofErr w:type="spellEnd"/>
      <w:r w:rsidRPr="00347AA3">
        <w:rPr>
          <w:rFonts w:ascii="Times New Roman" w:eastAsia="Calibri" w:hAnsi="Times New Roman" w:cs="Times New Roman"/>
          <w:sz w:val="24"/>
          <w:szCs w:val="24"/>
        </w:rPr>
        <w:t xml:space="preserve">, R. </w:t>
      </w:r>
      <w:proofErr w:type="spellStart"/>
      <w:r w:rsidRPr="00347AA3">
        <w:rPr>
          <w:rFonts w:ascii="Times New Roman" w:eastAsia="Calibri" w:hAnsi="Times New Roman" w:cs="Times New Roman"/>
          <w:sz w:val="24"/>
          <w:szCs w:val="24"/>
        </w:rPr>
        <w:t>Uzulnieks</w:t>
      </w:r>
      <w:proofErr w:type="spellEnd"/>
      <w:r w:rsidRPr="00347AA3">
        <w:rPr>
          <w:rFonts w:ascii="Times New Roman" w:eastAsia="Calibri" w:hAnsi="Times New Roman" w:cs="Times New Roman"/>
          <w:sz w:val="24"/>
          <w:szCs w:val="24"/>
        </w:rPr>
        <w:t xml:space="preserve">, M. </w:t>
      </w:r>
      <w:proofErr w:type="spellStart"/>
      <w:r w:rsidRPr="00347AA3">
        <w:rPr>
          <w:rFonts w:ascii="Times New Roman" w:eastAsia="Calibri" w:hAnsi="Times New Roman" w:cs="Times New Roman"/>
          <w:sz w:val="24"/>
          <w:szCs w:val="24"/>
        </w:rPr>
        <w:t>Muižarājs</w:t>
      </w:r>
      <w:proofErr w:type="spellEnd"/>
      <w:r w:rsidRPr="00347AA3">
        <w:rPr>
          <w:rFonts w:ascii="Times New Roman" w:eastAsia="Calibri" w:hAnsi="Times New Roman" w:cs="Times New Roman"/>
          <w:sz w:val="24"/>
          <w:szCs w:val="24"/>
        </w:rPr>
        <w:t>, A. Lāce, M. Lācis):</w:t>
      </w:r>
    </w:p>
    <w:p w14:paraId="1A4D6A86" w14:textId="2E54ADB2" w:rsidR="00347AA3" w:rsidRPr="00347AA3" w:rsidRDefault="4634A441" w:rsidP="04CEED5B">
      <w:pPr>
        <w:pStyle w:val="ListParagraph"/>
        <w:numPr>
          <w:ilvl w:val="1"/>
          <w:numId w:val="2"/>
        </w:numPr>
        <w:spacing w:before="120" w:after="120" w:line="276" w:lineRule="auto"/>
        <w:jc w:val="both"/>
        <w:rPr>
          <w:rStyle w:val="normaltextrun"/>
          <w:rFonts w:ascii="Times New Roman" w:hAnsi="Times New Roman" w:cs="Times New Roman"/>
          <w:sz w:val="24"/>
          <w:szCs w:val="24"/>
        </w:rPr>
      </w:pPr>
      <w:r w:rsidRPr="00347AA3">
        <w:rPr>
          <w:rFonts w:ascii="Times New Roman" w:eastAsia="Calibri" w:hAnsi="Times New Roman" w:cs="Times New Roman"/>
          <w:b/>
          <w:bCs/>
          <w:sz w:val="24"/>
          <w:szCs w:val="24"/>
        </w:rPr>
        <w:t xml:space="preserve">pieņemt zināšanai </w:t>
      </w:r>
      <w:r w:rsidRPr="00347AA3">
        <w:rPr>
          <w:rStyle w:val="normaltextrun"/>
          <w:rFonts w:ascii="Times New Roman" w:hAnsi="Times New Roman" w:cs="Times New Roman"/>
          <w:color w:val="000000"/>
          <w:sz w:val="24"/>
          <w:szCs w:val="24"/>
          <w:shd w:val="clear" w:color="auto" w:fill="FFFFFF"/>
        </w:rPr>
        <w:t xml:space="preserve">informāciju par Sabiedrības integrācijas fonda padomes NVO locekļu atlases procesu, laika grafiku un saņemto iesniegumu un </w:t>
      </w:r>
      <w:r w:rsidRPr="00347AA3">
        <w:rPr>
          <w:rStyle w:val="normaltextrun"/>
          <w:rFonts w:ascii="Times New Roman" w:hAnsi="Times New Roman" w:cs="Times New Roman"/>
          <w:b/>
          <w:bCs/>
          <w:color w:val="000000"/>
          <w:sz w:val="24"/>
          <w:szCs w:val="24"/>
          <w:shd w:val="clear" w:color="auto" w:fill="FFFFFF"/>
        </w:rPr>
        <w:t xml:space="preserve">uzdot </w:t>
      </w:r>
      <w:r w:rsidRPr="00347AA3">
        <w:rPr>
          <w:rStyle w:val="normaltextrun"/>
          <w:rFonts w:ascii="Times New Roman" w:hAnsi="Times New Roman" w:cs="Times New Roman"/>
          <w:color w:val="000000"/>
          <w:sz w:val="24"/>
          <w:szCs w:val="24"/>
          <w:shd w:val="clear" w:color="auto" w:fill="FFFFFF"/>
        </w:rPr>
        <w:t>Fonda sekretariātam pirms nākamās Padomes sēdes sasaukt sanāksmi</w:t>
      </w:r>
      <w:r w:rsidR="01236434">
        <w:rPr>
          <w:rStyle w:val="normaltextrun"/>
          <w:rFonts w:ascii="Times New Roman" w:hAnsi="Times New Roman" w:cs="Times New Roman"/>
          <w:color w:val="000000"/>
          <w:sz w:val="24"/>
          <w:szCs w:val="24"/>
          <w:shd w:val="clear" w:color="auto" w:fill="FFFFFF"/>
        </w:rPr>
        <w:t xml:space="preserve"> ar CFLA, NVO pārstāvjiem</w:t>
      </w:r>
      <w:r w:rsidR="2AD6851D">
        <w:rPr>
          <w:rStyle w:val="normaltextrun"/>
          <w:rFonts w:ascii="Times New Roman" w:hAnsi="Times New Roman" w:cs="Times New Roman"/>
          <w:color w:val="000000"/>
          <w:sz w:val="24"/>
          <w:szCs w:val="24"/>
          <w:shd w:val="clear" w:color="auto" w:fill="FFFFFF"/>
        </w:rPr>
        <w:t xml:space="preserve">, </w:t>
      </w:r>
      <w:r w:rsidRPr="00347AA3">
        <w:rPr>
          <w:rStyle w:val="normaltextrun"/>
          <w:rFonts w:ascii="Times New Roman" w:hAnsi="Times New Roman" w:cs="Times New Roman"/>
          <w:color w:val="000000"/>
          <w:sz w:val="24"/>
          <w:szCs w:val="24"/>
          <w:shd w:val="clear" w:color="auto" w:fill="FFFFFF"/>
        </w:rPr>
        <w:t xml:space="preserve">t.sk. sagatavot un nosūtīt CFLA ziņojumu par lēmumu pieņemšanas </w:t>
      </w:r>
      <w:r w:rsidR="594CA561">
        <w:rPr>
          <w:rStyle w:val="normaltextrun"/>
          <w:rFonts w:ascii="Times New Roman" w:hAnsi="Times New Roman" w:cs="Times New Roman"/>
          <w:color w:val="000000"/>
          <w:sz w:val="24"/>
          <w:szCs w:val="24"/>
          <w:shd w:val="clear" w:color="auto" w:fill="FFFFFF"/>
        </w:rPr>
        <w:t>un vērtēšanas komisijas</w:t>
      </w:r>
      <w:r w:rsidR="10CDE53F">
        <w:rPr>
          <w:rStyle w:val="normaltextrun"/>
          <w:rFonts w:ascii="Times New Roman" w:hAnsi="Times New Roman" w:cs="Times New Roman"/>
          <w:color w:val="000000"/>
          <w:sz w:val="24"/>
          <w:szCs w:val="24"/>
          <w:shd w:val="clear" w:color="auto" w:fill="FFFFFF"/>
        </w:rPr>
        <w:t xml:space="preserve"> </w:t>
      </w:r>
      <w:r w:rsidR="10CDE53F" w:rsidRPr="00347AA3">
        <w:rPr>
          <w:rStyle w:val="normaltextrun"/>
          <w:rFonts w:ascii="Times New Roman" w:hAnsi="Times New Roman" w:cs="Times New Roman"/>
          <w:color w:val="000000"/>
          <w:sz w:val="24"/>
          <w:szCs w:val="24"/>
          <w:shd w:val="clear" w:color="auto" w:fill="FFFFFF"/>
        </w:rPr>
        <w:t>struktūru</w:t>
      </w:r>
      <w:r w:rsidRPr="00347AA3">
        <w:rPr>
          <w:rStyle w:val="normaltextrun"/>
          <w:rFonts w:ascii="Times New Roman" w:hAnsi="Times New Roman" w:cs="Times New Roman"/>
          <w:color w:val="000000"/>
          <w:sz w:val="24"/>
          <w:szCs w:val="24"/>
          <w:shd w:val="clear" w:color="auto" w:fill="FFFFFF"/>
        </w:rPr>
        <w:t>, kā arī lūgt CFLA sagatavot redzējumu pirms plānotās sanāksmes</w:t>
      </w:r>
    </w:p>
    <w:p w14:paraId="26FC442A" w14:textId="77777777" w:rsidR="00347AA3" w:rsidRPr="00347AA3" w:rsidRDefault="00347AA3" w:rsidP="00347AA3">
      <w:pPr>
        <w:pStyle w:val="ListParagraph"/>
        <w:numPr>
          <w:ilvl w:val="1"/>
          <w:numId w:val="2"/>
        </w:numPr>
        <w:suppressAutoHyphens/>
        <w:spacing w:before="120" w:after="120" w:line="276" w:lineRule="auto"/>
        <w:contextualSpacing w:val="0"/>
        <w:jc w:val="both"/>
        <w:textAlignment w:val="baseline"/>
        <w:rPr>
          <w:rFonts w:ascii="Times New Roman" w:hAnsi="Times New Roman" w:cs="Times New Roman"/>
          <w:sz w:val="24"/>
          <w:szCs w:val="24"/>
        </w:rPr>
      </w:pPr>
      <w:r w:rsidRPr="00347AA3">
        <w:rPr>
          <w:rFonts w:ascii="Times New Roman" w:eastAsia="Calibri" w:hAnsi="Times New Roman" w:cs="Times New Roman"/>
          <w:b/>
          <w:bCs/>
          <w:sz w:val="24"/>
          <w:szCs w:val="24"/>
        </w:rPr>
        <w:t xml:space="preserve">apstiprināt </w:t>
      </w:r>
      <w:r w:rsidRPr="00347AA3">
        <w:rPr>
          <w:rFonts w:ascii="Times New Roman" w:eastAsia="Calibri" w:hAnsi="Times New Roman" w:cs="Times New Roman"/>
          <w:sz w:val="24"/>
          <w:szCs w:val="24"/>
        </w:rPr>
        <w:t xml:space="preserve">Fonda </w:t>
      </w:r>
      <w:r w:rsidRPr="00347AA3">
        <w:rPr>
          <w:rStyle w:val="normaltextrun"/>
          <w:rFonts w:ascii="Times New Roman" w:hAnsi="Times New Roman" w:cs="Times New Roman"/>
          <w:color w:val="000000"/>
          <w:sz w:val="24"/>
          <w:szCs w:val="24"/>
          <w:bdr w:val="none" w:sz="0" w:space="0" w:color="auto" w:frame="1"/>
        </w:rPr>
        <w:t xml:space="preserve">padomes priekšsēdētāja vietnieka amatam Ingemāru </w:t>
      </w:r>
      <w:proofErr w:type="spellStart"/>
      <w:r w:rsidRPr="00347AA3">
        <w:rPr>
          <w:rStyle w:val="normaltextrun"/>
          <w:rFonts w:ascii="Times New Roman" w:hAnsi="Times New Roman" w:cs="Times New Roman"/>
          <w:color w:val="000000"/>
          <w:sz w:val="24"/>
          <w:szCs w:val="24"/>
          <w:bdr w:val="none" w:sz="0" w:space="0" w:color="auto" w:frame="1"/>
        </w:rPr>
        <w:t>Vekteri</w:t>
      </w:r>
      <w:proofErr w:type="spellEnd"/>
    </w:p>
    <w:p w14:paraId="10EAAC9A" w14:textId="7176A842" w:rsidR="00347AA3" w:rsidRPr="00347AA3" w:rsidRDefault="00347AA3" w:rsidP="00347AA3">
      <w:pPr>
        <w:pStyle w:val="paragraph"/>
        <w:spacing w:before="0" w:beforeAutospacing="0" w:after="0" w:afterAutospacing="0"/>
        <w:jc w:val="both"/>
        <w:textAlignment w:val="baseline"/>
      </w:pPr>
      <w:r w:rsidRPr="00347AA3">
        <w:rPr>
          <w:rStyle w:val="normaltextrun"/>
          <w:b/>
          <w:bCs/>
        </w:rPr>
        <w:t>3</w:t>
      </w:r>
      <w:r w:rsidRPr="00347AA3">
        <w:rPr>
          <w:rStyle w:val="normaltextrun"/>
        </w:rPr>
        <w:t>. Par Latvijas valsts budžeta finansētās programmas “Vēlēšanu diskusijas elektronisko plašsaziņas līdzekļu televīzijas programmās” konkursa nolikuma  un vērtēšanas komisijas nolikuma apstiprināšanu.</w:t>
      </w:r>
      <w:r w:rsidRPr="00347AA3">
        <w:rPr>
          <w:rStyle w:val="eop"/>
        </w:rPr>
        <w:t> </w:t>
      </w:r>
    </w:p>
    <w:p w14:paraId="60C82E24" w14:textId="1C6DDA67" w:rsidR="00347AA3" w:rsidRDefault="00347AA3" w:rsidP="00347AA3">
      <w:pPr>
        <w:pStyle w:val="paragraph"/>
        <w:spacing w:before="0" w:after="0" w:afterAutospacing="0"/>
        <w:jc w:val="both"/>
        <w:textAlignment w:val="baseline"/>
      </w:pPr>
      <w:r w:rsidRPr="00347AA3">
        <w:rPr>
          <w:rStyle w:val="normaltextrun"/>
        </w:rPr>
        <w:t xml:space="preserve">Ziņo: </w:t>
      </w:r>
      <w:r>
        <w:rPr>
          <w:rStyle w:val="normaltextrun"/>
        </w:rPr>
        <w:t>Agnese Lāce</w:t>
      </w:r>
    </w:p>
    <w:p w14:paraId="73422366" w14:textId="7FC5D38F" w:rsidR="00347AA3" w:rsidRPr="00347AA3" w:rsidRDefault="00347AA3" w:rsidP="00347AA3">
      <w:pPr>
        <w:pStyle w:val="ListParagraph"/>
        <w:spacing w:before="120" w:after="120" w:line="276" w:lineRule="auto"/>
        <w:ind w:left="284"/>
        <w:contextualSpacing w:val="0"/>
        <w:jc w:val="both"/>
        <w:rPr>
          <w:rFonts w:ascii="Times New Roman" w:hAnsi="Times New Roman" w:cs="Times New Roman"/>
          <w:sz w:val="24"/>
          <w:szCs w:val="24"/>
        </w:rPr>
      </w:pPr>
      <w:r w:rsidRPr="00347AA3">
        <w:rPr>
          <w:rFonts w:ascii="Times New Roman" w:eastAsia="Calibri" w:hAnsi="Times New Roman" w:cs="Times New Roman"/>
          <w:b/>
          <w:bCs/>
          <w:sz w:val="24"/>
          <w:szCs w:val="24"/>
        </w:rPr>
        <w:t xml:space="preserve">Nolēma vienbalsīgi </w:t>
      </w:r>
      <w:r w:rsidRPr="00347AA3">
        <w:rPr>
          <w:rFonts w:ascii="Times New Roman" w:eastAsia="Calibri" w:hAnsi="Times New Roman" w:cs="Times New Roman"/>
          <w:sz w:val="24"/>
          <w:szCs w:val="24"/>
        </w:rPr>
        <w:t xml:space="preserve">ar </w:t>
      </w:r>
      <w:r w:rsidRPr="00347AA3">
        <w:rPr>
          <w:rFonts w:ascii="Times New Roman" w:eastAsia="Calibri" w:hAnsi="Times New Roman" w:cs="Times New Roman"/>
          <w:b/>
          <w:bCs/>
          <w:sz w:val="24"/>
          <w:szCs w:val="24"/>
        </w:rPr>
        <w:t>9 balsīm</w:t>
      </w:r>
      <w:r w:rsidRPr="00347AA3">
        <w:rPr>
          <w:rFonts w:ascii="Times New Roman" w:eastAsia="Calibri" w:hAnsi="Times New Roman" w:cs="Times New Roman"/>
          <w:sz w:val="24"/>
          <w:szCs w:val="24"/>
        </w:rPr>
        <w:t xml:space="preserve"> </w:t>
      </w:r>
      <w:r w:rsidRPr="00347AA3">
        <w:rPr>
          <w:rFonts w:ascii="Times New Roman" w:eastAsia="Calibri" w:hAnsi="Times New Roman" w:cs="Times New Roman"/>
          <w:b/>
          <w:bCs/>
          <w:sz w:val="24"/>
          <w:szCs w:val="24"/>
        </w:rPr>
        <w:t>“Par”</w:t>
      </w:r>
      <w:r w:rsidRPr="00347AA3">
        <w:rPr>
          <w:rFonts w:ascii="Times New Roman" w:eastAsia="Calibri" w:hAnsi="Times New Roman" w:cs="Times New Roman"/>
          <w:sz w:val="24"/>
          <w:szCs w:val="24"/>
        </w:rPr>
        <w:t xml:space="preserve"> (K. Ploka, M. Laurs, </w:t>
      </w:r>
      <w:proofErr w:type="spellStart"/>
      <w:r w:rsidRPr="00347AA3">
        <w:rPr>
          <w:rFonts w:ascii="Times New Roman" w:eastAsia="Calibri" w:hAnsi="Times New Roman" w:cs="Times New Roman"/>
          <w:sz w:val="24"/>
          <w:szCs w:val="24"/>
        </w:rPr>
        <w:t>S.Reinberga</w:t>
      </w:r>
      <w:proofErr w:type="spellEnd"/>
      <w:r w:rsidRPr="00347AA3">
        <w:rPr>
          <w:rFonts w:ascii="Times New Roman" w:eastAsia="Calibri" w:hAnsi="Times New Roman" w:cs="Times New Roman"/>
          <w:sz w:val="24"/>
          <w:szCs w:val="24"/>
        </w:rPr>
        <w:t xml:space="preserve">, I. Vekteris, </w:t>
      </w:r>
      <w:proofErr w:type="spellStart"/>
      <w:r w:rsidR="00435662">
        <w:rPr>
          <w:rFonts w:ascii="Times New Roman" w:eastAsia="Calibri" w:hAnsi="Times New Roman" w:cs="Times New Roman"/>
          <w:kern w:val="0"/>
          <w:sz w:val="24"/>
          <w:szCs w:val="24"/>
          <w14:ligatures w14:val="none"/>
        </w:rPr>
        <w:t>K.Pommere</w:t>
      </w:r>
      <w:proofErr w:type="spellEnd"/>
      <w:r w:rsidRPr="00347AA3">
        <w:rPr>
          <w:rFonts w:ascii="Times New Roman" w:eastAsia="Calibri" w:hAnsi="Times New Roman" w:cs="Times New Roman"/>
          <w:sz w:val="24"/>
          <w:szCs w:val="24"/>
        </w:rPr>
        <w:t xml:space="preserve">, R. </w:t>
      </w:r>
      <w:proofErr w:type="spellStart"/>
      <w:r w:rsidRPr="00347AA3">
        <w:rPr>
          <w:rFonts w:ascii="Times New Roman" w:eastAsia="Calibri" w:hAnsi="Times New Roman" w:cs="Times New Roman"/>
          <w:sz w:val="24"/>
          <w:szCs w:val="24"/>
        </w:rPr>
        <w:t>Uzulnieks</w:t>
      </w:r>
      <w:proofErr w:type="spellEnd"/>
      <w:r w:rsidRPr="00347AA3">
        <w:rPr>
          <w:rFonts w:ascii="Times New Roman" w:eastAsia="Calibri" w:hAnsi="Times New Roman" w:cs="Times New Roman"/>
          <w:sz w:val="24"/>
          <w:szCs w:val="24"/>
        </w:rPr>
        <w:t xml:space="preserve">, M. </w:t>
      </w:r>
      <w:proofErr w:type="spellStart"/>
      <w:r w:rsidRPr="00347AA3">
        <w:rPr>
          <w:rFonts w:ascii="Times New Roman" w:eastAsia="Calibri" w:hAnsi="Times New Roman" w:cs="Times New Roman"/>
          <w:sz w:val="24"/>
          <w:szCs w:val="24"/>
        </w:rPr>
        <w:t>Muižarājs</w:t>
      </w:r>
      <w:proofErr w:type="spellEnd"/>
      <w:r w:rsidRPr="00347AA3">
        <w:rPr>
          <w:rFonts w:ascii="Times New Roman" w:eastAsia="Calibri" w:hAnsi="Times New Roman" w:cs="Times New Roman"/>
          <w:sz w:val="24"/>
          <w:szCs w:val="24"/>
        </w:rPr>
        <w:t>, A. Lāce, M. Lācis):</w:t>
      </w:r>
    </w:p>
    <w:p w14:paraId="5C23F165" w14:textId="55AEF1BC" w:rsidR="00347AA3" w:rsidRPr="00347AA3" w:rsidRDefault="00347AA3" w:rsidP="00347AA3">
      <w:pPr>
        <w:pStyle w:val="paragraph"/>
        <w:numPr>
          <w:ilvl w:val="1"/>
          <w:numId w:val="14"/>
        </w:numPr>
        <w:spacing w:before="0" w:beforeAutospacing="0" w:after="0" w:afterAutospacing="0"/>
        <w:jc w:val="both"/>
        <w:textAlignment w:val="baseline"/>
      </w:pPr>
      <w:r w:rsidRPr="00347AA3">
        <w:rPr>
          <w:rStyle w:val="normaltextrun"/>
          <w:b/>
          <w:bCs/>
        </w:rPr>
        <w:t>apstiprināt</w:t>
      </w:r>
      <w:r w:rsidRPr="00347AA3">
        <w:rPr>
          <w:rStyle w:val="normaltextrun"/>
        </w:rPr>
        <w:t xml:space="preserve"> Latvijas valsts budžeta finansētās programmas “Vēlēšanu diskusijas elektronisko plašsaziņas līdzekļu televīzijas programmās” konkursa nolikumu.</w:t>
      </w:r>
      <w:r w:rsidRPr="00347AA3">
        <w:rPr>
          <w:rStyle w:val="eop"/>
        </w:rPr>
        <w:t> </w:t>
      </w:r>
      <w:r>
        <w:rPr>
          <w:rStyle w:val="eop"/>
        </w:rPr>
        <w:br/>
      </w:r>
    </w:p>
    <w:p w14:paraId="78454F7B" w14:textId="7661E6CF" w:rsidR="00347AA3" w:rsidRPr="00347AA3" w:rsidRDefault="00347AA3" w:rsidP="00347AA3">
      <w:pPr>
        <w:pStyle w:val="paragraph"/>
        <w:numPr>
          <w:ilvl w:val="1"/>
          <w:numId w:val="14"/>
        </w:numPr>
        <w:spacing w:before="0" w:beforeAutospacing="0" w:after="0" w:afterAutospacing="0"/>
        <w:jc w:val="both"/>
        <w:textAlignment w:val="baseline"/>
      </w:pPr>
      <w:r w:rsidRPr="00347AA3">
        <w:rPr>
          <w:rStyle w:val="normaltextrun"/>
          <w:b/>
          <w:bCs/>
        </w:rPr>
        <w:t>apstiprināt</w:t>
      </w:r>
      <w:r w:rsidRPr="00347AA3">
        <w:rPr>
          <w:rStyle w:val="normaltextrun"/>
        </w:rPr>
        <w:t xml:space="preserve"> Latvijas valsts budžeta finansēto Mediju atbalsta fonda programmu vērtēšanas komisijas nolikumu.</w:t>
      </w:r>
      <w:r w:rsidRPr="00347AA3">
        <w:rPr>
          <w:rStyle w:val="eop"/>
        </w:rPr>
        <w:t> </w:t>
      </w:r>
    </w:p>
    <w:p w14:paraId="059A7DEB" w14:textId="77777777" w:rsidR="008E0846" w:rsidRPr="00347AA3" w:rsidRDefault="008E0846">
      <w:pPr>
        <w:rPr>
          <w:rFonts w:ascii="Times New Roman" w:hAnsi="Times New Roman" w:cs="Times New Roman"/>
          <w:sz w:val="24"/>
          <w:szCs w:val="24"/>
        </w:rPr>
      </w:pPr>
    </w:p>
    <w:p w14:paraId="763622BF" w14:textId="75825124" w:rsidR="00347AA3" w:rsidRPr="00347AA3" w:rsidRDefault="00347AA3" w:rsidP="00347AA3">
      <w:pPr>
        <w:pStyle w:val="paragraph"/>
        <w:numPr>
          <w:ilvl w:val="0"/>
          <w:numId w:val="14"/>
        </w:numPr>
        <w:spacing w:before="0" w:beforeAutospacing="0" w:after="0" w:afterAutospacing="0"/>
        <w:jc w:val="both"/>
        <w:textAlignment w:val="baseline"/>
      </w:pPr>
      <w:r w:rsidRPr="00347AA3">
        <w:rPr>
          <w:rStyle w:val="normaltextrun"/>
        </w:rPr>
        <w:t>Par Latvijas valsts budžeta finansētās programmas “Reģionālo, vietējo, diasporas mediju un sadarbības projektu atbalsta programma” konkursa nolikuma apstiprināšanu.</w:t>
      </w:r>
      <w:r w:rsidRPr="00347AA3">
        <w:rPr>
          <w:rStyle w:val="eop"/>
        </w:rPr>
        <w:t> </w:t>
      </w:r>
    </w:p>
    <w:p w14:paraId="37EEBF46" w14:textId="56E341A0" w:rsidR="00A74F5D" w:rsidRDefault="00347AA3" w:rsidP="00A74F5D">
      <w:pPr>
        <w:pStyle w:val="paragraph"/>
        <w:spacing w:before="0" w:after="0" w:afterAutospacing="0"/>
        <w:jc w:val="both"/>
        <w:textAlignment w:val="baseline"/>
        <w:rPr>
          <w:rStyle w:val="normaltextrun"/>
        </w:rPr>
      </w:pPr>
      <w:r w:rsidRPr="00347AA3">
        <w:rPr>
          <w:rStyle w:val="normaltextrun"/>
        </w:rPr>
        <w:t xml:space="preserve">Ziņo: </w:t>
      </w:r>
      <w:r>
        <w:rPr>
          <w:rStyle w:val="normaltextrun"/>
        </w:rPr>
        <w:t>Agnese Lāce</w:t>
      </w:r>
    </w:p>
    <w:p w14:paraId="713D9823" w14:textId="77777777" w:rsidR="008F4455" w:rsidRDefault="008F4455" w:rsidP="00A74F5D">
      <w:pPr>
        <w:pStyle w:val="paragraph"/>
        <w:spacing w:before="0" w:after="0" w:afterAutospacing="0"/>
        <w:jc w:val="both"/>
        <w:textAlignment w:val="baseline"/>
        <w:rPr>
          <w:rStyle w:val="normaltextrun"/>
        </w:rPr>
      </w:pPr>
    </w:p>
    <w:p w14:paraId="67C43CDE" w14:textId="588FD0C3" w:rsidR="00347AA3" w:rsidRPr="00A74F5D" w:rsidRDefault="00A74F5D" w:rsidP="00A74F5D">
      <w:pPr>
        <w:pStyle w:val="ListParagraph"/>
        <w:spacing w:after="120" w:line="276" w:lineRule="auto"/>
        <w:ind w:left="284"/>
        <w:contextualSpacing w:val="0"/>
        <w:jc w:val="both"/>
        <w:rPr>
          <w:rStyle w:val="normaltextrun"/>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Karina Ploka aicina izvērtēt</w:t>
      </w:r>
      <w:r w:rsidR="007D0FFA">
        <w:rPr>
          <w:rFonts w:ascii="Times New Roman" w:eastAsia="Calibri" w:hAnsi="Times New Roman" w:cs="Times New Roman"/>
          <w:color w:val="000000"/>
          <w:kern w:val="0"/>
          <w:sz w:val="24"/>
          <w:szCs w:val="24"/>
          <w14:ligatures w14:val="none"/>
        </w:rPr>
        <w:t xml:space="preserve"> iespēju par</w:t>
      </w:r>
      <w:r>
        <w:rPr>
          <w:rFonts w:ascii="Times New Roman" w:eastAsia="Calibri" w:hAnsi="Times New Roman" w:cs="Times New Roman"/>
          <w:color w:val="000000"/>
          <w:kern w:val="0"/>
          <w:sz w:val="24"/>
          <w:szCs w:val="24"/>
          <w14:ligatures w14:val="none"/>
        </w:rPr>
        <w:t xml:space="preserve"> papildus tikšanos saistībā ar</w:t>
      </w:r>
      <w:r w:rsidR="00523C8B">
        <w:rPr>
          <w:rFonts w:ascii="Times New Roman" w:eastAsia="Calibri" w:hAnsi="Times New Roman" w:cs="Times New Roman"/>
          <w:color w:val="000000"/>
          <w:kern w:val="0"/>
          <w:sz w:val="24"/>
          <w:szCs w:val="24"/>
          <w14:ligatures w14:val="none"/>
        </w:rPr>
        <w:t xml:space="preserve"> diskusiju par </w:t>
      </w:r>
      <w:r>
        <w:rPr>
          <w:rFonts w:ascii="Times New Roman" w:eastAsia="Calibri" w:hAnsi="Times New Roman" w:cs="Times New Roman"/>
          <w:color w:val="000000"/>
          <w:kern w:val="0"/>
          <w:sz w:val="24"/>
          <w:szCs w:val="24"/>
          <w14:ligatures w14:val="none"/>
        </w:rPr>
        <w:t xml:space="preserve">diasporas jautājumiem, pamazām attiecinot un sasaistot diasporas jautājumus ar Sabiedrības integrācijas fondu, ņemot vērā, ka šie jautājumi ir saistīti ar integrāciju. </w:t>
      </w:r>
    </w:p>
    <w:p w14:paraId="43D5F74F" w14:textId="5FB482E5" w:rsidR="00347AA3" w:rsidRPr="00347AA3" w:rsidRDefault="00347AA3" w:rsidP="00347AA3">
      <w:pPr>
        <w:pStyle w:val="ListParagraph"/>
        <w:spacing w:before="120" w:after="120" w:line="276" w:lineRule="auto"/>
        <w:ind w:left="284"/>
        <w:contextualSpacing w:val="0"/>
        <w:jc w:val="both"/>
        <w:rPr>
          <w:rFonts w:ascii="Times New Roman" w:hAnsi="Times New Roman" w:cs="Times New Roman"/>
          <w:sz w:val="24"/>
          <w:szCs w:val="24"/>
        </w:rPr>
      </w:pPr>
      <w:r w:rsidRPr="00347AA3">
        <w:rPr>
          <w:rFonts w:ascii="Times New Roman" w:eastAsia="Calibri" w:hAnsi="Times New Roman" w:cs="Times New Roman"/>
          <w:b/>
          <w:bCs/>
          <w:sz w:val="24"/>
          <w:szCs w:val="24"/>
        </w:rPr>
        <w:t xml:space="preserve">Nolēma vienbalsīgi </w:t>
      </w:r>
      <w:r w:rsidRPr="00347AA3">
        <w:rPr>
          <w:rFonts w:ascii="Times New Roman" w:eastAsia="Calibri" w:hAnsi="Times New Roman" w:cs="Times New Roman"/>
          <w:sz w:val="24"/>
          <w:szCs w:val="24"/>
        </w:rPr>
        <w:t xml:space="preserve">ar </w:t>
      </w:r>
      <w:r w:rsidRPr="00347AA3">
        <w:rPr>
          <w:rFonts w:ascii="Times New Roman" w:eastAsia="Calibri" w:hAnsi="Times New Roman" w:cs="Times New Roman"/>
          <w:b/>
          <w:bCs/>
          <w:sz w:val="24"/>
          <w:szCs w:val="24"/>
        </w:rPr>
        <w:t>9 balsīm</w:t>
      </w:r>
      <w:r w:rsidRPr="00347AA3">
        <w:rPr>
          <w:rFonts w:ascii="Times New Roman" w:eastAsia="Calibri" w:hAnsi="Times New Roman" w:cs="Times New Roman"/>
          <w:sz w:val="24"/>
          <w:szCs w:val="24"/>
        </w:rPr>
        <w:t xml:space="preserve"> </w:t>
      </w:r>
      <w:r w:rsidRPr="00347AA3">
        <w:rPr>
          <w:rFonts w:ascii="Times New Roman" w:eastAsia="Calibri" w:hAnsi="Times New Roman" w:cs="Times New Roman"/>
          <w:b/>
          <w:bCs/>
          <w:sz w:val="24"/>
          <w:szCs w:val="24"/>
        </w:rPr>
        <w:t>“Par”</w:t>
      </w:r>
      <w:r w:rsidRPr="00347AA3">
        <w:rPr>
          <w:rFonts w:ascii="Times New Roman" w:eastAsia="Calibri" w:hAnsi="Times New Roman" w:cs="Times New Roman"/>
          <w:sz w:val="24"/>
          <w:szCs w:val="24"/>
        </w:rPr>
        <w:t xml:space="preserve"> (K. Ploka, M. Laurs, </w:t>
      </w:r>
      <w:proofErr w:type="spellStart"/>
      <w:r w:rsidRPr="00347AA3">
        <w:rPr>
          <w:rFonts w:ascii="Times New Roman" w:eastAsia="Calibri" w:hAnsi="Times New Roman" w:cs="Times New Roman"/>
          <w:sz w:val="24"/>
          <w:szCs w:val="24"/>
        </w:rPr>
        <w:t>S.Reinberga</w:t>
      </w:r>
      <w:proofErr w:type="spellEnd"/>
      <w:r w:rsidRPr="00347AA3">
        <w:rPr>
          <w:rFonts w:ascii="Times New Roman" w:eastAsia="Calibri" w:hAnsi="Times New Roman" w:cs="Times New Roman"/>
          <w:sz w:val="24"/>
          <w:szCs w:val="24"/>
        </w:rPr>
        <w:t xml:space="preserve">, I. Vekteris, </w:t>
      </w:r>
      <w:proofErr w:type="spellStart"/>
      <w:r w:rsidR="00435662">
        <w:rPr>
          <w:rFonts w:ascii="Times New Roman" w:eastAsia="Calibri" w:hAnsi="Times New Roman" w:cs="Times New Roman"/>
          <w:kern w:val="0"/>
          <w:sz w:val="24"/>
          <w:szCs w:val="24"/>
          <w14:ligatures w14:val="none"/>
        </w:rPr>
        <w:t>K.Pommere</w:t>
      </w:r>
      <w:proofErr w:type="spellEnd"/>
      <w:r w:rsidRPr="00347AA3">
        <w:rPr>
          <w:rFonts w:ascii="Times New Roman" w:eastAsia="Calibri" w:hAnsi="Times New Roman" w:cs="Times New Roman"/>
          <w:sz w:val="24"/>
          <w:szCs w:val="24"/>
        </w:rPr>
        <w:t xml:space="preserve">, R. </w:t>
      </w:r>
      <w:proofErr w:type="spellStart"/>
      <w:r w:rsidRPr="00347AA3">
        <w:rPr>
          <w:rFonts w:ascii="Times New Roman" w:eastAsia="Calibri" w:hAnsi="Times New Roman" w:cs="Times New Roman"/>
          <w:sz w:val="24"/>
          <w:szCs w:val="24"/>
        </w:rPr>
        <w:t>Uzulnieks</w:t>
      </w:r>
      <w:proofErr w:type="spellEnd"/>
      <w:r w:rsidRPr="00347AA3">
        <w:rPr>
          <w:rFonts w:ascii="Times New Roman" w:eastAsia="Calibri" w:hAnsi="Times New Roman" w:cs="Times New Roman"/>
          <w:sz w:val="24"/>
          <w:szCs w:val="24"/>
        </w:rPr>
        <w:t xml:space="preserve">, M. </w:t>
      </w:r>
      <w:proofErr w:type="spellStart"/>
      <w:r w:rsidRPr="00347AA3">
        <w:rPr>
          <w:rFonts w:ascii="Times New Roman" w:eastAsia="Calibri" w:hAnsi="Times New Roman" w:cs="Times New Roman"/>
          <w:sz w:val="24"/>
          <w:szCs w:val="24"/>
        </w:rPr>
        <w:t>Muižarājs</w:t>
      </w:r>
      <w:proofErr w:type="spellEnd"/>
      <w:r w:rsidRPr="00347AA3">
        <w:rPr>
          <w:rFonts w:ascii="Times New Roman" w:eastAsia="Calibri" w:hAnsi="Times New Roman" w:cs="Times New Roman"/>
          <w:sz w:val="24"/>
          <w:szCs w:val="24"/>
        </w:rPr>
        <w:t>, A. Lāce, M. Lācis)</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apstiprināt </w:t>
      </w:r>
      <w:r w:rsidRPr="00347AA3">
        <w:rPr>
          <w:rStyle w:val="normaltextrun"/>
          <w:rFonts w:ascii="Times New Roman" w:hAnsi="Times New Roman" w:cs="Times New Roman"/>
          <w:sz w:val="24"/>
          <w:szCs w:val="24"/>
        </w:rPr>
        <w:t>Latvijas valsts budžeta finansētās programmas “Reģionālo, vietējo, diasporas mediju un sadarbības projektu atbalsta programma” konkursa nolikumu.</w:t>
      </w:r>
      <w:r w:rsidRPr="00347AA3">
        <w:rPr>
          <w:rStyle w:val="eop"/>
          <w:rFonts w:ascii="Times New Roman" w:hAnsi="Times New Roman" w:cs="Times New Roman"/>
          <w:sz w:val="24"/>
          <w:szCs w:val="24"/>
        </w:rPr>
        <w:t> </w:t>
      </w:r>
    </w:p>
    <w:p w14:paraId="3F2F4CA8" w14:textId="77777777" w:rsidR="00347AA3" w:rsidRPr="00347AA3" w:rsidRDefault="00347AA3" w:rsidP="00347AA3">
      <w:pPr>
        <w:pStyle w:val="ListParagraph"/>
        <w:ind w:left="360"/>
        <w:rPr>
          <w:rFonts w:ascii="Times New Roman" w:hAnsi="Times New Roman" w:cs="Times New Roman"/>
          <w:sz w:val="24"/>
          <w:szCs w:val="24"/>
        </w:rPr>
      </w:pPr>
    </w:p>
    <w:p w14:paraId="2271D3F5" w14:textId="533BB461" w:rsidR="00347AA3" w:rsidRPr="00347AA3" w:rsidRDefault="00347AA3" w:rsidP="17816357">
      <w:pPr>
        <w:pStyle w:val="paragraph"/>
        <w:numPr>
          <w:ilvl w:val="0"/>
          <w:numId w:val="14"/>
        </w:numPr>
        <w:spacing w:before="0" w:beforeAutospacing="0" w:after="0" w:afterAutospacing="0"/>
        <w:jc w:val="both"/>
        <w:textAlignment w:val="baseline"/>
        <w:rPr>
          <w:rStyle w:val="eop"/>
        </w:rPr>
      </w:pPr>
      <w:r w:rsidRPr="17816357">
        <w:rPr>
          <w:rStyle w:val="normaltextrun"/>
        </w:rPr>
        <w:lastRenderedPageBreak/>
        <w:t xml:space="preserve">Par Latvijas valsts budžeta finansētās programmas “Atbalsts nacionāla mēroga medijiem sabiedriski nozīmīga satura veidošanai un nacionālās </w:t>
      </w:r>
      <w:proofErr w:type="spellStart"/>
      <w:r w:rsidRPr="17816357">
        <w:rPr>
          <w:rStyle w:val="normaltextrun"/>
        </w:rPr>
        <w:t>kultūrtelpas</w:t>
      </w:r>
      <w:proofErr w:type="spellEnd"/>
      <w:r w:rsidRPr="17816357">
        <w:rPr>
          <w:rStyle w:val="normaltextrun"/>
        </w:rPr>
        <w:t xml:space="preserve"> stiprināšanai latviešu valodā” konkursa nolikuma apstiprināšanu.</w:t>
      </w:r>
      <w:r w:rsidRPr="17816357">
        <w:rPr>
          <w:rStyle w:val="eop"/>
        </w:rPr>
        <w:t> </w:t>
      </w:r>
    </w:p>
    <w:p w14:paraId="1903E871" w14:textId="4F163C5E" w:rsidR="17816357" w:rsidRDefault="00347AA3" w:rsidP="008F4455">
      <w:pPr>
        <w:pStyle w:val="paragraph"/>
        <w:spacing w:before="0" w:after="0" w:afterAutospacing="0"/>
        <w:ind w:left="345"/>
        <w:jc w:val="both"/>
        <w:textAlignment w:val="baseline"/>
        <w:rPr>
          <w:rStyle w:val="normaltextrun"/>
        </w:rPr>
      </w:pPr>
      <w:r w:rsidRPr="17816357">
        <w:rPr>
          <w:rStyle w:val="normaltextrun"/>
        </w:rPr>
        <w:t xml:space="preserve">Ziņo: </w:t>
      </w:r>
      <w:r w:rsidR="00A74F5D" w:rsidRPr="17816357">
        <w:rPr>
          <w:rStyle w:val="normaltextrun"/>
        </w:rPr>
        <w:t>Agnese Lāce</w:t>
      </w:r>
    </w:p>
    <w:p w14:paraId="5AD33E70" w14:textId="6534F3D2" w:rsidR="00347AA3" w:rsidRPr="00347AA3" w:rsidRDefault="00A74F5D" w:rsidP="00A74F5D">
      <w:pPr>
        <w:pStyle w:val="paragraph"/>
        <w:spacing w:before="0" w:after="0" w:afterAutospacing="0"/>
        <w:ind w:left="345"/>
        <w:jc w:val="both"/>
        <w:textAlignment w:val="baseline"/>
      </w:pPr>
      <w:r w:rsidRPr="00347AA3">
        <w:rPr>
          <w:rFonts w:eastAsia="Calibri"/>
          <w:b/>
          <w:bCs/>
        </w:rPr>
        <w:t xml:space="preserve">Nolēma vienbalsīgi </w:t>
      </w:r>
      <w:r w:rsidRPr="00347AA3">
        <w:rPr>
          <w:rFonts w:eastAsia="Calibri"/>
        </w:rPr>
        <w:t xml:space="preserve">ar </w:t>
      </w:r>
      <w:r w:rsidRPr="00347AA3">
        <w:rPr>
          <w:rFonts w:eastAsia="Calibri"/>
          <w:b/>
          <w:bCs/>
        </w:rPr>
        <w:t>9 balsīm</w:t>
      </w:r>
      <w:r w:rsidRPr="00347AA3">
        <w:rPr>
          <w:rFonts w:eastAsia="Calibri"/>
        </w:rPr>
        <w:t xml:space="preserve"> </w:t>
      </w:r>
      <w:r w:rsidRPr="00347AA3">
        <w:rPr>
          <w:rFonts w:eastAsia="Calibri"/>
          <w:b/>
          <w:bCs/>
        </w:rPr>
        <w:t>“Par”</w:t>
      </w:r>
      <w:r w:rsidRPr="00347AA3">
        <w:rPr>
          <w:rFonts w:eastAsia="Calibri"/>
        </w:rPr>
        <w:t xml:space="preserve"> (K. Ploka, M. Laurs, </w:t>
      </w:r>
      <w:proofErr w:type="spellStart"/>
      <w:r w:rsidRPr="00347AA3">
        <w:rPr>
          <w:rFonts w:eastAsia="Calibri"/>
        </w:rPr>
        <w:t>S.Reinberga</w:t>
      </w:r>
      <w:proofErr w:type="spellEnd"/>
      <w:r w:rsidRPr="00347AA3">
        <w:rPr>
          <w:rFonts w:eastAsia="Calibri"/>
        </w:rPr>
        <w:t xml:space="preserve">, I. Vekteris, </w:t>
      </w:r>
      <w:proofErr w:type="spellStart"/>
      <w:r w:rsidR="00435662">
        <w:rPr>
          <w:rFonts w:eastAsia="Calibri"/>
        </w:rPr>
        <w:t>K.Pommere</w:t>
      </w:r>
      <w:proofErr w:type="spellEnd"/>
      <w:r w:rsidRPr="00347AA3">
        <w:rPr>
          <w:rFonts w:eastAsia="Calibri"/>
        </w:rPr>
        <w:t xml:space="preserve">, R. </w:t>
      </w:r>
      <w:proofErr w:type="spellStart"/>
      <w:r w:rsidRPr="00347AA3">
        <w:rPr>
          <w:rFonts w:eastAsia="Calibri"/>
        </w:rPr>
        <w:t>Uzulnieks</w:t>
      </w:r>
      <w:proofErr w:type="spellEnd"/>
      <w:r w:rsidRPr="00347AA3">
        <w:rPr>
          <w:rFonts w:eastAsia="Calibri"/>
        </w:rPr>
        <w:t xml:space="preserve">, M. </w:t>
      </w:r>
      <w:proofErr w:type="spellStart"/>
      <w:r w:rsidRPr="00347AA3">
        <w:rPr>
          <w:rFonts w:eastAsia="Calibri"/>
        </w:rPr>
        <w:t>Muižarājs</w:t>
      </w:r>
      <w:proofErr w:type="spellEnd"/>
      <w:r w:rsidRPr="00347AA3">
        <w:rPr>
          <w:rFonts w:eastAsia="Calibri"/>
        </w:rPr>
        <w:t>, A. Lāce, M. Lācis)</w:t>
      </w:r>
      <w:r>
        <w:rPr>
          <w:rFonts w:eastAsia="Calibri"/>
        </w:rPr>
        <w:t xml:space="preserve"> </w:t>
      </w:r>
      <w:r>
        <w:rPr>
          <w:rFonts w:eastAsia="Calibri"/>
          <w:b/>
          <w:bCs/>
        </w:rPr>
        <w:t>apstiprināt</w:t>
      </w:r>
      <w:r>
        <w:t xml:space="preserve"> </w:t>
      </w:r>
      <w:r w:rsidR="00347AA3" w:rsidRPr="00347AA3">
        <w:rPr>
          <w:rStyle w:val="normaltextrun"/>
        </w:rPr>
        <w:t xml:space="preserve">Latvijas valsts budžeta finansētās programmas “Atbalsts nacionāla mēroga medijiem sabiedriski nozīmīga satura veidošanai un nacionālās </w:t>
      </w:r>
      <w:proofErr w:type="spellStart"/>
      <w:r w:rsidR="00347AA3" w:rsidRPr="00347AA3">
        <w:rPr>
          <w:rStyle w:val="normaltextrun"/>
        </w:rPr>
        <w:t>kultūrtelpas</w:t>
      </w:r>
      <w:proofErr w:type="spellEnd"/>
      <w:r w:rsidR="00347AA3" w:rsidRPr="00347AA3">
        <w:rPr>
          <w:rStyle w:val="normaltextrun"/>
        </w:rPr>
        <w:t xml:space="preserve"> stiprināšanai latviešu valodā” konkursa nolikumu.</w:t>
      </w:r>
      <w:r w:rsidR="00347AA3" w:rsidRPr="00347AA3">
        <w:rPr>
          <w:rStyle w:val="eop"/>
        </w:rPr>
        <w:t> </w:t>
      </w:r>
    </w:p>
    <w:p w14:paraId="56386CAB" w14:textId="38A4135C" w:rsidR="00347AA3" w:rsidRPr="00347AA3" w:rsidRDefault="00347AA3" w:rsidP="00347AA3">
      <w:pPr>
        <w:pStyle w:val="ListParagraph"/>
        <w:ind w:left="360"/>
        <w:rPr>
          <w:rFonts w:ascii="Times New Roman" w:hAnsi="Times New Roman" w:cs="Times New Roman"/>
          <w:sz w:val="24"/>
          <w:szCs w:val="24"/>
        </w:rPr>
      </w:pPr>
    </w:p>
    <w:p w14:paraId="58E3BA3D" w14:textId="7CDA5493" w:rsidR="00347AA3" w:rsidRPr="00347AA3" w:rsidRDefault="00347AA3" w:rsidP="00A74F5D">
      <w:pPr>
        <w:pStyle w:val="paragraph"/>
        <w:numPr>
          <w:ilvl w:val="0"/>
          <w:numId w:val="14"/>
        </w:numPr>
        <w:spacing w:before="0" w:beforeAutospacing="0" w:after="0" w:afterAutospacing="0"/>
        <w:jc w:val="both"/>
        <w:textAlignment w:val="baseline"/>
      </w:pPr>
      <w:r w:rsidRPr="17816357">
        <w:rPr>
          <w:rStyle w:val="normaltextrun"/>
        </w:rPr>
        <w:t>Par Latvijas valsts budžeta finansētās programmas “Pilsoniskās līdzdalības veicināšanas programma diasporas NVO darbības atbalstam” vērtēšanas komisijas sastāva apstiprināšanu.</w:t>
      </w:r>
      <w:r w:rsidRPr="17816357">
        <w:rPr>
          <w:rStyle w:val="eop"/>
        </w:rPr>
        <w:t> </w:t>
      </w:r>
    </w:p>
    <w:p w14:paraId="087D54D4" w14:textId="2AF05222" w:rsidR="17816357" w:rsidRDefault="00347AA3" w:rsidP="00970D1C">
      <w:pPr>
        <w:pStyle w:val="paragraph"/>
        <w:spacing w:before="0" w:after="0" w:afterAutospacing="0"/>
        <w:ind w:left="345"/>
        <w:jc w:val="both"/>
        <w:textAlignment w:val="baseline"/>
        <w:rPr>
          <w:rStyle w:val="normaltextrun"/>
        </w:rPr>
      </w:pPr>
      <w:r w:rsidRPr="17816357">
        <w:rPr>
          <w:rStyle w:val="normaltextrun"/>
        </w:rPr>
        <w:t>Ziņo: Dace Spaliņa</w:t>
      </w:r>
    </w:p>
    <w:p w14:paraId="609980FC" w14:textId="6DFC632B" w:rsidR="00303359" w:rsidRDefault="00C968DA" w:rsidP="00303359">
      <w:pPr>
        <w:pStyle w:val="paragraph"/>
        <w:spacing w:before="0" w:after="0" w:afterAutospacing="0"/>
        <w:ind w:left="345"/>
        <w:jc w:val="both"/>
        <w:textAlignment w:val="baseline"/>
        <w:rPr>
          <w:rStyle w:val="normaltextrun"/>
        </w:rPr>
      </w:pPr>
      <w:r>
        <w:rPr>
          <w:rStyle w:val="normaltextrun"/>
        </w:rPr>
        <w:t xml:space="preserve">Miks </w:t>
      </w:r>
      <w:proofErr w:type="spellStart"/>
      <w:r>
        <w:rPr>
          <w:rStyle w:val="normaltextrun"/>
        </w:rPr>
        <w:t>Muižarājs</w:t>
      </w:r>
      <w:proofErr w:type="spellEnd"/>
      <w:r>
        <w:rPr>
          <w:rStyle w:val="normaltextrun"/>
        </w:rPr>
        <w:t xml:space="preserve"> norāda, ka </w:t>
      </w:r>
      <w:r w:rsidR="00303359">
        <w:rPr>
          <w:rStyle w:val="normaltextrun"/>
        </w:rPr>
        <w:t>D</w:t>
      </w:r>
      <w:r>
        <w:rPr>
          <w:rStyle w:val="normaltextrun"/>
        </w:rPr>
        <w:t>iasporas</w:t>
      </w:r>
      <w:r w:rsidR="00303359">
        <w:rPr>
          <w:rStyle w:val="normaltextrun"/>
        </w:rPr>
        <w:t xml:space="preserve"> k</w:t>
      </w:r>
      <w:r>
        <w:rPr>
          <w:rStyle w:val="normaltextrun"/>
        </w:rPr>
        <w:t>onsultatīvajā padomē</w:t>
      </w:r>
      <w:r w:rsidR="002A380B">
        <w:rPr>
          <w:rStyle w:val="normaltextrun"/>
        </w:rPr>
        <w:t xml:space="preserve"> nav bijis balsojums par </w:t>
      </w:r>
      <w:r w:rsidR="00BD40B5">
        <w:rPr>
          <w:rStyle w:val="normaltextrun"/>
        </w:rPr>
        <w:t>vienu no NVO</w:t>
      </w:r>
      <w:r w:rsidR="002A380B">
        <w:rPr>
          <w:rStyle w:val="normaltextrun"/>
        </w:rPr>
        <w:t xml:space="preserve"> pārstāv</w:t>
      </w:r>
      <w:r w:rsidR="00BD40B5">
        <w:rPr>
          <w:rStyle w:val="normaltextrun"/>
        </w:rPr>
        <w:t>jiem</w:t>
      </w:r>
      <w:r w:rsidR="0014443D">
        <w:rPr>
          <w:rStyle w:val="normaltextrun"/>
        </w:rPr>
        <w:t>, pārstāvis ir izvirzīts no Diasporas konsultatīvās padomes sekretariāta puses</w:t>
      </w:r>
      <w:r w:rsidR="00977352">
        <w:rPr>
          <w:rStyle w:val="normaltextrun"/>
        </w:rPr>
        <w:t xml:space="preserve">. </w:t>
      </w:r>
    </w:p>
    <w:p w14:paraId="63D39CF8" w14:textId="3D7EBEB0" w:rsidR="17816357" w:rsidRDefault="00303359" w:rsidP="00970D1C">
      <w:pPr>
        <w:pStyle w:val="paragraph"/>
        <w:spacing w:before="0" w:after="0" w:afterAutospacing="0"/>
        <w:ind w:left="345"/>
        <w:jc w:val="both"/>
        <w:textAlignment w:val="baseline"/>
        <w:rPr>
          <w:rStyle w:val="normaltextrun"/>
        </w:rPr>
      </w:pPr>
      <w:r w:rsidRPr="17816357">
        <w:rPr>
          <w:rStyle w:val="normaltextrun"/>
        </w:rPr>
        <w:t>Karina Ploka aicina nosūtīt</w:t>
      </w:r>
      <w:r w:rsidR="00EA4CDC" w:rsidRPr="17816357">
        <w:rPr>
          <w:rStyle w:val="normaltextrun"/>
        </w:rPr>
        <w:t xml:space="preserve"> </w:t>
      </w:r>
      <w:r w:rsidR="00B626A4" w:rsidRPr="17816357">
        <w:rPr>
          <w:rStyle w:val="normaltextrun"/>
        </w:rPr>
        <w:t xml:space="preserve">informatīvu </w:t>
      </w:r>
      <w:r w:rsidR="00EA4CDC" w:rsidRPr="17816357">
        <w:rPr>
          <w:rStyle w:val="normaltextrun"/>
        </w:rPr>
        <w:t>e-pasta ziņojumu</w:t>
      </w:r>
      <w:r w:rsidRPr="17816357">
        <w:rPr>
          <w:rStyle w:val="normaltextrun"/>
        </w:rPr>
        <w:t xml:space="preserve"> Diasporas konsultatīvajai padomei</w:t>
      </w:r>
      <w:r w:rsidR="00EA4CDC" w:rsidRPr="17816357">
        <w:rPr>
          <w:rStyle w:val="normaltextrun"/>
        </w:rPr>
        <w:t>, ka</w:t>
      </w:r>
      <w:r w:rsidR="00C03B32" w:rsidRPr="17816357">
        <w:rPr>
          <w:rStyle w:val="normaltextrun"/>
        </w:rPr>
        <w:t xml:space="preserve"> </w:t>
      </w:r>
      <w:r w:rsidR="00E9372F" w:rsidRPr="17816357">
        <w:rPr>
          <w:rStyle w:val="normaltextrun"/>
        </w:rPr>
        <w:t xml:space="preserve">vērtēšanas komisijas sastāvā </w:t>
      </w:r>
      <w:r w:rsidR="00C03B32" w:rsidRPr="17816357">
        <w:rPr>
          <w:rStyle w:val="normaltextrun"/>
        </w:rPr>
        <w:t xml:space="preserve">ir </w:t>
      </w:r>
      <w:r w:rsidR="00EA4CDC" w:rsidRPr="17816357">
        <w:rPr>
          <w:rStyle w:val="normaltextrun"/>
        </w:rPr>
        <w:t>apstiprināts pārstāvis</w:t>
      </w:r>
      <w:r w:rsidR="00E9372F" w:rsidRPr="17816357">
        <w:rPr>
          <w:rStyle w:val="normaltextrun"/>
        </w:rPr>
        <w:t>, norādot, ka nākamajā reizē</w:t>
      </w:r>
      <w:r w:rsidR="00C03B32" w:rsidRPr="17816357">
        <w:rPr>
          <w:rStyle w:val="normaltextrun"/>
        </w:rPr>
        <w:t xml:space="preserve"> </w:t>
      </w:r>
      <w:r w:rsidR="00BC4531" w:rsidRPr="17816357">
        <w:rPr>
          <w:rStyle w:val="normaltextrun"/>
        </w:rPr>
        <w:t xml:space="preserve">lūgums Diasporas konsultatīvas padomes pārstāvi virzīt </w:t>
      </w:r>
      <w:r w:rsidR="00B85292" w:rsidRPr="17816357">
        <w:rPr>
          <w:rStyle w:val="normaltextrun"/>
        </w:rPr>
        <w:t xml:space="preserve">ar sagatavotu </w:t>
      </w:r>
      <w:r w:rsidR="000A05D5" w:rsidRPr="17816357">
        <w:rPr>
          <w:rStyle w:val="normaltextrun"/>
        </w:rPr>
        <w:t>Diasporas konsultatīvās p</w:t>
      </w:r>
      <w:r w:rsidR="00B85292" w:rsidRPr="17816357">
        <w:rPr>
          <w:rStyle w:val="normaltextrun"/>
        </w:rPr>
        <w:t>adomes lēmumu</w:t>
      </w:r>
      <w:r w:rsidR="00747CF4" w:rsidRPr="17816357">
        <w:rPr>
          <w:rStyle w:val="normaltextrun"/>
        </w:rPr>
        <w:t>.</w:t>
      </w:r>
    </w:p>
    <w:p w14:paraId="0738DE42" w14:textId="2A69C8B9" w:rsidR="00347AA3" w:rsidRPr="009101CD" w:rsidRDefault="00A74F5D" w:rsidP="000B641A">
      <w:pPr>
        <w:pStyle w:val="paragraph"/>
        <w:spacing w:before="0" w:after="0" w:afterAutospacing="0"/>
        <w:ind w:left="345"/>
        <w:jc w:val="both"/>
        <w:textAlignment w:val="baseline"/>
        <w:rPr>
          <w:rStyle w:val="eop"/>
        </w:rPr>
      </w:pPr>
      <w:r w:rsidRPr="00347AA3">
        <w:rPr>
          <w:rFonts w:eastAsia="Calibri"/>
          <w:b/>
          <w:bCs/>
        </w:rPr>
        <w:t xml:space="preserve">Nolēma vienbalsīgi </w:t>
      </w:r>
      <w:r w:rsidRPr="00347AA3">
        <w:rPr>
          <w:rFonts w:eastAsia="Calibri"/>
        </w:rPr>
        <w:t xml:space="preserve">ar </w:t>
      </w:r>
      <w:r w:rsidRPr="00347AA3">
        <w:rPr>
          <w:rFonts w:eastAsia="Calibri"/>
          <w:b/>
          <w:bCs/>
        </w:rPr>
        <w:t>9 balsīm</w:t>
      </w:r>
      <w:r w:rsidRPr="00347AA3">
        <w:rPr>
          <w:rFonts w:eastAsia="Calibri"/>
        </w:rPr>
        <w:t xml:space="preserve"> </w:t>
      </w:r>
      <w:r w:rsidRPr="00347AA3">
        <w:rPr>
          <w:rFonts w:eastAsia="Calibri"/>
          <w:b/>
          <w:bCs/>
        </w:rPr>
        <w:t>“Par”</w:t>
      </w:r>
      <w:r w:rsidRPr="00347AA3">
        <w:rPr>
          <w:rFonts w:eastAsia="Calibri"/>
        </w:rPr>
        <w:t xml:space="preserve"> (K. Ploka, M. Laurs, </w:t>
      </w:r>
      <w:proofErr w:type="spellStart"/>
      <w:r w:rsidRPr="00347AA3">
        <w:rPr>
          <w:rFonts w:eastAsia="Calibri"/>
        </w:rPr>
        <w:t>S.Reinberga</w:t>
      </w:r>
      <w:proofErr w:type="spellEnd"/>
      <w:r w:rsidRPr="00347AA3">
        <w:rPr>
          <w:rFonts w:eastAsia="Calibri"/>
        </w:rPr>
        <w:t xml:space="preserve">, I. Vekteris, </w:t>
      </w:r>
      <w:proofErr w:type="spellStart"/>
      <w:r w:rsidR="00435662">
        <w:rPr>
          <w:rFonts w:eastAsia="Calibri"/>
        </w:rPr>
        <w:t>K.Pommere</w:t>
      </w:r>
      <w:proofErr w:type="spellEnd"/>
      <w:r w:rsidRPr="00347AA3">
        <w:rPr>
          <w:rFonts w:eastAsia="Calibri"/>
        </w:rPr>
        <w:t xml:space="preserve">, R. </w:t>
      </w:r>
      <w:proofErr w:type="spellStart"/>
      <w:r w:rsidRPr="00347AA3">
        <w:rPr>
          <w:rFonts w:eastAsia="Calibri"/>
        </w:rPr>
        <w:t>Uzulnieks</w:t>
      </w:r>
      <w:proofErr w:type="spellEnd"/>
      <w:r w:rsidRPr="00347AA3">
        <w:rPr>
          <w:rFonts w:eastAsia="Calibri"/>
        </w:rPr>
        <w:t xml:space="preserve">, M. </w:t>
      </w:r>
      <w:proofErr w:type="spellStart"/>
      <w:r w:rsidRPr="00347AA3">
        <w:rPr>
          <w:rFonts w:eastAsia="Calibri"/>
        </w:rPr>
        <w:t>Muižarājs</w:t>
      </w:r>
      <w:proofErr w:type="spellEnd"/>
      <w:r w:rsidRPr="00347AA3">
        <w:rPr>
          <w:rFonts w:eastAsia="Calibri"/>
        </w:rPr>
        <w:t>, A. Lāce, M. Lācis)</w:t>
      </w:r>
      <w:r>
        <w:rPr>
          <w:rFonts w:eastAsia="Calibri"/>
        </w:rPr>
        <w:t xml:space="preserve"> </w:t>
      </w:r>
      <w:r>
        <w:rPr>
          <w:rFonts w:eastAsia="Calibri"/>
          <w:b/>
          <w:bCs/>
        </w:rPr>
        <w:t>apstiprināt</w:t>
      </w:r>
      <w:r>
        <w:t xml:space="preserve"> </w:t>
      </w:r>
      <w:r w:rsidR="00347AA3" w:rsidRPr="00347AA3">
        <w:rPr>
          <w:rStyle w:val="normaltextrun"/>
        </w:rPr>
        <w:t xml:space="preserve">Latvijas valsts budžeta finansētās programmas “Pilsoniskās līdzdalības veicināšanas programma diasporas NVO darbības atbalstam” konkursa vērtēšanas </w:t>
      </w:r>
      <w:r w:rsidR="003837D4">
        <w:rPr>
          <w:rStyle w:val="normaltextrun"/>
        </w:rPr>
        <w:t xml:space="preserve">komisiju un </w:t>
      </w:r>
      <w:r w:rsidR="003837D4">
        <w:rPr>
          <w:rStyle w:val="normaltextrun"/>
          <w:b/>
          <w:bCs/>
        </w:rPr>
        <w:t xml:space="preserve">uzdot </w:t>
      </w:r>
      <w:r w:rsidR="009101CD">
        <w:rPr>
          <w:rStyle w:val="normaltextrun"/>
        </w:rPr>
        <w:t>nosūtīt informatīvu e-pasta ziņojumu Diasporas konsultatīvajai padomei, ka nākamajā reizē lūgums Diasporas konsultatīvas padomes pārstāvi virzīt ar sagatavotu Diasporas konsultatīvās padomes lēmumu.</w:t>
      </w:r>
    </w:p>
    <w:p w14:paraId="506018F1" w14:textId="77777777" w:rsidR="00347AA3" w:rsidRDefault="00347AA3" w:rsidP="00347AA3">
      <w:pPr>
        <w:pStyle w:val="paragraph"/>
        <w:spacing w:before="0" w:beforeAutospacing="0" w:after="0" w:afterAutospacing="0"/>
        <w:jc w:val="both"/>
        <w:textAlignment w:val="baseline"/>
      </w:pPr>
    </w:p>
    <w:p w14:paraId="56723918" w14:textId="50C931A2" w:rsidR="003837D4" w:rsidRDefault="003837D4" w:rsidP="00347AA3">
      <w:pPr>
        <w:pStyle w:val="paragraph"/>
        <w:spacing w:before="0" w:beforeAutospacing="0" w:after="0" w:afterAutospacing="0"/>
        <w:jc w:val="both"/>
        <w:textAlignment w:val="baseline"/>
        <w:rPr>
          <w:rStyle w:val="normaltextrun"/>
        </w:rPr>
      </w:pPr>
      <w:r>
        <w:rPr>
          <w:rStyle w:val="normaltextrun"/>
        </w:rPr>
        <w:t>V</w:t>
      </w:r>
      <w:r w:rsidRPr="00347AA3">
        <w:rPr>
          <w:rStyle w:val="normaltextrun"/>
        </w:rPr>
        <w:t>ērtēšanas komisij</w:t>
      </w:r>
      <w:r>
        <w:rPr>
          <w:rStyle w:val="normaltextrun"/>
        </w:rPr>
        <w:t>as</w:t>
      </w:r>
      <w:r w:rsidRPr="00347AA3">
        <w:rPr>
          <w:rStyle w:val="normaltextrun"/>
        </w:rPr>
        <w:t xml:space="preserve"> sastāv</w:t>
      </w:r>
      <w:r>
        <w:rPr>
          <w:rStyle w:val="normaltextrun"/>
        </w:rPr>
        <w:t>s:</w:t>
      </w:r>
    </w:p>
    <w:p w14:paraId="01714680" w14:textId="77777777" w:rsidR="003837D4" w:rsidRPr="00347AA3" w:rsidRDefault="003837D4" w:rsidP="00347AA3">
      <w:pPr>
        <w:pStyle w:val="paragraph"/>
        <w:spacing w:before="0" w:beforeAutospacing="0" w:after="0" w:afterAutospacing="0"/>
        <w:jc w:val="both"/>
        <w:textAlignment w:val="baseline"/>
      </w:pPr>
    </w:p>
    <w:p w14:paraId="2BB344A6" w14:textId="77777777" w:rsidR="00347AA3" w:rsidRPr="00347AA3" w:rsidRDefault="00347AA3" w:rsidP="00347AA3">
      <w:pPr>
        <w:pStyle w:val="paragraph"/>
        <w:spacing w:before="0" w:beforeAutospacing="0" w:after="0" w:afterAutospacing="0"/>
        <w:jc w:val="both"/>
        <w:textAlignment w:val="baseline"/>
        <w:rPr>
          <w:rStyle w:val="eop"/>
          <w:color w:val="000000"/>
        </w:rPr>
      </w:pPr>
      <w:r w:rsidRPr="00347AA3">
        <w:rPr>
          <w:rStyle w:val="normaltextrun"/>
          <w:color w:val="000000"/>
        </w:rPr>
        <w:t>Vērtēšanas komisijas balsstiesīgie locekļi:</w:t>
      </w:r>
      <w:r w:rsidRPr="00347AA3">
        <w:rPr>
          <w:rStyle w:val="eop"/>
          <w:color w:val="000000"/>
        </w:rPr>
        <w:t> </w:t>
      </w:r>
    </w:p>
    <w:p w14:paraId="21F47457" w14:textId="77777777" w:rsidR="00347AA3" w:rsidRPr="00347AA3" w:rsidRDefault="00347AA3" w:rsidP="00347AA3">
      <w:pPr>
        <w:pStyle w:val="paragraph"/>
        <w:spacing w:before="0" w:beforeAutospacing="0" w:after="0" w:afterAutospacing="0"/>
        <w:jc w:val="both"/>
        <w:textAlignment w:val="baseline"/>
      </w:pPr>
    </w:p>
    <w:p w14:paraId="175D5066" w14:textId="77777777" w:rsidR="00347AA3" w:rsidRPr="00347AA3" w:rsidRDefault="00347AA3" w:rsidP="00347AA3">
      <w:pPr>
        <w:pStyle w:val="paragraph"/>
        <w:numPr>
          <w:ilvl w:val="0"/>
          <w:numId w:val="31"/>
        </w:numPr>
        <w:spacing w:before="0" w:beforeAutospacing="0" w:after="0" w:afterAutospacing="0"/>
        <w:ind w:left="1080" w:firstLine="0"/>
        <w:jc w:val="both"/>
        <w:textAlignment w:val="baseline"/>
      </w:pPr>
      <w:r w:rsidRPr="00347AA3">
        <w:rPr>
          <w:rStyle w:val="normaltextrun"/>
          <w:color w:val="000000"/>
        </w:rPr>
        <w:t>Toms Pāvils, Ārlietu ministrijas Plānošanas grupas projektu koordinators;</w:t>
      </w:r>
      <w:r w:rsidRPr="00347AA3">
        <w:rPr>
          <w:rStyle w:val="eop"/>
          <w:color w:val="000000"/>
        </w:rPr>
        <w:t> </w:t>
      </w:r>
    </w:p>
    <w:p w14:paraId="71E22674" w14:textId="77777777" w:rsidR="00347AA3" w:rsidRPr="00347AA3" w:rsidRDefault="00347AA3" w:rsidP="00347AA3">
      <w:pPr>
        <w:pStyle w:val="paragraph"/>
        <w:numPr>
          <w:ilvl w:val="0"/>
          <w:numId w:val="31"/>
        </w:numPr>
        <w:spacing w:before="0" w:beforeAutospacing="0" w:after="0" w:afterAutospacing="0"/>
        <w:ind w:left="1080" w:firstLine="0"/>
        <w:jc w:val="both"/>
        <w:textAlignment w:val="baseline"/>
      </w:pPr>
      <w:r w:rsidRPr="00347AA3">
        <w:rPr>
          <w:rStyle w:val="normaltextrun"/>
          <w:color w:val="000000"/>
        </w:rPr>
        <w:t> Gunta Robežniece, Kultūras ministrijas Sabiedrības integrācijas departamenta Informatīvās vides integrācijas nodaļas vecākā referente;</w:t>
      </w:r>
      <w:r w:rsidRPr="00347AA3">
        <w:rPr>
          <w:rStyle w:val="eop"/>
          <w:color w:val="000000"/>
        </w:rPr>
        <w:t> </w:t>
      </w:r>
    </w:p>
    <w:p w14:paraId="0BEA2256" w14:textId="77777777" w:rsidR="00347AA3" w:rsidRPr="00347AA3" w:rsidRDefault="00347AA3" w:rsidP="00347AA3">
      <w:pPr>
        <w:pStyle w:val="paragraph"/>
        <w:numPr>
          <w:ilvl w:val="0"/>
          <w:numId w:val="31"/>
        </w:numPr>
        <w:spacing w:before="0" w:beforeAutospacing="0" w:after="0" w:afterAutospacing="0"/>
        <w:ind w:left="1080" w:firstLine="0"/>
        <w:jc w:val="both"/>
        <w:textAlignment w:val="baseline"/>
      </w:pPr>
      <w:r w:rsidRPr="00347AA3">
        <w:rPr>
          <w:rStyle w:val="normaltextrun"/>
          <w:color w:val="000000"/>
        </w:rPr>
        <w:t xml:space="preserve">Aija </w:t>
      </w:r>
      <w:proofErr w:type="spellStart"/>
      <w:r w:rsidRPr="00347AA3">
        <w:rPr>
          <w:rStyle w:val="normaltextrun"/>
          <w:color w:val="000000"/>
        </w:rPr>
        <w:t>Otomere</w:t>
      </w:r>
      <w:proofErr w:type="spellEnd"/>
      <w:r w:rsidRPr="00347AA3">
        <w:rPr>
          <w:rStyle w:val="normaltextrun"/>
          <w:color w:val="000000"/>
        </w:rPr>
        <w:t>, Izglītības un zinātnes ministrijas Latviešu valodas aģentūras diasporas projektu koordinatore;</w:t>
      </w:r>
      <w:r w:rsidRPr="00347AA3">
        <w:rPr>
          <w:rStyle w:val="eop"/>
          <w:color w:val="000000"/>
        </w:rPr>
        <w:t> </w:t>
      </w:r>
    </w:p>
    <w:p w14:paraId="3033E9D3" w14:textId="77777777" w:rsidR="00347AA3" w:rsidRPr="00347AA3" w:rsidRDefault="00347AA3" w:rsidP="00347AA3">
      <w:pPr>
        <w:pStyle w:val="paragraph"/>
        <w:numPr>
          <w:ilvl w:val="0"/>
          <w:numId w:val="31"/>
        </w:numPr>
        <w:spacing w:before="0" w:beforeAutospacing="0" w:after="0" w:afterAutospacing="0"/>
        <w:ind w:left="1080" w:firstLine="0"/>
        <w:jc w:val="both"/>
        <w:textAlignment w:val="baseline"/>
      </w:pPr>
      <w:r w:rsidRPr="00347AA3">
        <w:rPr>
          <w:rStyle w:val="normaltextrun"/>
          <w:color w:val="000000"/>
        </w:rPr>
        <w:t xml:space="preserve">Dace </w:t>
      </w:r>
      <w:proofErr w:type="spellStart"/>
      <w:r w:rsidRPr="00347AA3">
        <w:rPr>
          <w:rStyle w:val="normaltextrun"/>
          <w:color w:val="000000"/>
        </w:rPr>
        <w:t>Šulmane</w:t>
      </w:r>
      <w:proofErr w:type="spellEnd"/>
      <w:r w:rsidRPr="00347AA3">
        <w:rPr>
          <w:rStyle w:val="normaltextrun"/>
          <w:color w:val="000000"/>
        </w:rPr>
        <w:t>, Nevalstisko organizāciju un Ministru kabineta sadarbības memoranda īstenošanas padomes pārstāve, biedrības “Rīgas Vācu kultūras biedrība” priekšsēdētāja;</w:t>
      </w:r>
      <w:r w:rsidRPr="00347AA3">
        <w:rPr>
          <w:rStyle w:val="eop"/>
          <w:color w:val="000000"/>
        </w:rPr>
        <w:t> </w:t>
      </w:r>
    </w:p>
    <w:p w14:paraId="529E206A" w14:textId="77777777" w:rsidR="00347AA3" w:rsidRPr="00347AA3" w:rsidRDefault="00347AA3" w:rsidP="00347AA3">
      <w:pPr>
        <w:pStyle w:val="paragraph"/>
        <w:numPr>
          <w:ilvl w:val="0"/>
          <w:numId w:val="31"/>
        </w:numPr>
        <w:spacing w:before="0" w:beforeAutospacing="0" w:after="0" w:afterAutospacing="0"/>
        <w:ind w:left="1080" w:firstLine="0"/>
        <w:jc w:val="both"/>
        <w:textAlignment w:val="baseline"/>
        <w:rPr>
          <w:rStyle w:val="eop"/>
        </w:rPr>
      </w:pPr>
      <w:r w:rsidRPr="00347AA3">
        <w:rPr>
          <w:rStyle w:val="normaltextrun"/>
          <w:color w:val="000000"/>
        </w:rPr>
        <w:lastRenderedPageBreak/>
        <w:t>Kristīne Tjarve, Diasporas konsultatīvās padomes pārstāve, Eiropas Latviešu apvienības sabiedrisko attiecību speciāliste;</w:t>
      </w:r>
      <w:r w:rsidRPr="00347AA3">
        <w:rPr>
          <w:rStyle w:val="eop"/>
          <w:color w:val="000000"/>
        </w:rPr>
        <w:t> </w:t>
      </w:r>
    </w:p>
    <w:p w14:paraId="7552658E" w14:textId="77777777" w:rsidR="00347AA3" w:rsidRPr="00347AA3" w:rsidRDefault="00347AA3" w:rsidP="00347AA3">
      <w:pPr>
        <w:pStyle w:val="paragraph"/>
        <w:spacing w:before="0" w:beforeAutospacing="0" w:after="0" w:afterAutospacing="0"/>
        <w:ind w:left="1080"/>
        <w:jc w:val="both"/>
        <w:textAlignment w:val="baseline"/>
      </w:pPr>
    </w:p>
    <w:p w14:paraId="174E5768" w14:textId="77777777" w:rsidR="00347AA3" w:rsidRPr="00347AA3" w:rsidRDefault="00347AA3" w:rsidP="00347AA3">
      <w:pPr>
        <w:pStyle w:val="paragraph"/>
        <w:spacing w:before="0" w:beforeAutospacing="0" w:after="0" w:afterAutospacing="0"/>
        <w:jc w:val="both"/>
        <w:textAlignment w:val="baseline"/>
        <w:rPr>
          <w:rStyle w:val="eop"/>
          <w:color w:val="000000"/>
        </w:rPr>
      </w:pPr>
      <w:r w:rsidRPr="00347AA3">
        <w:rPr>
          <w:rStyle w:val="normaltextrun"/>
          <w:color w:val="000000"/>
        </w:rPr>
        <w:t>Fonda pārstāvis, kurš vada vērtēšanas komisijas darbu, bet atbilstības un kvalitātes kritēriju vērtēšanā un balsošanā nepiedalās:</w:t>
      </w:r>
      <w:r w:rsidRPr="00347AA3">
        <w:rPr>
          <w:rStyle w:val="eop"/>
          <w:color w:val="000000"/>
        </w:rPr>
        <w:t> </w:t>
      </w:r>
    </w:p>
    <w:p w14:paraId="58EFC033" w14:textId="77777777" w:rsidR="00347AA3" w:rsidRPr="00347AA3" w:rsidRDefault="00347AA3" w:rsidP="00347AA3">
      <w:pPr>
        <w:pStyle w:val="paragraph"/>
        <w:spacing w:before="0" w:beforeAutospacing="0" w:after="0" w:afterAutospacing="0"/>
        <w:jc w:val="both"/>
        <w:textAlignment w:val="baseline"/>
      </w:pPr>
    </w:p>
    <w:p w14:paraId="337BDC8A" w14:textId="77777777" w:rsidR="00347AA3" w:rsidRPr="00347AA3" w:rsidRDefault="00347AA3" w:rsidP="00347AA3">
      <w:pPr>
        <w:pStyle w:val="paragraph"/>
        <w:numPr>
          <w:ilvl w:val="0"/>
          <w:numId w:val="32"/>
        </w:numPr>
        <w:spacing w:before="0" w:beforeAutospacing="0" w:after="0" w:afterAutospacing="0"/>
        <w:ind w:left="1080" w:firstLine="0"/>
        <w:jc w:val="both"/>
        <w:textAlignment w:val="baseline"/>
        <w:rPr>
          <w:rStyle w:val="eop"/>
        </w:rPr>
      </w:pPr>
      <w:r w:rsidRPr="00347AA3">
        <w:rPr>
          <w:rStyle w:val="normaltextrun"/>
          <w:color w:val="000000"/>
        </w:rPr>
        <w:t> Līga Āboliņa, Sabiedrības integrācijas fonda Pilsoniskās sabiedrības departamenta Projektu konkursu un uzraudzības nodaļas programmu vadītāja.</w:t>
      </w:r>
      <w:r w:rsidRPr="00347AA3">
        <w:rPr>
          <w:rStyle w:val="eop"/>
          <w:color w:val="000000"/>
        </w:rPr>
        <w:t> </w:t>
      </w:r>
    </w:p>
    <w:p w14:paraId="1343D68B" w14:textId="77777777" w:rsidR="00347AA3" w:rsidRPr="00347AA3" w:rsidRDefault="00347AA3" w:rsidP="00347AA3">
      <w:pPr>
        <w:pStyle w:val="paragraph"/>
        <w:spacing w:before="0" w:beforeAutospacing="0" w:after="0" w:afterAutospacing="0"/>
        <w:ind w:left="1080"/>
        <w:jc w:val="both"/>
        <w:textAlignment w:val="baseline"/>
      </w:pPr>
    </w:p>
    <w:p w14:paraId="31C876F8" w14:textId="77777777" w:rsidR="00347AA3" w:rsidRPr="00347AA3" w:rsidRDefault="00347AA3" w:rsidP="00347AA3">
      <w:pPr>
        <w:pStyle w:val="paragraph"/>
        <w:spacing w:before="0" w:beforeAutospacing="0" w:after="0" w:afterAutospacing="0"/>
        <w:jc w:val="both"/>
        <w:textAlignment w:val="baseline"/>
        <w:rPr>
          <w:rStyle w:val="eop"/>
          <w:color w:val="000000"/>
        </w:rPr>
      </w:pPr>
      <w:r w:rsidRPr="00347AA3">
        <w:rPr>
          <w:rStyle w:val="normaltextrun"/>
          <w:color w:val="000000"/>
        </w:rPr>
        <w:t>Vērtēšanas komisijas locekļu aizvietotāji:</w:t>
      </w:r>
      <w:r w:rsidRPr="00347AA3">
        <w:rPr>
          <w:rStyle w:val="eop"/>
          <w:color w:val="000000"/>
        </w:rPr>
        <w:t> </w:t>
      </w:r>
    </w:p>
    <w:p w14:paraId="536B536F" w14:textId="77777777" w:rsidR="00347AA3" w:rsidRPr="00347AA3" w:rsidRDefault="00347AA3" w:rsidP="00347AA3">
      <w:pPr>
        <w:pStyle w:val="paragraph"/>
        <w:spacing w:before="0" w:beforeAutospacing="0" w:after="0" w:afterAutospacing="0"/>
        <w:jc w:val="both"/>
        <w:textAlignment w:val="baseline"/>
      </w:pPr>
    </w:p>
    <w:p w14:paraId="7288E3F4" w14:textId="77777777" w:rsidR="00347AA3" w:rsidRPr="00347AA3" w:rsidRDefault="00347AA3" w:rsidP="00347AA3">
      <w:pPr>
        <w:pStyle w:val="paragraph"/>
        <w:numPr>
          <w:ilvl w:val="0"/>
          <w:numId w:val="33"/>
        </w:numPr>
        <w:spacing w:before="0" w:beforeAutospacing="0" w:after="0" w:afterAutospacing="0"/>
        <w:ind w:left="1080" w:firstLine="0"/>
        <w:jc w:val="both"/>
        <w:textAlignment w:val="baseline"/>
      </w:pPr>
      <w:r w:rsidRPr="00347AA3">
        <w:rPr>
          <w:rStyle w:val="normaltextrun"/>
          <w:color w:val="000000"/>
        </w:rPr>
        <w:t xml:space="preserve">Jeļena </w:t>
      </w:r>
      <w:proofErr w:type="spellStart"/>
      <w:r w:rsidRPr="00347AA3">
        <w:rPr>
          <w:rStyle w:val="normaltextrun"/>
          <w:color w:val="000000"/>
        </w:rPr>
        <w:t>Šaicāne</w:t>
      </w:r>
      <w:proofErr w:type="spellEnd"/>
      <w:r w:rsidRPr="00347AA3">
        <w:rPr>
          <w:rStyle w:val="normaltextrun"/>
          <w:color w:val="000000"/>
        </w:rPr>
        <w:t>, Kultūras ministrijas Sabiedrības integrācijas departamenta direktore;</w:t>
      </w:r>
      <w:r w:rsidRPr="00347AA3">
        <w:rPr>
          <w:rStyle w:val="eop"/>
          <w:color w:val="000000"/>
        </w:rPr>
        <w:t> </w:t>
      </w:r>
    </w:p>
    <w:p w14:paraId="089DFC02" w14:textId="77777777" w:rsidR="00347AA3" w:rsidRPr="00347AA3" w:rsidRDefault="00347AA3" w:rsidP="00347AA3">
      <w:pPr>
        <w:pStyle w:val="paragraph"/>
        <w:numPr>
          <w:ilvl w:val="0"/>
          <w:numId w:val="33"/>
        </w:numPr>
        <w:spacing w:before="0" w:beforeAutospacing="0" w:after="0" w:afterAutospacing="0"/>
        <w:ind w:left="1080" w:firstLine="0"/>
        <w:jc w:val="both"/>
        <w:textAlignment w:val="baseline"/>
        <w:rPr>
          <w:rStyle w:val="eop"/>
        </w:rPr>
      </w:pPr>
      <w:r w:rsidRPr="00347AA3">
        <w:rPr>
          <w:rStyle w:val="normaltextrun"/>
          <w:color w:val="000000"/>
        </w:rPr>
        <w:t>Dace Dalbiņa, Izglītības un zinātnes ministrijas Latviešu valodas aģentūras direktores vietniece, Izglītības daļas vadītāja.</w:t>
      </w:r>
      <w:r w:rsidRPr="00347AA3">
        <w:rPr>
          <w:rStyle w:val="eop"/>
          <w:color w:val="000000"/>
        </w:rPr>
        <w:t> </w:t>
      </w:r>
    </w:p>
    <w:p w14:paraId="008F4372" w14:textId="77777777" w:rsidR="00347AA3" w:rsidRPr="00347AA3" w:rsidRDefault="00347AA3" w:rsidP="00347AA3">
      <w:pPr>
        <w:pStyle w:val="paragraph"/>
        <w:spacing w:before="0" w:beforeAutospacing="0" w:after="0" w:afterAutospacing="0"/>
        <w:ind w:left="1080"/>
        <w:jc w:val="both"/>
        <w:textAlignment w:val="baseline"/>
      </w:pPr>
    </w:p>
    <w:p w14:paraId="2FD98FA6" w14:textId="77777777" w:rsidR="00347AA3" w:rsidRPr="00347AA3" w:rsidRDefault="00347AA3" w:rsidP="00347AA3">
      <w:pPr>
        <w:pStyle w:val="paragraph"/>
        <w:spacing w:before="0" w:beforeAutospacing="0" w:after="0" w:afterAutospacing="0"/>
        <w:jc w:val="both"/>
        <w:textAlignment w:val="baseline"/>
        <w:rPr>
          <w:rStyle w:val="eop"/>
          <w:color w:val="000000"/>
        </w:rPr>
      </w:pPr>
      <w:r w:rsidRPr="00347AA3">
        <w:rPr>
          <w:rStyle w:val="normaltextrun"/>
          <w:color w:val="000000"/>
        </w:rPr>
        <w:t>Fonda pārstāvis, kurš vada vērtēšanas komisijas darbu, bet atbilstības un kvalitātes kritēriju vērtēšanā un balsošanā nepiedalās:</w:t>
      </w:r>
      <w:r w:rsidRPr="00347AA3">
        <w:rPr>
          <w:rStyle w:val="eop"/>
          <w:color w:val="000000"/>
        </w:rPr>
        <w:t> </w:t>
      </w:r>
    </w:p>
    <w:p w14:paraId="12FF3B5E" w14:textId="77777777" w:rsidR="00347AA3" w:rsidRPr="00347AA3" w:rsidRDefault="00347AA3" w:rsidP="00347AA3">
      <w:pPr>
        <w:pStyle w:val="paragraph"/>
        <w:spacing w:before="0" w:beforeAutospacing="0" w:after="0" w:afterAutospacing="0"/>
        <w:jc w:val="both"/>
        <w:textAlignment w:val="baseline"/>
      </w:pPr>
    </w:p>
    <w:p w14:paraId="4868B29D" w14:textId="77777777" w:rsidR="00347AA3" w:rsidRPr="00347AA3" w:rsidRDefault="00347AA3" w:rsidP="00347AA3">
      <w:pPr>
        <w:pStyle w:val="paragraph"/>
        <w:numPr>
          <w:ilvl w:val="0"/>
          <w:numId w:val="34"/>
        </w:numPr>
        <w:spacing w:before="0" w:beforeAutospacing="0" w:after="0" w:afterAutospacing="0"/>
        <w:ind w:left="1080" w:firstLine="0"/>
        <w:jc w:val="both"/>
        <w:textAlignment w:val="baseline"/>
        <w:rPr>
          <w:rStyle w:val="eop"/>
        </w:rPr>
      </w:pPr>
      <w:r w:rsidRPr="00347AA3">
        <w:rPr>
          <w:rStyle w:val="normaltextrun"/>
          <w:color w:val="000000"/>
        </w:rPr>
        <w:t>Ieva Plūme, Sabiedrības integrācijas fonda Pilsoniskās sabiedrības atbalsta departamenta Projektu konkursu un uzraudzības nodaļas vadītāja</w:t>
      </w:r>
      <w:r w:rsidRPr="00347AA3">
        <w:rPr>
          <w:rStyle w:val="eop"/>
          <w:color w:val="000000"/>
        </w:rPr>
        <w:t> </w:t>
      </w:r>
    </w:p>
    <w:p w14:paraId="4D79F130" w14:textId="77777777" w:rsidR="00347AA3" w:rsidRPr="00347AA3" w:rsidRDefault="00347AA3" w:rsidP="00347AA3">
      <w:pPr>
        <w:pStyle w:val="paragraph"/>
        <w:spacing w:before="0" w:beforeAutospacing="0" w:after="0" w:afterAutospacing="0"/>
        <w:ind w:left="1080"/>
        <w:jc w:val="both"/>
        <w:textAlignment w:val="baseline"/>
      </w:pPr>
    </w:p>
    <w:p w14:paraId="2665423F" w14:textId="02373B41" w:rsidR="00347AA3" w:rsidRPr="00347AA3" w:rsidRDefault="00347AA3" w:rsidP="00A74F5D">
      <w:pPr>
        <w:pStyle w:val="ListParagraph"/>
        <w:numPr>
          <w:ilvl w:val="0"/>
          <w:numId w:val="14"/>
        </w:num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Par Latvijas valsts budžeta finansētās programmas “NVO fonds” atklāta projektu pieteikumu konkursa rezultātu apstiprināšanu. </w:t>
      </w:r>
    </w:p>
    <w:p w14:paraId="3BA02D90" w14:textId="25940A5F" w:rsidR="17816357" w:rsidRPr="00970D1C" w:rsidRDefault="00347AA3" w:rsidP="00970D1C">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Ziņo: Dace Spaliņa </w:t>
      </w:r>
    </w:p>
    <w:p w14:paraId="1514067C" w14:textId="1D3A7798" w:rsidR="00251CD8" w:rsidRDefault="00FA1E35" w:rsidP="003306C2">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Dace Spaliņa </w:t>
      </w:r>
      <w:r w:rsidR="00BE22EA">
        <w:rPr>
          <w:rFonts w:ascii="Times New Roman" w:eastAsia="Times New Roman" w:hAnsi="Times New Roman" w:cs="Times New Roman"/>
          <w:kern w:val="0"/>
          <w:sz w:val="24"/>
          <w:szCs w:val="24"/>
          <w:lang w:eastAsia="lv-LV"/>
          <w14:ligatures w14:val="none"/>
        </w:rPr>
        <w:t>skaidro</w:t>
      </w:r>
      <w:r>
        <w:rPr>
          <w:rFonts w:ascii="Times New Roman" w:eastAsia="Times New Roman" w:hAnsi="Times New Roman" w:cs="Times New Roman"/>
          <w:kern w:val="0"/>
          <w:sz w:val="24"/>
          <w:szCs w:val="24"/>
          <w:lang w:eastAsia="lv-LV"/>
          <w14:ligatures w14:val="none"/>
        </w:rPr>
        <w:t xml:space="preserve"> </w:t>
      </w:r>
      <w:r w:rsidR="00BE22EA">
        <w:rPr>
          <w:rFonts w:ascii="Times New Roman" w:eastAsia="Times New Roman" w:hAnsi="Times New Roman" w:cs="Times New Roman"/>
          <w:kern w:val="0"/>
          <w:sz w:val="24"/>
          <w:szCs w:val="24"/>
          <w:lang w:eastAsia="lv-LV"/>
          <w14:ligatures w14:val="none"/>
        </w:rPr>
        <w:t xml:space="preserve">konkrētā </w:t>
      </w:r>
      <w:proofErr w:type="spellStart"/>
      <w:r>
        <w:rPr>
          <w:rFonts w:ascii="Times New Roman" w:eastAsia="Times New Roman" w:hAnsi="Times New Roman" w:cs="Times New Roman"/>
          <w:kern w:val="0"/>
          <w:sz w:val="24"/>
          <w:szCs w:val="24"/>
          <w:lang w:eastAsia="lv-LV"/>
          <w14:ligatures w14:val="none"/>
        </w:rPr>
        <w:t>mikroprojekta</w:t>
      </w:r>
      <w:proofErr w:type="spellEnd"/>
      <w:r>
        <w:rPr>
          <w:rFonts w:ascii="Times New Roman" w:eastAsia="Times New Roman" w:hAnsi="Times New Roman" w:cs="Times New Roman"/>
          <w:kern w:val="0"/>
          <w:sz w:val="24"/>
          <w:szCs w:val="24"/>
          <w:lang w:eastAsia="lv-LV"/>
          <w14:ligatures w14:val="none"/>
        </w:rPr>
        <w:t xml:space="preserve"> pieteikuma noraidīšanu</w:t>
      </w:r>
      <w:r w:rsidR="00C47716">
        <w:rPr>
          <w:rFonts w:ascii="Times New Roman" w:eastAsia="Times New Roman" w:hAnsi="Times New Roman" w:cs="Times New Roman"/>
          <w:kern w:val="0"/>
          <w:sz w:val="24"/>
          <w:szCs w:val="24"/>
          <w:lang w:eastAsia="lv-LV"/>
          <w14:ligatures w14:val="none"/>
        </w:rPr>
        <w:t xml:space="preserve">, nepietiekamu </w:t>
      </w:r>
      <w:r w:rsidR="00BE22EA">
        <w:rPr>
          <w:rFonts w:ascii="Times New Roman" w:eastAsia="Times New Roman" w:hAnsi="Times New Roman" w:cs="Times New Roman"/>
          <w:kern w:val="0"/>
          <w:sz w:val="24"/>
          <w:szCs w:val="24"/>
          <w:lang w:eastAsia="lv-LV"/>
          <w14:ligatures w14:val="none"/>
        </w:rPr>
        <w:t>balsu skaita dēļ balsojumā</w:t>
      </w:r>
      <w:r w:rsidR="00BF74FD">
        <w:rPr>
          <w:rFonts w:ascii="Times New Roman" w:eastAsia="Times New Roman" w:hAnsi="Times New Roman" w:cs="Times New Roman"/>
          <w:kern w:val="0"/>
          <w:sz w:val="24"/>
          <w:szCs w:val="24"/>
          <w:lang w:eastAsia="lv-LV"/>
          <w14:ligatures w14:val="none"/>
        </w:rPr>
        <w:t>- 1 balss ”Atturas t.sk interešu konflikts”, 6 balsis</w:t>
      </w:r>
      <w:r w:rsidR="00956968">
        <w:rPr>
          <w:rFonts w:ascii="Times New Roman" w:eastAsia="Times New Roman" w:hAnsi="Times New Roman" w:cs="Times New Roman"/>
          <w:kern w:val="0"/>
          <w:sz w:val="24"/>
          <w:szCs w:val="24"/>
          <w:lang w:eastAsia="lv-LV"/>
          <w14:ligatures w14:val="none"/>
        </w:rPr>
        <w:t xml:space="preserve"> “Par”, tomēr, lai pieņemtu lēmumu ir nepieciešamas vismaz </w:t>
      </w:r>
      <w:r w:rsidR="00786FD7">
        <w:rPr>
          <w:rFonts w:ascii="Times New Roman" w:eastAsia="Times New Roman" w:hAnsi="Times New Roman" w:cs="Times New Roman"/>
          <w:kern w:val="0"/>
          <w:sz w:val="24"/>
          <w:szCs w:val="24"/>
          <w:lang w:eastAsia="lv-LV"/>
          <w14:ligatures w14:val="none"/>
        </w:rPr>
        <w:t xml:space="preserve">7 </w:t>
      </w:r>
      <w:r w:rsidR="003306C2">
        <w:rPr>
          <w:rFonts w:ascii="Times New Roman" w:eastAsia="Times New Roman" w:hAnsi="Times New Roman" w:cs="Times New Roman"/>
          <w:kern w:val="0"/>
          <w:sz w:val="24"/>
          <w:szCs w:val="24"/>
          <w:lang w:eastAsia="lv-LV"/>
          <w14:ligatures w14:val="none"/>
        </w:rPr>
        <w:t xml:space="preserve">Padomes locekļu </w:t>
      </w:r>
      <w:r w:rsidR="00786FD7">
        <w:rPr>
          <w:rFonts w:ascii="Times New Roman" w:eastAsia="Times New Roman" w:hAnsi="Times New Roman" w:cs="Times New Roman"/>
          <w:kern w:val="0"/>
          <w:sz w:val="24"/>
          <w:szCs w:val="24"/>
          <w:lang w:eastAsia="lv-LV"/>
          <w14:ligatures w14:val="none"/>
        </w:rPr>
        <w:t xml:space="preserve">balsis. </w:t>
      </w:r>
    </w:p>
    <w:p w14:paraId="2CB18426" w14:textId="6828F6A2" w:rsidR="17816357" w:rsidRPr="00970D1C" w:rsidRDefault="00786FD7" w:rsidP="00970D1C">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Dace Spaliņa aicina atkārtoti Padomes locekļus balsot par </w:t>
      </w:r>
      <w:proofErr w:type="spellStart"/>
      <w:r w:rsidR="00A34BFF">
        <w:rPr>
          <w:rFonts w:ascii="Times New Roman" w:eastAsia="Times New Roman" w:hAnsi="Times New Roman" w:cs="Times New Roman"/>
          <w:kern w:val="0"/>
          <w:sz w:val="24"/>
          <w:szCs w:val="24"/>
          <w:lang w:eastAsia="lv-LV"/>
          <w14:ligatures w14:val="none"/>
        </w:rPr>
        <w:t>mikroprojekta</w:t>
      </w:r>
      <w:proofErr w:type="spellEnd"/>
      <w:r w:rsidR="00A34BFF">
        <w:rPr>
          <w:rFonts w:ascii="Times New Roman" w:eastAsia="Times New Roman" w:hAnsi="Times New Roman" w:cs="Times New Roman"/>
          <w:kern w:val="0"/>
          <w:sz w:val="24"/>
          <w:szCs w:val="24"/>
          <w:lang w:eastAsia="lv-LV"/>
          <w14:ligatures w14:val="none"/>
        </w:rPr>
        <w:t xml:space="preserve"> pieteikuma noraidīšanu.</w:t>
      </w:r>
    </w:p>
    <w:p w14:paraId="4AE84BF4" w14:textId="4F9393FE" w:rsidR="00347AA3" w:rsidRPr="00A84807" w:rsidRDefault="00722CFF" w:rsidP="00A84807">
      <w:pPr>
        <w:pStyle w:val="paragraph"/>
        <w:spacing w:before="0" w:after="0" w:afterAutospacing="0"/>
        <w:ind w:left="345"/>
        <w:jc w:val="both"/>
        <w:textAlignment w:val="baseline"/>
        <w:rPr>
          <w:b/>
          <w:bCs/>
        </w:rPr>
      </w:pPr>
      <w:r w:rsidRPr="00347AA3">
        <w:rPr>
          <w:rFonts w:eastAsia="Calibri"/>
          <w:b/>
          <w:bCs/>
        </w:rPr>
        <w:t xml:space="preserve">Nolēma vienbalsīgi </w:t>
      </w:r>
      <w:r w:rsidRPr="00347AA3">
        <w:rPr>
          <w:rFonts w:eastAsia="Calibri"/>
        </w:rPr>
        <w:t xml:space="preserve">ar </w:t>
      </w:r>
      <w:r w:rsidRPr="00347AA3">
        <w:rPr>
          <w:rFonts w:eastAsia="Calibri"/>
          <w:b/>
          <w:bCs/>
        </w:rPr>
        <w:t>9 balsīm</w:t>
      </w:r>
      <w:r w:rsidRPr="00347AA3">
        <w:rPr>
          <w:rFonts w:eastAsia="Calibri"/>
        </w:rPr>
        <w:t xml:space="preserve"> </w:t>
      </w:r>
      <w:r w:rsidRPr="00347AA3">
        <w:rPr>
          <w:rFonts w:eastAsia="Calibri"/>
          <w:b/>
          <w:bCs/>
        </w:rPr>
        <w:t>“Par”</w:t>
      </w:r>
      <w:r w:rsidRPr="00347AA3">
        <w:rPr>
          <w:rFonts w:eastAsia="Calibri"/>
        </w:rPr>
        <w:t xml:space="preserve"> (K. Ploka, M. Laurs, </w:t>
      </w:r>
      <w:proofErr w:type="spellStart"/>
      <w:r w:rsidRPr="00347AA3">
        <w:rPr>
          <w:rFonts w:eastAsia="Calibri"/>
        </w:rPr>
        <w:t>S.Reinberga</w:t>
      </w:r>
      <w:proofErr w:type="spellEnd"/>
      <w:r w:rsidRPr="00347AA3">
        <w:rPr>
          <w:rFonts w:eastAsia="Calibri"/>
        </w:rPr>
        <w:t xml:space="preserve">, I. Vekteris, </w:t>
      </w:r>
      <w:proofErr w:type="spellStart"/>
      <w:r w:rsidR="00435662">
        <w:rPr>
          <w:rFonts w:eastAsia="Calibri"/>
        </w:rPr>
        <w:t>K.Pommere</w:t>
      </w:r>
      <w:proofErr w:type="spellEnd"/>
      <w:r w:rsidRPr="00347AA3">
        <w:rPr>
          <w:rFonts w:eastAsia="Calibri"/>
        </w:rPr>
        <w:t xml:space="preserve">, R. </w:t>
      </w:r>
      <w:proofErr w:type="spellStart"/>
      <w:r w:rsidRPr="00347AA3">
        <w:rPr>
          <w:rFonts w:eastAsia="Calibri"/>
        </w:rPr>
        <w:t>Uzulnieks</w:t>
      </w:r>
      <w:proofErr w:type="spellEnd"/>
      <w:r w:rsidRPr="00347AA3">
        <w:rPr>
          <w:rFonts w:eastAsia="Calibri"/>
        </w:rPr>
        <w:t xml:space="preserve">, M. </w:t>
      </w:r>
      <w:proofErr w:type="spellStart"/>
      <w:r w:rsidRPr="00347AA3">
        <w:rPr>
          <w:rFonts w:eastAsia="Calibri"/>
        </w:rPr>
        <w:t>Muižarājs</w:t>
      </w:r>
      <w:proofErr w:type="spellEnd"/>
      <w:r w:rsidRPr="00347AA3">
        <w:rPr>
          <w:rFonts w:eastAsia="Calibri"/>
        </w:rPr>
        <w:t>, A. Lāce, M. Lācis)</w:t>
      </w:r>
      <w:r>
        <w:rPr>
          <w:rFonts w:eastAsia="Calibri"/>
        </w:rPr>
        <w:t xml:space="preserve"> </w:t>
      </w:r>
      <w:r w:rsidR="00A84807">
        <w:rPr>
          <w:rFonts w:eastAsia="Calibri"/>
          <w:b/>
          <w:bCs/>
        </w:rPr>
        <w:t xml:space="preserve">noraidīt </w:t>
      </w:r>
      <w:r w:rsidR="00347AA3" w:rsidRPr="00347AA3">
        <w:t xml:space="preserve">biedrības “Bauskas invalīdu biedrība” </w:t>
      </w:r>
      <w:proofErr w:type="spellStart"/>
      <w:r w:rsidR="00347AA3" w:rsidRPr="00347AA3">
        <w:t>mikroprojekta</w:t>
      </w:r>
      <w:proofErr w:type="spellEnd"/>
      <w:r w:rsidR="00347AA3" w:rsidRPr="00347AA3">
        <w:t xml:space="preserve"> pieteikumu Nr.2024.LV/NVOF/MIC/097 kā neatbilstošu pēc administratīvajiem vērtēšanas kritērijiem.</w:t>
      </w:r>
    </w:p>
    <w:p w14:paraId="035AA4D7" w14:textId="20788739"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3253"/>
        <w:gridCol w:w="2115"/>
        <w:gridCol w:w="1980"/>
      </w:tblGrid>
      <w:tr w:rsidR="00347AA3" w:rsidRPr="00347AA3" w14:paraId="39A431C1" w14:textId="77777777" w:rsidTr="00347AA3">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772855A"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Pieteikuma numurs</w:t>
            </w:r>
            <w:r w:rsidRPr="00347AA3">
              <w:rPr>
                <w:rFonts w:ascii="Times New Roman" w:eastAsia="Times New Roman" w:hAnsi="Times New Roman" w:cs="Times New Roman"/>
                <w:color w:val="000000"/>
                <w:kern w:val="0"/>
                <w:sz w:val="24"/>
                <w:szCs w:val="24"/>
                <w:lang w:eastAsia="lv-LV"/>
                <w14:ligatures w14:val="none"/>
              </w:rPr>
              <w:t> </w:t>
            </w:r>
          </w:p>
        </w:tc>
        <w:tc>
          <w:tcPr>
            <w:tcW w:w="3255" w:type="dxa"/>
            <w:tcBorders>
              <w:top w:val="single" w:sz="6" w:space="0" w:color="auto"/>
              <w:left w:val="nil"/>
              <w:bottom w:val="single" w:sz="6" w:space="0" w:color="auto"/>
              <w:right w:val="single" w:sz="6" w:space="0" w:color="auto"/>
            </w:tcBorders>
            <w:shd w:val="clear" w:color="auto" w:fill="D9D9D9"/>
            <w:vAlign w:val="center"/>
            <w:hideMark/>
          </w:tcPr>
          <w:p w14:paraId="0F729ED9"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Pieteikuma iesniedzējs</w:t>
            </w:r>
            <w:r w:rsidRPr="00347AA3">
              <w:rPr>
                <w:rFonts w:ascii="Times New Roman" w:eastAsia="Times New Roman" w:hAnsi="Times New Roman" w:cs="Times New Roman"/>
                <w:color w:val="000000"/>
                <w:kern w:val="0"/>
                <w:sz w:val="24"/>
                <w:szCs w:val="24"/>
                <w:lang w:eastAsia="lv-LV"/>
                <w14:ligatures w14:val="none"/>
              </w:rPr>
              <w:t> </w:t>
            </w:r>
          </w:p>
        </w:tc>
        <w:tc>
          <w:tcPr>
            <w:tcW w:w="2115" w:type="dxa"/>
            <w:tcBorders>
              <w:top w:val="single" w:sz="6" w:space="0" w:color="auto"/>
              <w:left w:val="nil"/>
              <w:bottom w:val="single" w:sz="6" w:space="0" w:color="auto"/>
              <w:right w:val="single" w:sz="6" w:space="0" w:color="auto"/>
            </w:tcBorders>
            <w:shd w:val="clear" w:color="auto" w:fill="D9D9D9"/>
            <w:vAlign w:val="center"/>
            <w:hideMark/>
          </w:tcPr>
          <w:p w14:paraId="3B44937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Projekta nosaukums</w:t>
            </w:r>
            <w:r w:rsidRPr="00347AA3">
              <w:rPr>
                <w:rFonts w:ascii="Times New Roman" w:eastAsia="Times New Roman" w:hAnsi="Times New Roman" w:cs="Times New Roman"/>
                <w:color w:val="000000"/>
                <w:kern w:val="0"/>
                <w:sz w:val="24"/>
                <w:szCs w:val="24"/>
                <w:lang w:eastAsia="lv-LV"/>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0D9411F"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 Pieprasītais programmas finansējums, EUR </w:t>
            </w:r>
            <w:r w:rsidRPr="00347AA3">
              <w:rPr>
                <w:rFonts w:ascii="Times New Roman" w:eastAsia="Times New Roman" w:hAnsi="Times New Roman" w:cs="Times New Roman"/>
                <w:color w:val="000000"/>
                <w:kern w:val="0"/>
                <w:sz w:val="24"/>
                <w:szCs w:val="24"/>
                <w:lang w:eastAsia="lv-LV"/>
                <w14:ligatures w14:val="none"/>
              </w:rPr>
              <w:t> </w:t>
            </w:r>
          </w:p>
        </w:tc>
      </w:tr>
      <w:tr w:rsidR="00347AA3" w:rsidRPr="00347AA3" w14:paraId="0A976CD2" w14:textId="77777777" w:rsidTr="00347AA3">
        <w:trPr>
          <w:trHeight w:val="495"/>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59DBD"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2024.LV/NVOF/ MIC/097 </w:t>
            </w:r>
          </w:p>
        </w:tc>
        <w:tc>
          <w:tcPr>
            <w:tcW w:w="3255" w:type="dxa"/>
            <w:tcBorders>
              <w:top w:val="single" w:sz="6" w:space="0" w:color="auto"/>
              <w:left w:val="nil"/>
              <w:bottom w:val="single" w:sz="6" w:space="0" w:color="auto"/>
              <w:right w:val="single" w:sz="6" w:space="0" w:color="auto"/>
            </w:tcBorders>
            <w:shd w:val="clear" w:color="auto" w:fill="auto"/>
            <w:vAlign w:val="center"/>
            <w:hideMark/>
          </w:tcPr>
          <w:p w14:paraId="375159B1"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Biedrība “Bauskas invalīdu biedrība” </w:t>
            </w:r>
          </w:p>
        </w:tc>
        <w:tc>
          <w:tcPr>
            <w:tcW w:w="2115" w:type="dxa"/>
            <w:tcBorders>
              <w:top w:val="single" w:sz="6" w:space="0" w:color="auto"/>
              <w:left w:val="nil"/>
              <w:bottom w:val="single" w:sz="6" w:space="0" w:color="auto"/>
              <w:right w:val="single" w:sz="6" w:space="0" w:color="auto"/>
            </w:tcBorders>
            <w:shd w:val="clear" w:color="auto" w:fill="auto"/>
            <w:vAlign w:val="center"/>
            <w:hideMark/>
          </w:tcPr>
          <w:p w14:paraId="46EAA2DB"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Atvērtā sabiedrība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76974E"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10 510,00</w:t>
            </w:r>
            <w:r w:rsidRPr="00347AA3">
              <w:rPr>
                <w:rFonts w:ascii="Times New Roman" w:eastAsia="Times New Roman" w:hAnsi="Times New Roman" w:cs="Times New Roman"/>
                <w:color w:val="000000"/>
                <w:kern w:val="0"/>
                <w:sz w:val="24"/>
                <w:szCs w:val="24"/>
                <w:lang w:eastAsia="lv-LV"/>
                <w14:ligatures w14:val="none"/>
              </w:rPr>
              <w:t> </w:t>
            </w:r>
          </w:p>
        </w:tc>
      </w:tr>
    </w:tbl>
    <w:p w14:paraId="6E3673D3" w14:textId="2316D0F8"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br/>
        <w:t>8. Par lēmuma pieņemšanu pieteikumam Nr. 2023.LV/MAF_EPL/24 Latvijas valsts budžeta finansētās programmas “Komerciālo elektronisko plašsaziņas līdzekļu kapacitātes stiprināšana” atklāta projektu pieteikumu konkursā. </w:t>
      </w:r>
    </w:p>
    <w:p w14:paraId="71AA07A9" w14:textId="4260D35C" w:rsidR="17816357" w:rsidRPr="00970D1C" w:rsidRDefault="00347AA3" w:rsidP="00970D1C">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lastRenderedPageBreak/>
        <w:t>Ziņo: Dace Spaliņa </w:t>
      </w:r>
    </w:p>
    <w:p w14:paraId="15E5AB72" w14:textId="15D557C4" w:rsidR="007F036F" w:rsidRPr="00A84807" w:rsidRDefault="007F036F" w:rsidP="007F036F">
      <w:pPr>
        <w:pStyle w:val="paragraph"/>
        <w:spacing w:before="0" w:after="0" w:afterAutospacing="0"/>
        <w:ind w:left="345"/>
        <w:jc w:val="both"/>
        <w:textAlignment w:val="baseline"/>
        <w:rPr>
          <w:b/>
          <w:bCs/>
        </w:rPr>
      </w:pPr>
      <w:r w:rsidRPr="00347AA3">
        <w:rPr>
          <w:rFonts w:eastAsia="Calibri"/>
          <w:b/>
          <w:bCs/>
        </w:rPr>
        <w:t xml:space="preserve">Nolēma </w:t>
      </w:r>
      <w:r w:rsidRPr="00347AA3">
        <w:rPr>
          <w:rFonts w:eastAsia="Calibri"/>
        </w:rPr>
        <w:t>(</w:t>
      </w:r>
      <w:r w:rsidR="00BC4758">
        <w:rPr>
          <w:rFonts w:eastAsia="Calibri"/>
          <w:b/>
          <w:bCs/>
        </w:rPr>
        <w:t>8</w:t>
      </w:r>
      <w:r w:rsidR="00BC4758" w:rsidRPr="00347AA3">
        <w:rPr>
          <w:rFonts w:eastAsia="Calibri"/>
          <w:b/>
          <w:bCs/>
        </w:rPr>
        <w:t xml:space="preserve"> bals</w:t>
      </w:r>
      <w:r w:rsidR="00BC4758">
        <w:rPr>
          <w:rFonts w:eastAsia="Calibri"/>
          <w:b/>
          <w:bCs/>
        </w:rPr>
        <w:t>is</w:t>
      </w:r>
      <w:r w:rsidR="00BC4758" w:rsidRPr="00347AA3">
        <w:rPr>
          <w:rFonts w:eastAsia="Calibri"/>
        </w:rPr>
        <w:t xml:space="preserve"> </w:t>
      </w:r>
      <w:r w:rsidR="00BC4758" w:rsidRPr="00347AA3">
        <w:rPr>
          <w:rFonts w:eastAsia="Calibri"/>
          <w:b/>
          <w:bCs/>
        </w:rPr>
        <w:t>“Par”</w:t>
      </w:r>
      <w:r w:rsidR="00BC4758" w:rsidRPr="00347AA3">
        <w:rPr>
          <w:rFonts w:eastAsia="Calibri"/>
        </w:rPr>
        <w:t xml:space="preserve"> </w:t>
      </w:r>
      <w:r w:rsidRPr="00347AA3">
        <w:rPr>
          <w:rFonts w:eastAsia="Calibri"/>
        </w:rPr>
        <w:t xml:space="preserve">K. Ploka, M. Laurs, </w:t>
      </w:r>
      <w:proofErr w:type="spellStart"/>
      <w:r w:rsidRPr="00347AA3">
        <w:rPr>
          <w:rFonts w:eastAsia="Calibri"/>
        </w:rPr>
        <w:t>S.Reinberga</w:t>
      </w:r>
      <w:proofErr w:type="spellEnd"/>
      <w:r w:rsidR="00435662" w:rsidRPr="00435662">
        <w:rPr>
          <w:rFonts w:eastAsia="Calibri"/>
        </w:rPr>
        <w:t xml:space="preserve"> </w:t>
      </w:r>
      <w:proofErr w:type="spellStart"/>
      <w:r w:rsidR="00435662">
        <w:rPr>
          <w:rFonts w:eastAsia="Calibri"/>
        </w:rPr>
        <w:t>K.Pommere</w:t>
      </w:r>
      <w:proofErr w:type="spellEnd"/>
      <w:r w:rsidRPr="00347AA3">
        <w:rPr>
          <w:rFonts w:eastAsia="Calibri"/>
        </w:rPr>
        <w:t xml:space="preserve">, R. </w:t>
      </w:r>
      <w:proofErr w:type="spellStart"/>
      <w:r w:rsidRPr="00347AA3">
        <w:rPr>
          <w:rFonts w:eastAsia="Calibri"/>
        </w:rPr>
        <w:t>Uzulnieks</w:t>
      </w:r>
      <w:proofErr w:type="spellEnd"/>
      <w:r w:rsidRPr="00347AA3">
        <w:rPr>
          <w:rFonts w:eastAsia="Calibri"/>
        </w:rPr>
        <w:t xml:space="preserve">, M. </w:t>
      </w:r>
      <w:proofErr w:type="spellStart"/>
      <w:r w:rsidRPr="00347AA3">
        <w:rPr>
          <w:rFonts w:eastAsia="Calibri"/>
        </w:rPr>
        <w:t>Muižarājs</w:t>
      </w:r>
      <w:proofErr w:type="spellEnd"/>
      <w:r w:rsidRPr="00347AA3">
        <w:rPr>
          <w:rFonts w:eastAsia="Calibri"/>
        </w:rPr>
        <w:t>, A. Lāce, M. Lācis</w:t>
      </w:r>
      <w:r w:rsidR="00BC4758">
        <w:rPr>
          <w:rFonts w:eastAsia="Calibri"/>
        </w:rPr>
        <w:t xml:space="preserve">, </w:t>
      </w:r>
      <w:r w:rsidR="00BC4758">
        <w:rPr>
          <w:rFonts w:eastAsia="Calibri"/>
          <w:b/>
          <w:bCs/>
        </w:rPr>
        <w:t xml:space="preserve">1 balss “Atturas” </w:t>
      </w:r>
      <w:r w:rsidR="00BC4758">
        <w:rPr>
          <w:rFonts w:eastAsia="Calibri"/>
        </w:rPr>
        <w:t>Ingemārs Vekteris</w:t>
      </w:r>
      <w:r w:rsidRPr="00347AA3">
        <w:rPr>
          <w:rFonts w:eastAsia="Calibri"/>
        </w:rPr>
        <w:t>)</w:t>
      </w:r>
      <w:r w:rsidR="009B569F">
        <w:rPr>
          <w:rFonts w:eastAsia="Calibri"/>
        </w:rPr>
        <w:t>:</w:t>
      </w:r>
    </w:p>
    <w:p w14:paraId="78106EC3" w14:textId="77777777" w:rsidR="00347AA3" w:rsidRPr="00347AA3" w:rsidRDefault="00347AA3" w:rsidP="007F036F">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p>
    <w:p w14:paraId="526CBE03" w14:textId="77777777" w:rsidR="00347AA3" w:rsidRPr="00347AA3" w:rsidRDefault="00347AA3" w:rsidP="00347AA3">
      <w:pPr>
        <w:spacing w:after="0" w:line="240" w:lineRule="auto"/>
        <w:ind w:left="270"/>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1) </w:t>
      </w:r>
      <w:r w:rsidRPr="00347AA3">
        <w:rPr>
          <w:rFonts w:ascii="Times New Roman" w:eastAsia="Times New Roman" w:hAnsi="Times New Roman" w:cs="Times New Roman"/>
          <w:b/>
          <w:bCs/>
          <w:kern w:val="0"/>
          <w:sz w:val="24"/>
          <w:szCs w:val="24"/>
          <w:lang w:eastAsia="lv-LV"/>
          <w14:ligatures w14:val="none"/>
        </w:rPr>
        <w:t>atcelt</w:t>
      </w:r>
      <w:r w:rsidRPr="00347AA3">
        <w:rPr>
          <w:rFonts w:ascii="Times New Roman" w:eastAsia="Times New Roman" w:hAnsi="Times New Roman" w:cs="Times New Roman"/>
          <w:kern w:val="0"/>
          <w:sz w:val="24"/>
          <w:szCs w:val="24"/>
          <w:lang w:eastAsia="lv-LV"/>
          <w14:ligatures w14:val="none"/>
        </w:rPr>
        <w:t xml:space="preserve"> 2023. gada 1. decembra Fonda padomes lēmumu Nr. 589  par Sabiedrības ar ierobežotu atbildību “VIDUSDAUGAVAS TELEVĪZIJA”, reģistrācijas numurs: 40003452864, projekta pieteikuma Nr. 2023.LV/MAF_EPL/24 apstiprināšanu ar nosacījumiem, ar kuru noteikts projektam pieejamais finansējuma apjoms 13 522,85 EUR apmērā; </w:t>
      </w:r>
    </w:p>
    <w:p w14:paraId="34B5993A" w14:textId="317B4851" w:rsidR="00347AA3" w:rsidRPr="00347AA3" w:rsidRDefault="00347AA3" w:rsidP="008F4455">
      <w:pPr>
        <w:spacing w:beforeAutospacing="1" w:after="0" w:line="240" w:lineRule="auto"/>
        <w:ind w:left="270"/>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2) </w:t>
      </w:r>
      <w:r w:rsidRPr="00347AA3">
        <w:rPr>
          <w:rFonts w:ascii="Times New Roman" w:eastAsia="Times New Roman" w:hAnsi="Times New Roman" w:cs="Times New Roman"/>
          <w:b/>
          <w:bCs/>
          <w:kern w:val="0"/>
          <w:sz w:val="24"/>
          <w:szCs w:val="24"/>
          <w:lang w:eastAsia="lv-LV"/>
          <w14:ligatures w14:val="none"/>
        </w:rPr>
        <w:t>apstiprināt</w:t>
      </w:r>
      <w:r w:rsidRPr="00347AA3">
        <w:rPr>
          <w:rFonts w:ascii="Times New Roman" w:eastAsia="Times New Roman" w:hAnsi="Times New Roman" w:cs="Times New Roman"/>
          <w:kern w:val="0"/>
          <w:sz w:val="24"/>
          <w:szCs w:val="24"/>
          <w:lang w:eastAsia="lv-LV"/>
          <w14:ligatures w14:val="none"/>
        </w:rPr>
        <w:t xml:space="preserve"> ar nosacījumiem Sabiedrības ar ierobežotu atbildību “VIDUSDAUGAVAS TELEVĪZIJA”, reģistrācijas numurs: 40003452864, projekta pieteikumu Nr.2023.LV/MAF_EPL/24, nosakot projektam pieejamo finansējumu 21 124,61 EUR- apmērā.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2214"/>
        <w:gridCol w:w="1488"/>
        <w:gridCol w:w="817"/>
        <w:gridCol w:w="2115"/>
      </w:tblGrid>
      <w:tr w:rsidR="00347AA3" w:rsidRPr="00347AA3" w14:paraId="4851B920" w14:textId="77777777" w:rsidTr="00347AA3">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AF41AA0"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Pieteikuma numurs</w:t>
            </w:r>
            <w:r w:rsidRPr="00347AA3">
              <w:rPr>
                <w:rFonts w:ascii="Times New Roman" w:eastAsia="Times New Roman" w:hAnsi="Times New Roman" w:cs="Times New Roman"/>
                <w:color w:val="000000"/>
                <w:kern w:val="0"/>
                <w:sz w:val="24"/>
                <w:szCs w:val="24"/>
                <w:lang w:eastAsia="lv-LV"/>
                <w14:ligatures w14:val="none"/>
              </w:rPr>
              <w:t> </w:t>
            </w:r>
          </w:p>
        </w:tc>
        <w:tc>
          <w:tcPr>
            <w:tcW w:w="3090" w:type="dxa"/>
            <w:tcBorders>
              <w:top w:val="single" w:sz="6" w:space="0" w:color="auto"/>
              <w:left w:val="nil"/>
              <w:bottom w:val="single" w:sz="6" w:space="0" w:color="auto"/>
              <w:right w:val="single" w:sz="6" w:space="0" w:color="auto"/>
            </w:tcBorders>
            <w:shd w:val="clear" w:color="auto" w:fill="D9D9D9"/>
            <w:vAlign w:val="center"/>
            <w:hideMark/>
          </w:tcPr>
          <w:p w14:paraId="71AE300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Pieteikuma iesniedzējs</w:t>
            </w:r>
            <w:r w:rsidRPr="00347AA3">
              <w:rPr>
                <w:rFonts w:ascii="Times New Roman" w:eastAsia="Times New Roman" w:hAnsi="Times New Roman" w:cs="Times New Roman"/>
                <w:color w:val="000000"/>
                <w:kern w:val="0"/>
                <w:sz w:val="24"/>
                <w:szCs w:val="24"/>
                <w:lang w:eastAsia="lv-LV"/>
                <w14:ligatures w14:val="none"/>
              </w:rPr>
              <w:t> </w:t>
            </w:r>
          </w:p>
        </w:tc>
        <w:tc>
          <w:tcPr>
            <w:tcW w:w="1920" w:type="dxa"/>
            <w:tcBorders>
              <w:top w:val="single" w:sz="6" w:space="0" w:color="auto"/>
              <w:left w:val="nil"/>
              <w:bottom w:val="single" w:sz="6" w:space="0" w:color="auto"/>
              <w:right w:val="single" w:sz="6" w:space="0" w:color="auto"/>
            </w:tcBorders>
            <w:shd w:val="clear" w:color="auto" w:fill="D9D9D9"/>
            <w:vAlign w:val="center"/>
            <w:hideMark/>
          </w:tcPr>
          <w:p w14:paraId="4274AC4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Projekta nosaukums</w:t>
            </w:r>
            <w:r w:rsidRPr="00347AA3">
              <w:rPr>
                <w:rFonts w:ascii="Times New Roman" w:eastAsia="Times New Roman" w:hAnsi="Times New Roman" w:cs="Times New Roman"/>
                <w:color w:val="000000"/>
                <w:kern w:val="0"/>
                <w:sz w:val="24"/>
                <w:szCs w:val="24"/>
                <w:lang w:eastAsia="lv-LV"/>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02A4E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Kopējie punkti</w:t>
            </w:r>
            <w:r w:rsidRPr="00347AA3">
              <w:rPr>
                <w:rFonts w:ascii="Times New Roman" w:eastAsia="Times New Roman" w:hAnsi="Times New Roman" w:cs="Times New Roman"/>
                <w:color w:val="000000"/>
                <w:kern w:val="0"/>
                <w:sz w:val="24"/>
                <w:szCs w:val="24"/>
                <w:lang w:eastAsia="lv-LV"/>
                <w14:ligatures w14:val="none"/>
              </w:rPr>
              <w:t> </w:t>
            </w:r>
          </w:p>
        </w:tc>
        <w:tc>
          <w:tcPr>
            <w:tcW w:w="16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D7DA5E3"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 Pieprasītais programmas finansējums, EUR </w:t>
            </w:r>
            <w:r w:rsidRPr="00347AA3">
              <w:rPr>
                <w:rFonts w:ascii="Times New Roman" w:eastAsia="Times New Roman" w:hAnsi="Times New Roman" w:cs="Times New Roman"/>
                <w:color w:val="000000"/>
                <w:kern w:val="0"/>
                <w:sz w:val="24"/>
                <w:szCs w:val="24"/>
                <w:lang w:eastAsia="lv-LV"/>
                <w14:ligatures w14:val="none"/>
              </w:rPr>
              <w:t> </w:t>
            </w:r>
          </w:p>
        </w:tc>
      </w:tr>
      <w:tr w:rsidR="00347AA3" w:rsidRPr="00347AA3" w14:paraId="57037DD0" w14:textId="77777777" w:rsidTr="00347AA3">
        <w:trPr>
          <w:trHeight w:val="495"/>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7DB4B"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2023.LV/MAF_EPL/24 </w:t>
            </w:r>
          </w:p>
        </w:tc>
        <w:tc>
          <w:tcPr>
            <w:tcW w:w="3090" w:type="dxa"/>
            <w:tcBorders>
              <w:top w:val="single" w:sz="6" w:space="0" w:color="auto"/>
              <w:left w:val="nil"/>
              <w:bottom w:val="single" w:sz="6" w:space="0" w:color="auto"/>
              <w:right w:val="single" w:sz="6" w:space="0" w:color="auto"/>
            </w:tcBorders>
            <w:shd w:val="clear" w:color="auto" w:fill="auto"/>
            <w:vAlign w:val="center"/>
            <w:hideMark/>
          </w:tcPr>
          <w:p w14:paraId="33E4777B"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Sabiedrībai ar ierobežotu atbildību   </w:t>
            </w:r>
          </w:p>
          <w:p w14:paraId="5EC87C1B"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“VIDUSDAUGAVAS TELEVĪZIJA”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4C4E0128"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proofErr w:type="spellStart"/>
            <w:r w:rsidRPr="00347AA3">
              <w:rPr>
                <w:rFonts w:ascii="Times New Roman" w:eastAsia="Times New Roman" w:hAnsi="Times New Roman" w:cs="Times New Roman"/>
                <w:color w:val="000000"/>
                <w:kern w:val="0"/>
                <w:sz w:val="24"/>
                <w:szCs w:val="24"/>
                <w:lang w:eastAsia="lv-LV"/>
                <w14:ligatures w14:val="none"/>
              </w:rPr>
              <w:t>Vidusdaugavas</w:t>
            </w:r>
            <w:proofErr w:type="spellEnd"/>
            <w:r w:rsidRPr="00347AA3">
              <w:rPr>
                <w:rFonts w:ascii="Times New Roman" w:eastAsia="Times New Roman" w:hAnsi="Times New Roman" w:cs="Times New Roman"/>
                <w:color w:val="000000"/>
                <w:kern w:val="0"/>
                <w:sz w:val="24"/>
                <w:szCs w:val="24"/>
                <w:lang w:eastAsia="lv-LV"/>
                <w14:ligatures w14:val="none"/>
              </w:rPr>
              <w:t xml:space="preserve"> TV tehnoloģiskā modernizācija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F4434"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25,5</w:t>
            </w:r>
            <w:r w:rsidRPr="00347AA3">
              <w:rPr>
                <w:rFonts w:ascii="Times New Roman" w:eastAsia="Times New Roman" w:hAnsi="Times New Roman" w:cs="Times New Roman"/>
                <w:color w:val="000000"/>
                <w:kern w:val="0"/>
                <w:sz w:val="24"/>
                <w:szCs w:val="24"/>
                <w:lang w:eastAsia="lv-LV"/>
                <w14:ligatures w14:val="none"/>
              </w:rPr>
              <w:t> </w:t>
            </w:r>
          </w:p>
        </w:tc>
        <w:tc>
          <w:tcPr>
            <w:tcW w:w="16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387593" w14:textId="7AA9009E" w:rsidR="00347AA3" w:rsidRPr="00347AA3" w:rsidRDefault="00347AA3" w:rsidP="00347AA3">
            <w:pPr>
              <w:pStyle w:val="ListParagraph"/>
              <w:numPr>
                <w:ilvl w:val="1"/>
                <w:numId w:val="34"/>
              </w:num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24,61 </w:t>
            </w:r>
            <w:r w:rsidRPr="00347AA3">
              <w:rPr>
                <w:rFonts w:ascii="Times New Roman" w:eastAsia="Times New Roman" w:hAnsi="Times New Roman" w:cs="Times New Roman"/>
                <w:kern w:val="0"/>
                <w:sz w:val="24"/>
                <w:szCs w:val="24"/>
                <w:lang w:eastAsia="lv-LV"/>
                <w14:ligatures w14:val="none"/>
              </w:rPr>
              <w:t> </w:t>
            </w:r>
          </w:p>
        </w:tc>
      </w:tr>
    </w:tbl>
    <w:p w14:paraId="3BFE86AE" w14:textId="52C60635"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br/>
        <w:t>9. Par 2023.gada prioritāšu izpildi un 2024.gada prioritātēm. </w:t>
      </w:r>
    </w:p>
    <w:p w14:paraId="71B77F49" w14:textId="20F67FED" w:rsidR="17816357" w:rsidRPr="00970D1C" w:rsidRDefault="00347AA3" w:rsidP="00970D1C">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Ziņo: Zaiga Pūce </w:t>
      </w:r>
    </w:p>
    <w:p w14:paraId="21821086" w14:textId="42E90F2A" w:rsidR="00BD1AD9" w:rsidRDefault="3F75FC83" w:rsidP="25BE2201">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Agnese Lāce norāda, ka </w:t>
      </w:r>
      <w:r w:rsidR="2AAB952B">
        <w:rPr>
          <w:rFonts w:ascii="Times New Roman" w:eastAsia="Times New Roman" w:hAnsi="Times New Roman" w:cs="Times New Roman"/>
          <w:kern w:val="0"/>
          <w:sz w:val="24"/>
          <w:szCs w:val="24"/>
          <w:lang w:eastAsia="lv-LV"/>
          <w14:ligatures w14:val="none"/>
        </w:rPr>
        <w:t xml:space="preserve">šādos prezentācijas materiālos </w:t>
      </w:r>
      <w:r w:rsidR="10FD5747">
        <w:rPr>
          <w:rFonts w:ascii="Times New Roman" w:eastAsia="Times New Roman" w:hAnsi="Times New Roman" w:cs="Times New Roman"/>
          <w:kern w:val="0"/>
          <w:sz w:val="24"/>
          <w:szCs w:val="24"/>
          <w:lang w:eastAsia="lv-LV"/>
          <w14:ligatures w14:val="none"/>
        </w:rPr>
        <w:t>būtu vērtī</w:t>
      </w:r>
      <w:r w:rsidR="5DBF104B">
        <w:rPr>
          <w:rFonts w:ascii="Times New Roman" w:eastAsia="Times New Roman" w:hAnsi="Times New Roman" w:cs="Times New Roman"/>
          <w:kern w:val="0"/>
          <w:sz w:val="24"/>
          <w:szCs w:val="24"/>
          <w:lang w:eastAsia="lv-LV"/>
          <w14:ligatures w14:val="none"/>
        </w:rPr>
        <w:t xml:space="preserve">gi redzēt </w:t>
      </w:r>
      <w:r w:rsidR="2AAB952B">
        <w:rPr>
          <w:rFonts w:ascii="Times New Roman" w:eastAsia="Times New Roman" w:hAnsi="Times New Roman" w:cs="Times New Roman"/>
          <w:kern w:val="0"/>
          <w:sz w:val="24"/>
          <w:szCs w:val="24"/>
          <w:lang w:eastAsia="lv-LV"/>
          <w14:ligatures w14:val="none"/>
        </w:rPr>
        <w:t xml:space="preserve">detalizētāku </w:t>
      </w:r>
      <w:r w:rsidR="5DBF104B">
        <w:rPr>
          <w:rFonts w:ascii="Times New Roman" w:eastAsia="Times New Roman" w:hAnsi="Times New Roman" w:cs="Times New Roman"/>
          <w:kern w:val="0"/>
          <w:sz w:val="24"/>
          <w:szCs w:val="24"/>
          <w:lang w:eastAsia="lv-LV"/>
          <w14:ligatures w14:val="none"/>
        </w:rPr>
        <w:t>informāciju</w:t>
      </w:r>
      <w:r w:rsidR="545F42A4">
        <w:rPr>
          <w:rFonts w:ascii="Times New Roman" w:eastAsia="Times New Roman" w:hAnsi="Times New Roman" w:cs="Times New Roman"/>
          <w:kern w:val="0"/>
          <w:sz w:val="24"/>
          <w:szCs w:val="24"/>
          <w:lang w:eastAsia="lv-LV"/>
          <w14:ligatures w14:val="none"/>
        </w:rPr>
        <w:t xml:space="preserve"> par</w:t>
      </w:r>
      <w:r w:rsidR="2F076ECA">
        <w:rPr>
          <w:rFonts w:ascii="Times New Roman" w:eastAsia="Times New Roman" w:hAnsi="Times New Roman" w:cs="Times New Roman"/>
          <w:kern w:val="0"/>
          <w:sz w:val="24"/>
          <w:szCs w:val="24"/>
          <w:lang w:eastAsia="lv-LV"/>
          <w14:ligatures w14:val="none"/>
        </w:rPr>
        <w:t xml:space="preserve">  faktisko</w:t>
      </w:r>
      <w:r w:rsidR="545F42A4">
        <w:rPr>
          <w:rFonts w:ascii="Times New Roman" w:eastAsia="Times New Roman" w:hAnsi="Times New Roman" w:cs="Times New Roman"/>
          <w:kern w:val="0"/>
          <w:sz w:val="24"/>
          <w:szCs w:val="24"/>
          <w:lang w:eastAsia="lv-LV"/>
          <w14:ligatures w14:val="none"/>
        </w:rPr>
        <w:t xml:space="preserve"> projektu pieteikum</w:t>
      </w:r>
      <w:r w:rsidR="55408F1F">
        <w:rPr>
          <w:rFonts w:ascii="Times New Roman" w:eastAsia="Times New Roman" w:hAnsi="Times New Roman" w:cs="Times New Roman"/>
          <w:kern w:val="0"/>
          <w:sz w:val="24"/>
          <w:szCs w:val="24"/>
          <w:lang w:eastAsia="lv-LV"/>
          <w14:ligatures w14:val="none"/>
        </w:rPr>
        <w:t>u skaitu</w:t>
      </w:r>
      <w:r w:rsidR="7E230AF2">
        <w:rPr>
          <w:rFonts w:ascii="Times New Roman" w:eastAsia="Times New Roman" w:hAnsi="Times New Roman" w:cs="Times New Roman"/>
          <w:kern w:val="0"/>
          <w:sz w:val="24"/>
          <w:szCs w:val="24"/>
          <w:lang w:eastAsia="lv-LV"/>
          <w14:ligatures w14:val="none"/>
        </w:rPr>
        <w:t>, atbalstīto projektu skaitu</w:t>
      </w:r>
      <w:r w:rsidR="55408F1F">
        <w:rPr>
          <w:rFonts w:ascii="Times New Roman" w:eastAsia="Times New Roman" w:hAnsi="Times New Roman" w:cs="Times New Roman"/>
          <w:kern w:val="0"/>
          <w:sz w:val="24"/>
          <w:szCs w:val="24"/>
          <w:lang w:eastAsia="lv-LV"/>
          <w14:ligatures w14:val="none"/>
        </w:rPr>
        <w:t xml:space="preserve"> un pieejamo finansējumu, </w:t>
      </w:r>
      <w:r w:rsidR="5EDAAD1F">
        <w:rPr>
          <w:rFonts w:ascii="Times New Roman" w:eastAsia="Times New Roman" w:hAnsi="Times New Roman" w:cs="Times New Roman"/>
          <w:kern w:val="0"/>
          <w:sz w:val="24"/>
          <w:szCs w:val="24"/>
          <w:lang w:eastAsia="lv-LV"/>
          <w14:ligatures w14:val="none"/>
        </w:rPr>
        <w:t xml:space="preserve"> iekļaujot informāciju</w:t>
      </w:r>
      <w:r w:rsidR="1462B4E8">
        <w:rPr>
          <w:rFonts w:ascii="Times New Roman" w:eastAsia="Times New Roman" w:hAnsi="Times New Roman" w:cs="Times New Roman"/>
          <w:kern w:val="0"/>
          <w:sz w:val="24"/>
          <w:szCs w:val="24"/>
          <w:lang w:eastAsia="lv-LV"/>
          <w14:ligatures w14:val="none"/>
        </w:rPr>
        <w:t xml:space="preserve"> par NVO rezultātiem.</w:t>
      </w:r>
    </w:p>
    <w:p w14:paraId="0B0F06C0" w14:textId="4A851C77" w:rsidR="70C04C38" w:rsidRDefault="7A3FC2DF" w:rsidP="289A553F">
      <w:pPr>
        <w:spacing w:beforeAutospacing="1" w:after="0" w:line="257" w:lineRule="auto"/>
        <w:jc w:val="both"/>
        <w:rPr>
          <w:rFonts w:ascii="Times New Roman" w:eastAsia="Times New Roman" w:hAnsi="Times New Roman" w:cs="Times New Roman"/>
          <w:sz w:val="24"/>
          <w:szCs w:val="24"/>
          <w:lang w:eastAsia="lv-LV"/>
        </w:rPr>
      </w:pPr>
      <w:r w:rsidRPr="70C04C38">
        <w:rPr>
          <w:rFonts w:ascii="Times New Roman" w:eastAsia="Times New Roman" w:hAnsi="Times New Roman" w:cs="Times New Roman"/>
          <w:sz w:val="24"/>
          <w:szCs w:val="24"/>
          <w:lang w:eastAsia="lv-LV"/>
        </w:rPr>
        <w:t>Agnese Lāce norāda, ka Kultūras ministrijā nav pieņemts lēmums par to, kurš īstenos</w:t>
      </w:r>
      <w:r w:rsidR="08081626" w:rsidRPr="70C04C38">
        <w:rPr>
          <w:rFonts w:ascii="Times New Roman" w:eastAsia="Times New Roman" w:hAnsi="Times New Roman" w:cs="Times New Roman"/>
          <w:sz w:val="24"/>
          <w:szCs w:val="24"/>
          <w:lang w:eastAsia="lv-LV"/>
        </w:rPr>
        <w:t xml:space="preserve"> </w:t>
      </w:r>
      <w:r w:rsidRPr="70C04C38">
        <w:rPr>
          <w:rFonts w:ascii="Times New Roman" w:eastAsia="Times New Roman" w:hAnsi="Times New Roman" w:cs="Times New Roman"/>
          <w:color w:val="000000" w:themeColor="text1"/>
          <w:sz w:val="24"/>
          <w:szCs w:val="24"/>
          <w:lang w:eastAsia="lv-LV"/>
        </w:rPr>
        <w:t>SAM 4.3.4.</w:t>
      </w:r>
      <w:r w:rsidR="59276FD5" w:rsidRPr="70C04C38">
        <w:rPr>
          <w:rFonts w:ascii="Times New Roman" w:eastAsia="Times New Roman" w:hAnsi="Times New Roman" w:cs="Times New Roman"/>
          <w:color w:val="000000" w:themeColor="text1"/>
          <w:sz w:val="24"/>
          <w:szCs w:val="24"/>
          <w:lang w:eastAsia="lv-LV"/>
        </w:rPr>
        <w:t>9</w:t>
      </w:r>
      <w:r w:rsidRPr="70C04C38">
        <w:rPr>
          <w:rFonts w:ascii="Times New Roman" w:eastAsia="Times New Roman" w:hAnsi="Times New Roman" w:cs="Times New Roman"/>
          <w:color w:val="000000" w:themeColor="text1"/>
          <w:sz w:val="24"/>
          <w:szCs w:val="24"/>
          <w:lang w:eastAsia="lv-LV"/>
        </w:rPr>
        <w:t>. pasākum</w:t>
      </w:r>
      <w:r w:rsidR="38EC31FE" w:rsidRPr="70C04C38">
        <w:rPr>
          <w:rFonts w:ascii="Times New Roman" w:eastAsia="Times New Roman" w:hAnsi="Times New Roman" w:cs="Times New Roman"/>
          <w:color w:val="000000" w:themeColor="text1"/>
          <w:sz w:val="24"/>
          <w:szCs w:val="24"/>
          <w:lang w:eastAsia="lv-LV"/>
        </w:rPr>
        <w:t xml:space="preserve">u </w:t>
      </w:r>
      <w:r w:rsidR="4B2DEA90" w:rsidRPr="70C04C38">
        <w:rPr>
          <w:rFonts w:ascii="Times New Roman" w:eastAsia="Times New Roman" w:hAnsi="Times New Roman" w:cs="Times New Roman"/>
          <w:color w:val="000000" w:themeColor="text1"/>
          <w:sz w:val="24"/>
          <w:szCs w:val="24"/>
          <w:lang w:eastAsia="lv-LV"/>
        </w:rPr>
        <w:t>“</w:t>
      </w:r>
      <w:r w:rsidR="128CC4E4" w:rsidRPr="70C04C38">
        <w:rPr>
          <w:rFonts w:ascii="Times New Roman" w:eastAsia="Times New Roman" w:hAnsi="Times New Roman" w:cs="Times New Roman"/>
          <w:color w:val="000000" w:themeColor="text1"/>
          <w:sz w:val="24"/>
          <w:szCs w:val="24"/>
          <w:lang w:eastAsia="lv-LV"/>
        </w:rPr>
        <w:t>Sekmēt aktīvu iekļaušanu, lai veicinātu vienlīdzīgas iespējas un aktīvu līdzdalību, kā arī uzlabotu nodarbinātību</w:t>
      </w:r>
      <w:r w:rsidR="38EC31FE" w:rsidRPr="70C04C38">
        <w:rPr>
          <w:rFonts w:ascii="Times New Roman" w:eastAsia="Times New Roman" w:hAnsi="Times New Roman" w:cs="Times New Roman"/>
          <w:color w:val="000000" w:themeColor="text1"/>
          <w:sz w:val="24"/>
          <w:szCs w:val="24"/>
          <w:lang w:eastAsia="lv-LV"/>
        </w:rPr>
        <w:t>"</w:t>
      </w:r>
      <w:r w:rsidR="487A573C" w:rsidRPr="70C04C38">
        <w:rPr>
          <w:rFonts w:ascii="Times New Roman" w:eastAsia="Times New Roman" w:hAnsi="Times New Roman" w:cs="Times New Roman"/>
          <w:color w:val="000000" w:themeColor="text1"/>
          <w:sz w:val="24"/>
          <w:szCs w:val="24"/>
          <w:lang w:eastAsia="lv-LV"/>
        </w:rPr>
        <w:t xml:space="preserve">, uz ko padomes priekšsēdētāja Karina Ploka un </w:t>
      </w:r>
      <w:r w:rsidR="0EC0446C" w:rsidRPr="70C04C38">
        <w:rPr>
          <w:rFonts w:ascii="Times New Roman" w:eastAsia="Times New Roman" w:hAnsi="Times New Roman" w:cs="Times New Roman"/>
          <w:color w:val="000000" w:themeColor="text1"/>
          <w:sz w:val="24"/>
          <w:szCs w:val="24"/>
          <w:lang w:eastAsia="lv-LV"/>
        </w:rPr>
        <w:t>sekretariātā</w:t>
      </w:r>
      <w:r w:rsidR="487A573C" w:rsidRPr="70C04C38">
        <w:rPr>
          <w:rFonts w:ascii="Times New Roman" w:eastAsia="Times New Roman" w:hAnsi="Times New Roman" w:cs="Times New Roman"/>
          <w:color w:val="000000" w:themeColor="text1"/>
          <w:sz w:val="24"/>
          <w:szCs w:val="24"/>
          <w:lang w:eastAsia="lv-LV"/>
        </w:rPr>
        <w:t xml:space="preserve"> direktore Zaiga Pūce norāda, ka</w:t>
      </w:r>
      <w:r w:rsidR="1A14B4B4" w:rsidRPr="70C04C38">
        <w:rPr>
          <w:rFonts w:ascii="Aptos" w:eastAsia="Aptos" w:hAnsi="Aptos" w:cs="Aptos"/>
        </w:rPr>
        <w:t xml:space="preserve"> </w:t>
      </w:r>
      <w:r w:rsidR="1A14B4B4" w:rsidRPr="70C04C38">
        <w:rPr>
          <w:rFonts w:ascii="Times New Roman" w:eastAsia="Times New Roman" w:hAnsi="Times New Roman" w:cs="Times New Roman"/>
          <w:sz w:val="24"/>
          <w:szCs w:val="24"/>
        </w:rPr>
        <w:t xml:space="preserve">Sabiedrības integrācijas fonds “Eiropas Savienības kohēzijas politikas programmas 2021.–2027.gadam” 8.tabulā “(2) 4. Politikas mērķa iznākuma rādītāji”, 4.3.4. specifiskā atbalsta mērķa rādītāju Nr.(ID) EECO18 aprakstā (Nacionāla, reģionāla vai vietēja mēroga valsts administrācijas vai sabiedrisko pakalpojumu iestāžu un </w:t>
      </w:r>
      <w:r w:rsidR="1A14B4B4" w:rsidRPr="70C04C38">
        <w:rPr>
          <w:rFonts w:ascii="Times New Roman" w:eastAsia="Times New Roman" w:hAnsi="Times New Roman" w:cs="Times New Roman"/>
          <w:sz w:val="24"/>
          <w:szCs w:val="24"/>
        </w:rPr>
        <w:t>pakalpojumu skaits, kas saņēmušas atbalstu)</w:t>
      </w:r>
      <w:hyperlink r:id="rId5" w:history="1"/>
      <w:r w:rsidR="1A14B4B4" w:rsidRPr="3887E0DA">
        <w:rPr>
          <w:rFonts w:ascii="Times New Roman" w:eastAsia="Times New Roman" w:hAnsi="Times New Roman" w:cs="Times New Roman"/>
          <w:sz w:val="24"/>
          <w:szCs w:val="24"/>
        </w:rPr>
        <w:t xml:space="preserve"> ir norādīts kā finansējuma saņēmējs</w:t>
      </w:r>
      <w:r w:rsidR="31021AB7" w:rsidRPr="3887E0DA" w:rsidDel="31021AB7">
        <w:rPr>
          <w:rFonts w:ascii="Times New Roman" w:eastAsia="Times New Roman" w:hAnsi="Times New Roman" w:cs="Times New Roman"/>
          <w:sz w:val="24"/>
          <w:szCs w:val="24"/>
        </w:rPr>
        <w:t xml:space="preserve">, kas </w:t>
      </w:r>
      <w:r w:rsidR="2CBD9E35" w:rsidRPr="3887E0DA">
        <w:rPr>
          <w:rFonts w:ascii="Times New Roman" w:eastAsia="Times New Roman" w:hAnsi="Times New Roman" w:cs="Times New Roman"/>
          <w:sz w:val="24"/>
          <w:szCs w:val="24"/>
        </w:rPr>
        <w:t xml:space="preserve">nozīmē </w:t>
      </w:r>
      <w:r w:rsidR="2CBD9E35" w:rsidRPr="3887E0DA">
        <w:rPr>
          <w:rFonts w:ascii="Times New Roman" w:eastAsia="Times New Roman" w:hAnsi="Times New Roman" w:cs="Times New Roman"/>
          <w:sz w:val="24"/>
          <w:szCs w:val="24"/>
        </w:rPr>
        <w:t>to, ka izmaiņu gadījum</w:t>
      </w:r>
      <w:r w:rsidR="00B2006A">
        <w:rPr>
          <w:rFonts w:ascii="Times New Roman" w:eastAsia="Times New Roman" w:hAnsi="Times New Roman" w:cs="Times New Roman"/>
          <w:sz w:val="24"/>
          <w:szCs w:val="24"/>
        </w:rPr>
        <w:t>ā</w:t>
      </w:r>
      <w:r w:rsidR="2CBD9E35" w:rsidRPr="3887E0DA">
        <w:rPr>
          <w:rFonts w:ascii="Times New Roman" w:eastAsia="Times New Roman" w:hAnsi="Times New Roman" w:cs="Times New Roman"/>
          <w:sz w:val="24"/>
          <w:szCs w:val="24"/>
        </w:rPr>
        <w:t xml:space="preserve"> grozāms šis</w:t>
      </w:r>
      <w:r w:rsidR="31021AB7" w:rsidRPr="3887E0DA">
        <w:rPr>
          <w:rFonts w:ascii="Times New Roman" w:eastAsia="Times New Roman" w:hAnsi="Times New Roman" w:cs="Times New Roman"/>
          <w:sz w:val="24"/>
          <w:szCs w:val="24"/>
        </w:rPr>
        <w:t xml:space="preserve"> dokuments</w:t>
      </w:r>
      <w:r w:rsidR="2CBD9E35" w:rsidRPr="3887E0DA">
        <w:rPr>
          <w:rFonts w:ascii="Times New Roman" w:eastAsia="Times New Roman" w:hAnsi="Times New Roman" w:cs="Times New Roman"/>
          <w:sz w:val="24"/>
          <w:szCs w:val="24"/>
        </w:rPr>
        <w:t>.</w:t>
      </w:r>
    </w:p>
    <w:p w14:paraId="07BAB056" w14:textId="77777777" w:rsidR="0026633B" w:rsidRDefault="00B15804" w:rsidP="00BD1AD9">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Agnese Lāce komentē</w:t>
      </w:r>
      <w:r w:rsidR="0026008E">
        <w:rPr>
          <w:rFonts w:ascii="Times New Roman" w:eastAsia="Times New Roman" w:hAnsi="Times New Roman" w:cs="Times New Roman"/>
          <w:kern w:val="0"/>
          <w:sz w:val="24"/>
          <w:szCs w:val="24"/>
          <w:lang w:eastAsia="lv-LV"/>
          <w14:ligatures w14:val="none"/>
        </w:rPr>
        <w:t xml:space="preserve"> sadaļu par 2024.gada prioritātēm un sasniedzamo rezultātu</w:t>
      </w:r>
      <w:r w:rsidR="00CE7109">
        <w:rPr>
          <w:rFonts w:ascii="Times New Roman" w:eastAsia="Times New Roman" w:hAnsi="Times New Roman" w:cs="Times New Roman"/>
          <w:kern w:val="0"/>
          <w:sz w:val="24"/>
          <w:szCs w:val="24"/>
          <w:lang w:eastAsia="lv-LV"/>
          <w14:ligatures w14:val="none"/>
        </w:rPr>
        <w:t xml:space="preserve">, </w:t>
      </w:r>
      <w:r w:rsidR="002D3A62">
        <w:rPr>
          <w:rFonts w:ascii="Times New Roman" w:eastAsia="Times New Roman" w:hAnsi="Times New Roman" w:cs="Times New Roman"/>
          <w:kern w:val="0"/>
          <w:sz w:val="24"/>
          <w:szCs w:val="24"/>
          <w:lang w:eastAsia="lv-LV"/>
          <w14:ligatures w14:val="none"/>
        </w:rPr>
        <w:t>lūdz precizēt</w:t>
      </w:r>
      <w:r w:rsidR="00561ED1">
        <w:rPr>
          <w:rFonts w:ascii="Times New Roman" w:eastAsia="Times New Roman" w:hAnsi="Times New Roman" w:cs="Times New Roman"/>
          <w:kern w:val="0"/>
          <w:sz w:val="24"/>
          <w:szCs w:val="24"/>
          <w:lang w:eastAsia="lv-LV"/>
          <w14:ligatures w14:val="none"/>
        </w:rPr>
        <w:t xml:space="preserve"> </w:t>
      </w:r>
      <w:r w:rsidR="00160094">
        <w:rPr>
          <w:rFonts w:ascii="Times New Roman" w:eastAsia="Times New Roman" w:hAnsi="Times New Roman" w:cs="Times New Roman"/>
          <w:kern w:val="0"/>
          <w:sz w:val="24"/>
          <w:szCs w:val="24"/>
          <w:lang w:eastAsia="lv-LV"/>
          <w14:ligatures w14:val="none"/>
        </w:rPr>
        <w:t>un papildināt</w:t>
      </w:r>
      <w:r w:rsidR="00C462B5">
        <w:rPr>
          <w:rFonts w:ascii="Times New Roman" w:eastAsia="Times New Roman" w:hAnsi="Times New Roman" w:cs="Times New Roman"/>
          <w:kern w:val="0"/>
          <w:sz w:val="24"/>
          <w:szCs w:val="24"/>
          <w:lang w:eastAsia="lv-LV"/>
          <w14:ligatures w14:val="none"/>
        </w:rPr>
        <w:t xml:space="preserve"> informāciju sadaļā</w:t>
      </w:r>
      <w:r w:rsidR="00160094">
        <w:rPr>
          <w:rFonts w:ascii="Times New Roman" w:eastAsia="Times New Roman" w:hAnsi="Times New Roman" w:cs="Times New Roman"/>
          <w:kern w:val="0"/>
          <w:sz w:val="24"/>
          <w:szCs w:val="24"/>
          <w:lang w:eastAsia="lv-LV"/>
          <w14:ligatures w14:val="none"/>
        </w:rPr>
        <w:t xml:space="preserve"> </w:t>
      </w:r>
      <w:r w:rsidR="00160094">
        <w:rPr>
          <w:rFonts w:ascii="Times New Roman" w:eastAsia="Times New Roman" w:hAnsi="Times New Roman" w:cs="Times New Roman"/>
          <w:i/>
          <w:iCs/>
          <w:kern w:val="0"/>
          <w:sz w:val="24"/>
          <w:szCs w:val="24"/>
          <w:lang w:eastAsia="lv-LV"/>
          <w14:ligatures w14:val="none"/>
        </w:rPr>
        <w:t>sasniedzam</w:t>
      </w:r>
      <w:r w:rsidR="00C462B5">
        <w:rPr>
          <w:rFonts w:ascii="Times New Roman" w:eastAsia="Times New Roman" w:hAnsi="Times New Roman" w:cs="Times New Roman"/>
          <w:i/>
          <w:iCs/>
          <w:kern w:val="0"/>
          <w:sz w:val="24"/>
          <w:szCs w:val="24"/>
          <w:lang w:eastAsia="lv-LV"/>
          <w14:ligatures w14:val="none"/>
        </w:rPr>
        <w:t>ais</w:t>
      </w:r>
      <w:r w:rsidR="00160094">
        <w:rPr>
          <w:rFonts w:ascii="Times New Roman" w:eastAsia="Times New Roman" w:hAnsi="Times New Roman" w:cs="Times New Roman"/>
          <w:i/>
          <w:iCs/>
          <w:kern w:val="0"/>
          <w:sz w:val="24"/>
          <w:szCs w:val="24"/>
          <w:lang w:eastAsia="lv-LV"/>
          <w14:ligatures w14:val="none"/>
        </w:rPr>
        <w:t xml:space="preserve"> rezultāt</w:t>
      </w:r>
      <w:r w:rsidR="00C462B5">
        <w:rPr>
          <w:rFonts w:ascii="Times New Roman" w:eastAsia="Times New Roman" w:hAnsi="Times New Roman" w:cs="Times New Roman"/>
          <w:i/>
          <w:iCs/>
          <w:kern w:val="0"/>
          <w:sz w:val="24"/>
          <w:szCs w:val="24"/>
          <w:lang w:eastAsia="lv-LV"/>
          <w14:ligatures w14:val="none"/>
        </w:rPr>
        <w:t>s</w:t>
      </w:r>
      <w:r w:rsidR="00160094">
        <w:rPr>
          <w:rFonts w:ascii="Times New Roman" w:eastAsia="Times New Roman" w:hAnsi="Times New Roman" w:cs="Times New Roman"/>
          <w:i/>
          <w:iCs/>
          <w:kern w:val="0"/>
          <w:sz w:val="24"/>
          <w:szCs w:val="24"/>
          <w:lang w:eastAsia="lv-LV"/>
          <w14:ligatures w14:val="none"/>
        </w:rPr>
        <w:t xml:space="preserve"> </w:t>
      </w:r>
      <w:r w:rsidR="00561ED1">
        <w:rPr>
          <w:rFonts w:ascii="Times New Roman" w:eastAsia="Times New Roman" w:hAnsi="Times New Roman" w:cs="Times New Roman"/>
          <w:kern w:val="0"/>
          <w:sz w:val="24"/>
          <w:szCs w:val="24"/>
          <w:lang w:eastAsia="lv-LV"/>
          <w14:ligatures w14:val="none"/>
        </w:rPr>
        <w:t>norādot, ka Vienas pieturas aģentūra</w:t>
      </w:r>
      <w:r w:rsidR="00C462B5">
        <w:rPr>
          <w:rFonts w:ascii="Times New Roman" w:eastAsia="Times New Roman" w:hAnsi="Times New Roman" w:cs="Times New Roman"/>
          <w:kern w:val="0"/>
          <w:sz w:val="24"/>
          <w:szCs w:val="24"/>
          <w:lang w:eastAsia="lv-LV"/>
          <w14:ligatures w14:val="none"/>
        </w:rPr>
        <w:t xml:space="preserve"> ir Eiropas fonda plānošanas</w:t>
      </w:r>
      <w:r w:rsidR="00460E9A">
        <w:rPr>
          <w:rFonts w:ascii="Times New Roman" w:eastAsia="Times New Roman" w:hAnsi="Times New Roman" w:cs="Times New Roman"/>
          <w:kern w:val="0"/>
          <w:sz w:val="24"/>
          <w:szCs w:val="24"/>
          <w:lang w:eastAsia="lv-LV"/>
          <w14:ligatures w14:val="none"/>
        </w:rPr>
        <w:t xml:space="preserve"> perioda</w:t>
      </w:r>
      <w:r w:rsidR="00C462B5">
        <w:rPr>
          <w:rFonts w:ascii="Times New Roman" w:eastAsia="Times New Roman" w:hAnsi="Times New Roman" w:cs="Times New Roman"/>
          <w:kern w:val="0"/>
          <w:sz w:val="24"/>
          <w:szCs w:val="24"/>
          <w:lang w:eastAsia="lv-LV"/>
          <w14:ligatures w14:val="none"/>
        </w:rPr>
        <w:t xml:space="preserve"> programma</w:t>
      </w:r>
      <w:r w:rsidR="002311C3">
        <w:rPr>
          <w:rFonts w:ascii="Times New Roman" w:eastAsia="Times New Roman" w:hAnsi="Times New Roman" w:cs="Times New Roman"/>
          <w:kern w:val="0"/>
          <w:sz w:val="24"/>
          <w:szCs w:val="24"/>
          <w:lang w:eastAsia="lv-LV"/>
          <w14:ligatures w14:val="none"/>
        </w:rPr>
        <w:t xml:space="preserve">. </w:t>
      </w:r>
    </w:p>
    <w:p w14:paraId="540532CC" w14:textId="25A2234C" w:rsidR="17816357" w:rsidRPr="00970D1C" w:rsidRDefault="0026633B" w:rsidP="00970D1C">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Māris Spilve</w:t>
      </w:r>
      <w:r w:rsidR="0071753E">
        <w:rPr>
          <w:rFonts w:ascii="Times New Roman" w:eastAsia="Times New Roman" w:hAnsi="Times New Roman" w:cs="Times New Roman"/>
          <w:kern w:val="0"/>
          <w:sz w:val="24"/>
          <w:szCs w:val="24"/>
          <w:lang w:eastAsia="lv-LV"/>
          <w14:ligatures w14:val="none"/>
        </w:rPr>
        <w:t xml:space="preserve"> atsaucoties uz Agneses Lāce komentāru,</w:t>
      </w:r>
      <w:r>
        <w:rPr>
          <w:rFonts w:ascii="Times New Roman" w:eastAsia="Times New Roman" w:hAnsi="Times New Roman" w:cs="Times New Roman"/>
          <w:kern w:val="0"/>
          <w:sz w:val="24"/>
          <w:szCs w:val="24"/>
          <w:lang w:eastAsia="lv-LV"/>
          <w14:ligatures w14:val="none"/>
        </w:rPr>
        <w:t xml:space="preserve"> veic labojumus, </w:t>
      </w:r>
      <w:r w:rsidR="002311C3">
        <w:rPr>
          <w:rFonts w:ascii="Times New Roman" w:eastAsia="Times New Roman" w:hAnsi="Times New Roman" w:cs="Times New Roman"/>
          <w:kern w:val="0"/>
          <w:sz w:val="24"/>
          <w:szCs w:val="24"/>
          <w:lang w:eastAsia="lv-LV"/>
          <w14:ligatures w14:val="none"/>
        </w:rPr>
        <w:t>pievieno</w:t>
      </w:r>
      <w:r>
        <w:rPr>
          <w:rFonts w:ascii="Times New Roman" w:eastAsia="Times New Roman" w:hAnsi="Times New Roman" w:cs="Times New Roman"/>
          <w:kern w:val="0"/>
          <w:sz w:val="24"/>
          <w:szCs w:val="24"/>
          <w:lang w:eastAsia="lv-LV"/>
          <w14:ligatures w14:val="none"/>
        </w:rPr>
        <w:t>jot</w:t>
      </w:r>
      <w:r w:rsidR="002311C3">
        <w:rPr>
          <w:rFonts w:ascii="Times New Roman" w:eastAsia="Times New Roman" w:hAnsi="Times New Roman" w:cs="Times New Roman"/>
          <w:kern w:val="0"/>
          <w:sz w:val="24"/>
          <w:szCs w:val="24"/>
          <w:lang w:eastAsia="lv-LV"/>
          <w14:ligatures w14:val="none"/>
        </w:rPr>
        <w:t xml:space="preserve"> </w:t>
      </w:r>
      <w:r w:rsidR="008C0C11">
        <w:rPr>
          <w:rFonts w:ascii="Times New Roman" w:eastAsia="Times New Roman" w:hAnsi="Times New Roman" w:cs="Times New Roman"/>
          <w:kern w:val="0"/>
          <w:sz w:val="24"/>
          <w:szCs w:val="24"/>
          <w:lang w:eastAsia="lv-LV"/>
          <w14:ligatures w14:val="none"/>
        </w:rPr>
        <w:t>papildus sasniedzamā rezultāta punkt</w:t>
      </w:r>
      <w:r>
        <w:rPr>
          <w:rFonts w:ascii="Times New Roman" w:eastAsia="Times New Roman" w:hAnsi="Times New Roman" w:cs="Times New Roman"/>
          <w:kern w:val="0"/>
          <w:sz w:val="24"/>
          <w:szCs w:val="24"/>
          <w:lang w:eastAsia="lv-LV"/>
          <w14:ligatures w14:val="none"/>
        </w:rPr>
        <w:t>u</w:t>
      </w:r>
      <w:r w:rsidR="008C0C11">
        <w:rPr>
          <w:rFonts w:ascii="Times New Roman" w:eastAsia="Times New Roman" w:hAnsi="Times New Roman" w:cs="Times New Roman"/>
          <w:kern w:val="0"/>
          <w:sz w:val="24"/>
          <w:szCs w:val="24"/>
          <w:lang w:eastAsia="lv-LV"/>
          <w14:ligatures w14:val="none"/>
        </w:rPr>
        <w:t xml:space="preserve">- </w:t>
      </w:r>
      <w:r w:rsidR="008C0C11" w:rsidRPr="17816357">
        <w:rPr>
          <w:rFonts w:ascii="Times New Roman" w:eastAsia="Times New Roman" w:hAnsi="Times New Roman" w:cs="Times New Roman"/>
          <w:i/>
          <w:iCs/>
          <w:kern w:val="0"/>
          <w:sz w:val="24"/>
          <w:szCs w:val="24"/>
          <w:lang w:eastAsia="lv-LV"/>
          <w14:ligatures w14:val="none"/>
        </w:rPr>
        <w:t>1.6. PMIF projekta “Vienas pieturas aģentūra” ieviešana</w:t>
      </w:r>
      <w:r>
        <w:rPr>
          <w:rFonts w:ascii="Times New Roman" w:eastAsia="Times New Roman" w:hAnsi="Times New Roman" w:cs="Times New Roman"/>
          <w:kern w:val="0"/>
          <w:sz w:val="24"/>
          <w:szCs w:val="24"/>
          <w:lang w:eastAsia="lv-LV"/>
          <w14:ligatures w14:val="none"/>
        </w:rPr>
        <w:t>, norā</w:t>
      </w:r>
      <w:r w:rsidR="00677839">
        <w:rPr>
          <w:rFonts w:ascii="Times New Roman" w:eastAsia="Times New Roman" w:hAnsi="Times New Roman" w:cs="Times New Roman"/>
          <w:kern w:val="0"/>
          <w:sz w:val="24"/>
          <w:szCs w:val="24"/>
          <w:lang w:eastAsia="lv-LV"/>
          <w14:ligatures w14:val="none"/>
        </w:rPr>
        <w:t>dot, ka tiks veikti koriģējumi un papildinājumi nosaukumā.</w:t>
      </w:r>
    </w:p>
    <w:p w14:paraId="6D68E5AD" w14:textId="381D371F" w:rsidR="009D1D83" w:rsidRPr="00970D1C" w:rsidRDefault="000661E9" w:rsidP="000661E9">
      <w:pPr>
        <w:spacing w:beforeAutospacing="1" w:after="0" w:line="240" w:lineRule="auto"/>
        <w:jc w:val="both"/>
        <w:textAlignment w:val="baseline"/>
        <w:rPr>
          <w:rFonts w:ascii="Times New Roman" w:eastAsia="Calibri" w:hAnsi="Times New Roman" w:cs="Times New Roman"/>
          <w:sz w:val="24"/>
          <w:szCs w:val="24"/>
        </w:rPr>
      </w:pPr>
      <w:r w:rsidRPr="00347AA3">
        <w:rPr>
          <w:rFonts w:ascii="Times New Roman" w:eastAsia="Calibri" w:hAnsi="Times New Roman" w:cs="Times New Roman"/>
          <w:b/>
          <w:bCs/>
          <w:sz w:val="24"/>
          <w:szCs w:val="24"/>
        </w:rPr>
        <w:t xml:space="preserve">Nolēma vienbalsīgi </w:t>
      </w:r>
      <w:r w:rsidRPr="00347AA3">
        <w:rPr>
          <w:rFonts w:ascii="Times New Roman" w:eastAsia="Calibri" w:hAnsi="Times New Roman" w:cs="Times New Roman"/>
          <w:sz w:val="24"/>
          <w:szCs w:val="24"/>
        </w:rPr>
        <w:t xml:space="preserve">ar </w:t>
      </w:r>
      <w:r w:rsidRPr="00347AA3">
        <w:rPr>
          <w:rFonts w:ascii="Times New Roman" w:eastAsia="Calibri" w:hAnsi="Times New Roman" w:cs="Times New Roman"/>
          <w:b/>
          <w:bCs/>
          <w:sz w:val="24"/>
          <w:szCs w:val="24"/>
        </w:rPr>
        <w:t>9 balsīm</w:t>
      </w:r>
      <w:r w:rsidRPr="00347AA3">
        <w:rPr>
          <w:rFonts w:ascii="Times New Roman" w:eastAsia="Calibri" w:hAnsi="Times New Roman" w:cs="Times New Roman"/>
          <w:sz w:val="24"/>
          <w:szCs w:val="24"/>
        </w:rPr>
        <w:t xml:space="preserve"> </w:t>
      </w:r>
      <w:r w:rsidRPr="00347AA3">
        <w:rPr>
          <w:rFonts w:ascii="Times New Roman" w:eastAsia="Calibri" w:hAnsi="Times New Roman" w:cs="Times New Roman"/>
          <w:b/>
          <w:bCs/>
          <w:sz w:val="24"/>
          <w:szCs w:val="24"/>
        </w:rPr>
        <w:t>“Par”</w:t>
      </w:r>
      <w:r w:rsidRPr="00347AA3">
        <w:rPr>
          <w:rFonts w:ascii="Times New Roman" w:eastAsia="Calibri" w:hAnsi="Times New Roman" w:cs="Times New Roman"/>
          <w:sz w:val="24"/>
          <w:szCs w:val="24"/>
        </w:rPr>
        <w:t xml:space="preserve"> (K. Ploka, M. Laurs, </w:t>
      </w:r>
      <w:proofErr w:type="spellStart"/>
      <w:r w:rsidRPr="00347AA3">
        <w:rPr>
          <w:rFonts w:ascii="Times New Roman" w:eastAsia="Calibri" w:hAnsi="Times New Roman" w:cs="Times New Roman"/>
          <w:sz w:val="24"/>
          <w:szCs w:val="24"/>
        </w:rPr>
        <w:t>S.Reinberga</w:t>
      </w:r>
      <w:proofErr w:type="spellEnd"/>
      <w:r w:rsidRPr="00347AA3">
        <w:rPr>
          <w:rFonts w:ascii="Times New Roman" w:eastAsia="Calibri" w:hAnsi="Times New Roman" w:cs="Times New Roman"/>
          <w:sz w:val="24"/>
          <w:szCs w:val="24"/>
        </w:rPr>
        <w:t xml:space="preserve">, I. Vekteris, </w:t>
      </w:r>
      <w:proofErr w:type="spellStart"/>
      <w:r w:rsidR="00435662">
        <w:rPr>
          <w:rFonts w:ascii="Times New Roman" w:eastAsia="Calibri" w:hAnsi="Times New Roman" w:cs="Times New Roman"/>
          <w:kern w:val="0"/>
          <w:sz w:val="24"/>
          <w:szCs w:val="24"/>
          <w14:ligatures w14:val="none"/>
        </w:rPr>
        <w:t>K.Pommere</w:t>
      </w:r>
      <w:proofErr w:type="spellEnd"/>
      <w:r w:rsidRPr="00347AA3">
        <w:rPr>
          <w:rFonts w:ascii="Times New Roman" w:eastAsia="Calibri" w:hAnsi="Times New Roman" w:cs="Times New Roman"/>
          <w:sz w:val="24"/>
          <w:szCs w:val="24"/>
        </w:rPr>
        <w:t xml:space="preserve">, R. </w:t>
      </w:r>
      <w:proofErr w:type="spellStart"/>
      <w:r w:rsidRPr="00347AA3">
        <w:rPr>
          <w:rFonts w:ascii="Times New Roman" w:eastAsia="Calibri" w:hAnsi="Times New Roman" w:cs="Times New Roman"/>
          <w:sz w:val="24"/>
          <w:szCs w:val="24"/>
        </w:rPr>
        <w:t>Uzulnieks</w:t>
      </w:r>
      <w:proofErr w:type="spellEnd"/>
      <w:r w:rsidRPr="00347AA3">
        <w:rPr>
          <w:rFonts w:ascii="Times New Roman" w:eastAsia="Calibri" w:hAnsi="Times New Roman" w:cs="Times New Roman"/>
          <w:sz w:val="24"/>
          <w:szCs w:val="24"/>
        </w:rPr>
        <w:t xml:space="preserve">, M. </w:t>
      </w:r>
      <w:proofErr w:type="spellStart"/>
      <w:r w:rsidRPr="00347AA3">
        <w:rPr>
          <w:rFonts w:ascii="Times New Roman" w:eastAsia="Calibri" w:hAnsi="Times New Roman" w:cs="Times New Roman"/>
          <w:sz w:val="24"/>
          <w:szCs w:val="24"/>
        </w:rPr>
        <w:t>Muižarājs</w:t>
      </w:r>
      <w:proofErr w:type="spellEnd"/>
      <w:r w:rsidRPr="00347AA3">
        <w:rPr>
          <w:rFonts w:ascii="Times New Roman" w:eastAsia="Calibri" w:hAnsi="Times New Roman" w:cs="Times New Roman"/>
          <w:sz w:val="24"/>
          <w:szCs w:val="24"/>
        </w:rPr>
        <w:t>, A. Lāce, M. Lācis)</w:t>
      </w:r>
      <w:r>
        <w:rPr>
          <w:rFonts w:ascii="Times New Roman" w:eastAsia="Calibri" w:hAnsi="Times New Roman" w:cs="Times New Roman"/>
          <w:sz w:val="24"/>
          <w:szCs w:val="24"/>
        </w:rPr>
        <w:t xml:space="preserve">: </w:t>
      </w:r>
    </w:p>
    <w:p w14:paraId="3D50AFA5" w14:textId="6C400745" w:rsidR="009D1D83" w:rsidRDefault="000661E9" w:rsidP="009D1D83">
      <w:pPr>
        <w:spacing w:after="0" w:line="240" w:lineRule="auto"/>
        <w:ind w:firstLine="720"/>
        <w:jc w:val="both"/>
        <w:textAlignment w:val="baseline"/>
      </w:pPr>
      <w:r>
        <w:rPr>
          <w:rFonts w:ascii="Times New Roman" w:eastAsia="Times New Roman" w:hAnsi="Times New Roman" w:cs="Times New Roman"/>
          <w:kern w:val="0"/>
          <w:sz w:val="24"/>
          <w:szCs w:val="24"/>
          <w:lang w:eastAsia="lv-LV"/>
          <w14:ligatures w14:val="none"/>
        </w:rPr>
        <w:t>9</w:t>
      </w:r>
      <w:r w:rsidR="009D1D83">
        <w:rPr>
          <w:rFonts w:ascii="Times New Roman" w:eastAsia="Times New Roman" w:hAnsi="Times New Roman" w:cs="Times New Roman"/>
          <w:kern w:val="0"/>
          <w:sz w:val="24"/>
          <w:szCs w:val="24"/>
          <w:lang w:eastAsia="lv-LV"/>
          <w14:ligatures w14:val="none"/>
        </w:rPr>
        <w:t xml:space="preserve">.1. </w:t>
      </w:r>
      <w:r w:rsidR="009D1D83">
        <w:rPr>
          <w:rFonts w:ascii="Times New Roman" w:eastAsia="Times New Roman" w:hAnsi="Times New Roman" w:cs="Times New Roman"/>
          <w:b/>
          <w:bCs/>
          <w:kern w:val="0"/>
          <w:sz w:val="24"/>
          <w:szCs w:val="24"/>
          <w:lang w:eastAsia="lv-LV"/>
          <w14:ligatures w14:val="none"/>
        </w:rPr>
        <w:t>p</w:t>
      </w:r>
      <w:r w:rsidR="00347AA3" w:rsidRPr="00347AA3">
        <w:rPr>
          <w:rFonts w:ascii="Times New Roman" w:eastAsia="Times New Roman" w:hAnsi="Times New Roman" w:cs="Times New Roman"/>
          <w:b/>
          <w:bCs/>
          <w:kern w:val="0"/>
          <w:sz w:val="24"/>
          <w:szCs w:val="24"/>
          <w:lang w:eastAsia="lv-LV"/>
          <w14:ligatures w14:val="none"/>
        </w:rPr>
        <w:t>ieņemt zināšanai</w:t>
      </w:r>
      <w:r w:rsidR="00347AA3" w:rsidRPr="00347AA3">
        <w:rPr>
          <w:rFonts w:ascii="Times New Roman" w:eastAsia="Times New Roman" w:hAnsi="Times New Roman" w:cs="Times New Roman"/>
          <w:kern w:val="0"/>
          <w:sz w:val="24"/>
          <w:szCs w:val="24"/>
          <w:lang w:eastAsia="lv-LV"/>
          <w14:ligatures w14:val="none"/>
        </w:rPr>
        <w:t xml:space="preserve"> ziņojumu par 2023.gada prioritāšu izpildi. </w:t>
      </w:r>
    </w:p>
    <w:p w14:paraId="7725B258" w14:textId="5F79EC19" w:rsidR="00347AA3" w:rsidRPr="00347AA3" w:rsidRDefault="009D1D83" w:rsidP="009D1D83">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9.2. </w:t>
      </w:r>
      <w:r>
        <w:rPr>
          <w:rFonts w:ascii="Times New Roman" w:eastAsia="Times New Roman" w:hAnsi="Times New Roman" w:cs="Times New Roman"/>
          <w:b/>
          <w:bCs/>
          <w:kern w:val="0"/>
          <w:sz w:val="24"/>
          <w:szCs w:val="24"/>
          <w:lang w:eastAsia="lv-LV"/>
          <w14:ligatures w14:val="none"/>
        </w:rPr>
        <w:t>apstiprināt</w:t>
      </w:r>
      <w:r w:rsidR="00347AA3" w:rsidRPr="00347AA3">
        <w:rPr>
          <w:rFonts w:ascii="Times New Roman" w:eastAsia="Times New Roman" w:hAnsi="Times New Roman" w:cs="Times New Roman"/>
          <w:kern w:val="0"/>
          <w:sz w:val="24"/>
          <w:szCs w:val="24"/>
          <w:lang w:eastAsia="lv-LV"/>
          <w14:ligatures w14:val="none"/>
        </w:rPr>
        <w:t xml:space="preserve"> Sabiedrības integrācijas fonda 2024.gada prioritātes un sasniedzamos rezultātus: </w:t>
      </w:r>
    </w:p>
    <w:p w14:paraId="1BC4A87B" w14:textId="77777777"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9"/>
        <w:gridCol w:w="6001"/>
      </w:tblGrid>
      <w:tr w:rsidR="00347AA3" w:rsidRPr="00347AA3" w14:paraId="67C32F13" w14:textId="77777777" w:rsidTr="04CEED5B">
        <w:trPr>
          <w:trHeight w:val="285"/>
        </w:trPr>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7DFF0"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Prioritāte​ </w:t>
            </w:r>
          </w:p>
        </w:tc>
        <w:tc>
          <w:tcPr>
            <w:tcW w:w="6330" w:type="dxa"/>
            <w:tcBorders>
              <w:top w:val="single" w:sz="6" w:space="0" w:color="auto"/>
              <w:left w:val="nil"/>
              <w:bottom w:val="single" w:sz="6" w:space="0" w:color="auto"/>
              <w:right w:val="single" w:sz="6" w:space="0" w:color="auto"/>
            </w:tcBorders>
            <w:shd w:val="clear" w:color="auto" w:fill="auto"/>
            <w:vAlign w:val="center"/>
            <w:hideMark/>
          </w:tcPr>
          <w:p w14:paraId="0696F1B4"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Sasniedzamais rezultāts​ </w:t>
            </w:r>
          </w:p>
        </w:tc>
      </w:tr>
      <w:tr w:rsidR="00347AA3" w:rsidRPr="00347AA3" w14:paraId="213FAFBD" w14:textId="77777777" w:rsidTr="04CEED5B">
        <w:trPr>
          <w:trHeight w:val="285"/>
        </w:trPr>
        <w:tc>
          <w:tcPr>
            <w:tcW w:w="3180" w:type="dxa"/>
            <w:vMerge w:val="restart"/>
            <w:tcBorders>
              <w:top w:val="nil"/>
              <w:left w:val="single" w:sz="6" w:space="0" w:color="auto"/>
              <w:bottom w:val="single" w:sz="6" w:space="0" w:color="auto"/>
              <w:right w:val="single" w:sz="6" w:space="0" w:color="auto"/>
            </w:tcBorders>
            <w:shd w:val="clear" w:color="auto" w:fill="auto"/>
            <w:vAlign w:val="center"/>
            <w:hideMark/>
          </w:tcPr>
          <w:p w14:paraId="45F1DDF1"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1.ES fondu 2021.-2027.gada plānošanas perioda programmas </w:t>
            </w:r>
          </w:p>
        </w:tc>
        <w:tc>
          <w:tcPr>
            <w:tcW w:w="6330" w:type="dxa"/>
            <w:tcBorders>
              <w:top w:val="nil"/>
              <w:left w:val="nil"/>
              <w:bottom w:val="single" w:sz="6" w:space="0" w:color="auto"/>
              <w:right w:val="single" w:sz="6" w:space="0" w:color="auto"/>
            </w:tcBorders>
            <w:shd w:val="clear" w:color="auto" w:fill="auto"/>
            <w:vAlign w:val="center"/>
            <w:hideMark/>
          </w:tcPr>
          <w:p w14:paraId="6ADC51EC"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1.1. SAM 4.4.1.1. pasākuma “Sociālās inovācijas sociālo pakalpojumu jomā” projekta izstrāde un ieviešanas uzsākšana. </w:t>
            </w:r>
          </w:p>
        </w:tc>
      </w:tr>
      <w:tr w:rsidR="00347AA3" w:rsidRPr="00347AA3" w14:paraId="2991F8AF" w14:textId="77777777" w:rsidTr="04CEED5B">
        <w:trPr>
          <w:trHeight w:val="525"/>
        </w:trPr>
        <w:tc>
          <w:tcPr>
            <w:tcW w:w="0" w:type="auto"/>
            <w:vMerge/>
            <w:vAlign w:val="center"/>
            <w:hideMark/>
          </w:tcPr>
          <w:p w14:paraId="2345B9CF"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44F5ED00"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1.2. SAM 4.3.4.5. pasākuma "Atbalsts pilsoniskās sabiedrības organizāciju izaugsmei, stiprinot līdzdalību publiskās pārvaldes lēmumu pieņemšanas procesos" projekta iesniegšana CFLA un īstenošanas uzsākšana. </w:t>
            </w:r>
          </w:p>
        </w:tc>
      </w:tr>
      <w:tr w:rsidR="00347AA3" w:rsidRPr="00347AA3" w14:paraId="6834619D" w14:textId="77777777" w:rsidTr="04CEED5B">
        <w:trPr>
          <w:trHeight w:val="525"/>
        </w:trPr>
        <w:tc>
          <w:tcPr>
            <w:tcW w:w="0" w:type="auto"/>
            <w:vMerge/>
            <w:vAlign w:val="center"/>
            <w:hideMark/>
          </w:tcPr>
          <w:p w14:paraId="5FFE29B0"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34923628"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1.3. SAM 4.3.6.9.pasākuma "Ģimenei draudzīgas vides un sabiedrības veidošana un intervences psiholoģiskā un emocionālā noturīguma veicināšanai" projekta iesniegšana CFLA un īstenošanas uzsākšana. </w:t>
            </w:r>
          </w:p>
        </w:tc>
      </w:tr>
      <w:tr w:rsidR="00347AA3" w:rsidRPr="00347AA3" w14:paraId="4E67FB4A" w14:textId="77777777" w:rsidTr="04CEED5B">
        <w:trPr>
          <w:trHeight w:val="525"/>
        </w:trPr>
        <w:tc>
          <w:tcPr>
            <w:tcW w:w="0" w:type="auto"/>
            <w:vMerge/>
            <w:vAlign w:val="center"/>
            <w:hideMark/>
          </w:tcPr>
          <w:p w14:paraId="3C91B002"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3C1A0CC0"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1.4. SAM 4.3.4.9. pasākums “Sekmēt aktīvu iekļaušanu, lai veicinātu vienlīdzīgas iespējas un aktīvu līdzdalību, kā arī uzlabotu nodarbinātību” projekta izstrāde un ieviešanas uzsākšana. </w:t>
            </w:r>
          </w:p>
        </w:tc>
      </w:tr>
      <w:tr w:rsidR="00347AA3" w:rsidRPr="00347AA3" w14:paraId="7F06DCBC" w14:textId="77777777" w:rsidTr="04CEED5B">
        <w:trPr>
          <w:trHeight w:val="780"/>
        </w:trPr>
        <w:tc>
          <w:tcPr>
            <w:tcW w:w="0" w:type="auto"/>
            <w:vMerge/>
            <w:vAlign w:val="center"/>
            <w:hideMark/>
          </w:tcPr>
          <w:p w14:paraId="0620220C"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19C6E9DF"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 xml:space="preserve">1.5. SAM 4.3.4.8. pasākuma “Sabiedrības saliedēšana, veicinot </w:t>
            </w:r>
            <w:proofErr w:type="spellStart"/>
            <w:r w:rsidRPr="00347AA3">
              <w:rPr>
                <w:rFonts w:ascii="Times New Roman" w:eastAsia="Times New Roman" w:hAnsi="Times New Roman" w:cs="Times New Roman"/>
                <w:color w:val="000000"/>
                <w:kern w:val="0"/>
                <w:sz w:val="24"/>
                <w:szCs w:val="24"/>
                <w:lang w:eastAsia="lv-LV"/>
                <w14:ligatures w14:val="none"/>
              </w:rPr>
              <w:t>jauniebraucēju</w:t>
            </w:r>
            <w:proofErr w:type="spellEnd"/>
            <w:r w:rsidRPr="00347AA3">
              <w:rPr>
                <w:rFonts w:ascii="Times New Roman" w:eastAsia="Times New Roman" w:hAnsi="Times New Roman" w:cs="Times New Roman"/>
                <w:color w:val="000000"/>
                <w:kern w:val="0"/>
                <w:sz w:val="24"/>
                <w:szCs w:val="24"/>
                <w:lang w:eastAsia="lv-LV"/>
                <w14:ligatures w14:val="none"/>
              </w:rPr>
              <w:t xml:space="preserve"> iekļaušanos vietējā sabiedrībā un sekmējot </w:t>
            </w:r>
            <w:proofErr w:type="spellStart"/>
            <w:r w:rsidRPr="00347AA3">
              <w:rPr>
                <w:rFonts w:ascii="Times New Roman" w:eastAsia="Times New Roman" w:hAnsi="Times New Roman" w:cs="Times New Roman"/>
                <w:color w:val="000000"/>
                <w:kern w:val="0"/>
                <w:sz w:val="24"/>
                <w:szCs w:val="24"/>
                <w:lang w:eastAsia="lv-LV"/>
                <w14:ligatures w14:val="none"/>
              </w:rPr>
              <w:t>starpkultūru</w:t>
            </w:r>
            <w:proofErr w:type="spellEnd"/>
            <w:r w:rsidRPr="00347AA3">
              <w:rPr>
                <w:rFonts w:ascii="Times New Roman" w:eastAsia="Times New Roman" w:hAnsi="Times New Roman" w:cs="Times New Roman"/>
                <w:color w:val="000000"/>
                <w:kern w:val="0"/>
                <w:sz w:val="24"/>
                <w:szCs w:val="24"/>
                <w:lang w:eastAsia="lv-LV"/>
                <w14:ligatures w14:val="none"/>
              </w:rPr>
              <w:t xml:space="preserve"> komunikāciju” projekta «Sociālo darbinieku un sociālo </w:t>
            </w:r>
            <w:proofErr w:type="spellStart"/>
            <w:r w:rsidRPr="00347AA3">
              <w:rPr>
                <w:rFonts w:ascii="Times New Roman" w:eastAsia="Times New Roman" w:hAnsi="Times New Roman" w:cs="Times New Roman"/>
                <w:color w:val="000000"/>
                <w:kern w:val="0"/>
                <w:sz w:val="24"/>
                <w:szCs w:val="24"/>
                <w:lang w:eastAsia="lv-LV"/>
                <w14:ligatures w14:val="none"/>
              </w:rPr>
              <w:t>mentoru</w:t>
            </w:r>
            <w:proofErr w:type="spellEnd"/>
            <w:r w:rsidRPr="00347AA3">
              <w:rPr>
                <w:rFonts w:ascii="Times New Roman" w:eastAsia="Times New Roman" w:hAnsi="Times New Roman" w:cs="Times New Roman"/>
                <w:color w:val="000000"/>
                <w:kern w:val="0"/>
                <w:sz w:val="24"/>
                <w:szCs w:val="24"/>
                <w:lang w:eastAsia="lv-LV"/>
                <w14:ligatures w14:val="none"/>
              </w:rPr>
              <w:t xml:space="preserve"> atbalsts patvēruma meklētājiem un starptautiskās aizsardzības saņēmējiem» ieviešana. </w:t>
            </w:r>
          </w:p>
        </w:tc>
      </w:tr>
      <w:tr w:rsidR="005F7E14" w:rsidRPr="00347AA3" w14:paraId="5B0E983E" w14:textId="77777777" w:rsidTr="04CEED5B">
        <w:trPr>
          <w:trHeight w:val="525"/>
        </w:trPr>
        <w:tc>
          <w:tcPr>
            <w:tcW w:w="0" w:type="auto"/>
            <w:vMerge/>
            <w:vAlign w:val="center"/>
          </w:tcPr>
          <w:p w14:paraId="1E918A75" w14:textId="77777777" w:rsidR="005F7E14" w:rsidRPr="00347AA3" w:rsidRDefault="005F7E14"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tcPr>
          <w:p w14:paraId="50795DC1" w14:textId="78DB7D36" w:rsidR="005F7E14" w:rsidRPr="00347AA3" w:rsidRDefault="64FE97AF" w:rsidP="00347AA3">
            <w:pPr>
              <w:spacing w:after="0" w:line="240" w:lineRule="auto"/>
              <w:textAlignment w:val="baseline"/>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1.6.</w:t>
            </w:r>
            <w:r w:rsidR="1578988D">
              <w:rPr>
                <w:rFonts w:ascii="Times New Roman" w:eastAsia="Times New Roman" w:hAnsi="Times New Roman" w:cs="Times New Roman"/>
                <w:color w:val="000000"/>
                <w:kern w:val="0"/>
                <w:sz w:val="24"/>
                <w:szCs w:val="24"/>
                <w:lang w:eastAsia="lv-LV"/>
                <w14:ligatures w14:val="none"/>
              </w:rPr>
              <w:t xml:space="preserve">Projekta </w:t>
            </w:r>
            <w:r w:rsidR="7BEC9D00">
              <w:rPr>
                <w:rFonts w:ascii="Times New Roman" w:eastAsia="Times New Roman" w:hAnsi="Times New Roman" w:cs="Times New Roman"/>
                <w:color w:val="000000"/>
                <w:kern w:val="0"/>
                <w:sz w:val="24"/>
                <w:szCs w:val="24"/>
                <w:lang w:eastAsia="lv-LV"/>
                <w14:ligatures w14:val="none"/>
              </w:rPr>
              <w:t>Nr.</w:t>
            </w:r>
            <w:r w:rsidR="7BEC9D00">
              <w:t xml:space="preserve"> </w:t>
            </w:r>
            <w:r w:rsidR="7BEC9D00" w:rsidRPr="00695796">
              <w:rPr>
                <w:rFonts w:ascii="Times New Roman" w:eastAsia="Times New Roman" w:hAnsi="Times New Roman" w:cs="Times New Roman"/>
                <w:color w:val="000000"/>
                <w:kern w:val="0"/>
                <w:sz w:val="24"/>
                <w:szCs w:val="24"/>
                <w:lang w:eastAsia="lv-LV"/>
                <w14:ligatures w14:val="none"/>
              </w:rPr>
              <w:t>PMIF/13.1/2022/1/01 „Vienas pieturas aģentūra”</w:t>
            </w:r>
            <w:r w:rsidR="7BEC9D00">
              <w:rPr>
                <w:rFonts w:ascii="Times New Roman" w:eastAsia="Times New Roman" w:hAnsi="Times New Roman" w:cs="Times New Roman"/>
                <w:color w:val="000000"/>
                <w:kern w:val="0"/>
                <w:sz w:val="24"/>
                <w:szCs w:val="24"/>
                <w:lang w:eastAsia="lv-LV"/>
                <w14:ligatures w14:val="none"/>
              </w:rPr>
              <w:t xml:space="preserve"> īstenošana.</w:t>
            </w:r>
          </w:p>
        </w:tc>
      </w:tr>
      <w:tr w:rsidR="00347AA3" w:rsidRPr="00347AA3" w14:paraId="6D88293E" w14:textId="77777777" w:rsidTr="04CEED5B">
        <w:trPr>
          <w:trHeight w:val="525"/>
        </w:trPr>
        <w:tc>
          <w:tcPr>
            <w:tcW w:w="0" w:type="auto"/>
            <w:vMerge/>
            <w:vAlign w:val="center"/>
            <w:hideMark/>
          </w:tcPr>
          <w:p w14:paraId="454F1880"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066BB840" w14:textId="32C0898E" w:rsidR="00347AA3" w:rsidRPr="00347AA3" w:rsidRDefault="4634A441"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1.</w:t>
            </w:r>
            <w:r w:rsidR="64FE97AF">
              <w:rPr>
                <w:rFonts w:ascii="Times New Roman" w:eastAsia="Times New Roman" w:hAnsi="Times New Roman" w:cs="Times New Roman"/>
                <w:color w:val="000000"/>
                <w:kern w:val="0"/>
                <w:sz w:val="24"/>
                <w:szCs w:val="24"/>
                <w:lang w:eastAsia="lv-LV"/>
                <w14:ligatures w14:val="none"/>
              </w:rPr>
              <w:t>7</w:t>
            </w:r>
            <w:r w:rsidRPr="00347AA3">
              <w:rPr>
                <w:rFonts w:ascii="Times New Roman" w:eastAsia="Times New Roman" w:hAnsi="Times New Roman" w:cs="Times New Roman"/>
                <w:color w:val="000000"/>
                <w:kern w:val="0"/>
                <w:sz w:val="24"/>
                <w:szCs w:val="24"/>
                <w:lang w:eastAsia="lv-LV"/>
                <w14:ligatures w14:val="none"/>
              </w:rPr>
              <w:t>. ES fondu 2021.-2027.gada plānošanas perioda procedūru izstrāde un ieviešanas uzraudzība, dalība MK noteikumu projektu izstrādē. </w:t>
            </w:r>
          </w:p>
        </w:tc>
      </w:tr>
      <w:tr w:rsidR="00347AA3" w:rsidRPr="00347AA3" w14:paraId="4B375ABE" w14:textId="77777777" w:rsidTr="04CEED5B">
        <w:trPr>
          <w:trHeight w:val="285"/>
        </w:trPr>
        <w:tc>
          <w:tcPr>
            <w:tcW w:w="3180" w:type="dxa"/>
            <w:vMerge w:val="restart"/>
            <w:tcBorders>
              <w:top w:val="nil"/>
              <w:left w:val="single" w:sz="6" w:space="0" w:color="auto"/>
              <w:bottom w:val="single" w:sz="6" w:space="0" w:color="auto"/>
              <w:right w:val="single" w:sz="6" w:space="0" w:color="auto"/>
            </w:tcBorders>
            <w:shd w:val="clear" w:color="auto" w:fill="auto"/>
            <w:vAlign w:val="center"/>
            <w:hideMark/>
          </w:tcPr>
          <w:p w14:paraId="1BA31FFE"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2. Dažādības vadība un ilgtspēja </w:t>
            </w:r>
          </w:p>
        </w:tc>
        <w:tc>
          <w:tcPr>
            <w:tcW w:w="6330" w:type="dxa"/>
            <w:tcBorders>
              <w:top w:val="nil"/>
              <w:left w:val="nil"/>
              <w:bottom w:val="single" w:sz="6" w:space="0" w:color="auto"/>
              <w:right w:val="single" w:sz="6" w:space="0" w:color="auto"/>
            </w:tcBorders>
            <w:shd w:val="clear" w:color="auto" w:fill="auto"/>
            <w:vAlign w:val="center"/>
            <w:hideMark/>
          </w:tcPr>
          <w:p w14:paraId="5C0F1F79"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2.1. Dažādības vadības platformas un kompetences attīstība, nostiprinot SIF kā jomas līderi </w:t>
            </w:r>
          </w:p>
        </w:tc>
      </w:tr>
      <w:tr w:rsidR="00347AA3" w:rsidRPr="00347AA3" w14:paraId="17A5B138" w14:textId="77777777" w:rsidTr="04CEED5B">
        <w:trPr>
          <w:trHeight w:val="525"/>
        </w:trPr>
        <w:tc>
          <w:tcPr>
            <w:tcW w:w="0" w:type="auto"/>
            <w:vMerge/>
            <w:vAlign w:val="center"/>
            <w:hideMark/>
          </w:tcPr>
          <w:p w14:paraId="25A1198B"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305DC044"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2.2. Līdzdalība Eiropas un starptautisko standartu dažādības vadībā izstrādē (dalība tehniskajās komitejās) un SIF lomas definēšana dažādības vadības sertifikācijas ieviešanai Latvijā. </w:t>
            </w:r>
          </w:p>
        </w:tc>
      </w:tr>
      <w:tr w:rsidR="00347AA3" w:rsidRPr="00347AA3" w14:paraId="6C75E3C7" w14:textId="77777777" w:rsidTr="04CEED5B">
        <w:trPr>
          <w:trHeight w:val="285"/>
        </w:trPr>
        <w:tc>
          <w:tcPr>
            <w:tcW w:w="3180" w:type="dxa"/>
            <w:vMerge w:val="restart"/>
            <w:tcBorders>
              <w:top w:val="nil"/>
              <w:left w:val="single" w:sz="6" w:space="0" w:color="auto"/>
              <w:bottom w:val="single" w:sz="6" w:space="0" w:color="auto"/>
              <w:right w:val="single" w:sz="6" w:space="0" w:color="auto"/>
            </w:tcBorders>
            <w:shd w:val="clear" w:color="auto" w:fill="auto"/>
            <w:vAlign w:val="center"/>
            <w:hideMark/>
          </w:tcPr>
          <w:p w14:paraId="4A8C73E1"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3. Sabiedrības saliedētības radars </w:t>
            </w:r>
          </w:p>
        </w:tc>
        <w:tc>
          <w:tcPr>
            <w:tcW w:w="6330" w:type="dxa"/>
            <w:tcBorders>
              <w:top w:val="nil"/>
              <w:left w:val="nil"/>
              <w:bottom w:val="single" w:sz="6" w:space="0" w:color="auto"/>
              <w:right w:val="single" w:sz="6" w:space="0" w:color="auto"/>
            </w:tcBorders>
            <w:shd w:val="clear" w:color="auto" w:fill="auto"/>
            <w:vAlign w:val="center"/>
            <w:hideMark/>
          </w:tcPr>
          <w:p w14:paraId="094663F8"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3.1. Darba plāna izstrāde balstoties uz pētījuma rezultātā iegūtiem datiem </w:t>
            </w:r>
          </w:p>
        </w:tc>
      </w:tr>
      <w:tr w:rsidR="00347AA3" w:rsidRPr="00347AA3" w14:paraId="2C68EB7D" w14:textId="77777777" w:rsidTr="04CEED5B">
        <w:trPr>
          <w:trHeight w:val="285"/>
        </w:trPr>
        <w:tc>
          <w:tcPr>
            <w:tcW w:w="0" w:type="auto"/>
            <w:vMerge/>
            <w:vAlign w:val="center"/>
            <w:hideMark/>
          </w:tcPr>
          <w:p w14:paraId="01B03C76"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610C3562"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 xml:space="preserve">3.2. Sniegt priekšlikumus saliedētības politiku rīcības plānu pilnveidošanai,  organizējot </w:t>
            </w:r>
            <w:proofErr w:type="spellStart"/>
            <w:r w:rsidRPr="00347AA3">
              <w:rPr>
                <w:rFonts w:ascii="Times New Roman" w:eastAsia="Times New Roman" w:hAnsi="Times New Roman" w:cs="Times New Roman"/>
                <w:color w:val="000000"/>
                <w:kern w:val="0"/>
                <w:sz w:val="24"/>
                <w:szCs w:val="24"/>
                <w:lang w:eastAsia="lv-LV"/>
                <w14:ligatures w14:val="none"/>
              </w:rPr>
              <w:t>pārnozaru</w:t>
            </w:r>
            <w:proofErr w:type="spellEnd"/>
            <w:r w:rsidRPr="00347AA3">
              <w:rPr>
                <w:rFonts w:ascii="Times New Roman" w:eastAsia="Times New Roman" w:hAnsi="Times New Roman" w:cs="Times New Roman"/>
                <w:color w:val="000000"/>
                <w:kern w:val="0"/>
                <w:sz w:val="24"/>
                <w:szCs w:val="24"/>
                <w:lang w:eastAsia="lv-LV"/>
                <w14:ligatures w14:val="none"/>
              </w:rPr>
              <w:t xml:space="preserve"> sadarbību. </w:t>
            </w:r>
          </w:p>
        </w:tc>
      </w:tr>
      <w:tr w:rsidR="00347AA3" w:rsidRPr="00347AA3" w14:paraId="266B9DAA" w14:textId="77777777" w:rsidTr="04CEED5B">
        <w:trPr>
          <w:trHeight w:val="285"/>
        </w:trPr>
        <w:tc>
          <w:tcPr>
            <w:tcW w:w="3180" w:type="dxa"/>
            <w:vMerge w:val="restart"/>
            <w:tcBorders>
              <w:top w:val="nil"/>
              <w:left w:val="single" w:sz="6" w:space="0" w:color="auto"/>
              <w:bottom w:val="single" w:sz="6" w:space="0" w:color="auto"/>
              <w:right w:val="single" w:sz="6" w:space="0" w:color="auto"/>
            </w:tcBorders>
            <w:shd w:val="clear" w:color="auto" w:fill="auto"/>
            <w:vAlign w:val="center"/>
            <w:hideMark/>
          </w:tcPr>
          <w:p w14:paraId="501EE0B1"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4. SIF stratēģija </w:t>
            </w:r>
          </w:p>
        </w:tc>
        <w:tc>
          <w:tcPr>
            <w:tcW w:w="6330" w:type="dxa"/>
            <w:tcBorders>
              <w:top w:val="nil"/>
              <w:left w:val="nil"/>
              <w:bottom w:val="single" w:sz="6" w:space="0" w:color="auto"/>
              <w:right w:val="single" w:sz="6" w:space="0" w:color="auto"/>
            </w:tcBorders>
            <w:shd w:val="clear" w:color="auto" w:fill="auto"/>
            <w:vAlign w:val="center"/>
            <w:hideMark/>
          </w:tcPr>
          <w:p w14:paraId="4B9ECEAD"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 xml:space="preserve">4.1. SIF stratēģijas 2020.-2024.gadam </w:t>
            </w:r>
            <w:proofErr w:type="spellStart"/>
            <w:r w:rsidRPr="00347AA3">
              <w:rPr>
                <w:rFonts w:ascii="Times New Roman" w:eastAsia="Times New Roman" w:hAnsi="Times New Roman" w:cs="Times New Roman"/>
                <w:color w:val="000000"/>
                <w:kern w:val="0"/>
                <w:sz w:val="24"/>
                <w:szCs w:val="24"/>
                <w:lang w:eastAsia="lv-LV"/>
                <w14:ligatures w14:val="none"/>
              </w:rPr>
              <w:t>izvērtējums</w:t>
            </w:r>
            <w:proofErr w:type="spellEnd"/>
            <w:r w:rsidRPr="00347AA3">
              <w:rPr>
                <w:rFonts w:ascii="Times New Roman" w:eastAsia="Times New Roman" w:hAnsi="Times New Roman" w:cs="Times New Roman"/>
                <w:color w:val="000000"/>
                <w:kern w:val="0"/>
                <w:sz w:val="24"/>
                <w:szCs w:val="24"/>
                <w:lang w:eastAsia="lv-LV"/>
                <w14:ligatures w14:val="none"/>
              </w:rPr>
              <w:t>. </w:t>
            </w:r>
          </w:p>
        </w:tc>
      </w:tr>
      <w:tr w:rsidR="00347AA3" w:rsidRPr="00347AA3" w14:paraId="38A0DDAD" w14:textId="77777777" w:rsidTr="04CEED5B">
        <w:trPr>
          <w:trHeight w:val="285"/>
        </w:trPr>
        <w:tc>
          <w:tcPr>
            <w:tcW w:w="0" w:type="auto"/>
            <w:vMerge/>
            <w:vAlign w:val="center"/>
            <w:hideMark/>
          </w:tcPr>
          <w:p w14:paraId="098C3BEF" w14:textId="77777777" w:rsidR="00347AA3" w:rsidRPr="00347AA3" w:rsidRDefault="00347AA3" w:rsidP="00347AA3">
            <w:pPr>
              <w:spacing w:after="0" w:line="240" w:lineRule="auto"/>
              <w:rPr>
                <w:rFonts w:ascii="Times New Roman" w:eastAsia="Times New Roman" w:hAnsi="Times New Roman" w:cs="Times New Roman"/>
                <w:kern w:val="0"/>
                <w:sz w:val="24"/>
                <w:szCs w:val="24"/>
                <w:lang w:eastAsia="lv-LV"/>
                <w14:ligatures w14:val="none"/>
              </w:rPr>
            </w:pPr>
          </w:p>
        </w:tc>
        <w:tc>
          <w:tcPr>
            <w:tcW w:w="6330" w:type="dxa"/>
            <w:tcBorders>
              <w:top w:val="nil"/>
              <w:left w:val="nil"/>
              <w:bottom w:val="single" w:sz="6" w:space="0" w:color="auto"/>
              <w:right w:val="single" w:sz="6" w:space="0" w:color="auto"/>
            </w:tcBorders>
            <w:shd w:val="clear" w:color="auto" w:fill="auto"/>
            <w:vAlign w:val="center"/>
            <w:hideMark/>
          </w:tcPr>
          <w:p w14:paraId="63E3E3A3"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color w:val="000000"/>
                <w:kern w:val="0"/>
                <w:sz w:val="24"/>
                <w:szCs w:val="24"/>
                <w:lang w:eastAsia="lv-LV"/>
                <w14:ligatures w14:val="none"/>
              </w:rPr>
              <w:t>4.2. Izstrādāta SIF stratēģija 2025.-2029.gadam. </w:t>
            </w:r>
          </w:p>
        </w:tc>
      </w:tr>
    </w:tbl>
    <w:p w14:paraId="0E64FA30" w14:textId="6B1F871C"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w:t>
      </w:r>
    </w:p>
    <w:p w14:paraId="52DEA9BA" w14:textId="11A1FC07"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10. Par 2023.gada budžeta izpildi un 2024.gada budžetu. </w:t>
      </w:r>
    </w:p>
    <w:p w14:paraId="337ACB1A" w14:textId="78AF3963" w:rsidR="17816357" w:rsidRPr="004C5A83" w:rsidRDefault="00347AA3" w:rsidP="004C5A83">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Ziņo: Māris Spilve </w:t>
      </w:r>
    </w:p>
    <w:p w14:paraId="3A653713" w14:textId="4ED13989" w:rsidR="00225C4D" w:rsidRPr="00347AA3" w:rsidRDefault="0042364B" w:rsidP="00347AA3">
      <w:pPr>
        <w:spacing w:beforeAutospacing="1"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Karina Ploka </w:t>
      </w:r>
      <w:r w:rsidR="00123E6B">
        <w:rPr>
          <w:rFonts w:ascii="Times New Roman" w:eastAsia="Times New Roman" w:hAnsi="Times New Roman" w:cs="Times New Roman"/>
          <w:kern w:val="0"/>
          <w:sz w:val="24"/>
          <w:szCs w:val="24"/>
          <w:lang w:eastAsia="lv-LV"/>
          <w14:ligatures w14:val="none"/>
        </w:rPr>
        <w:t xml:space="preserve">lūdz Māri Spilvi papildināt </w:t>
      </w:r>
      <w:r w:rsidR="00BF21AC">
        <w:rPr>
          <w:rFonts w:ascii="Times New Roman" w:eastAsia="Times New Roman" w:hAnsi="Times New Roman" w:cs="Times New Roman"/>
          <w:kern w:val="0"/>
          <w:sz w:val="24"/>
          <w:szCs w:val="24"/>
          <w:lang w:eastAsia="lv-LV"/>
          <w14:ligatures w14:val="none"/>
        </w:rPr>
        <w:t xml:space="preserve">Sabiedrības integrācijas fonda </w:t>
      </w:r>
      <w:r w:rsidR="00123E6B">
        <w:rPr>
          <w:rFonts w:ascii="Times New Roman" w:eastAsia="Times New Roman" w:hAnsi="Times New Roman" w:cs="Times New Roman"/>
          <w:kern w:val="0"/>
          <w:sz w:val="24"/>
          <w:szCs w:val="24"/>
          <w:lang w:eastAsia="lv-LV"/>
          <w14:ligatures w14:val="none"/>
        </w:rPr>
        <w:t xml:space="preserve">2024.gada </w:t>
      </w:r>
      <w:r w:rsidR="00BF21AC">
        <w:rPr>
          <w:rFonts w:ascii="Times New Roman" w:eastAsia="Times New Roman" w:hAnsi="Times New Roman" w:cs="Times New Roman"/>
          <w:kern w:val="0"/>
          <w:sz w:val="24"/>
          <w:szCs w:val="24"/>
          <w:lang w:eastAsia="lv-LV"/>
          <w14:ligatures w14:val="none"/>
        </w:rPr>
        <w:t>budžeta</w:t>
      </w:r>
      <w:r w:rsidR="00F46609">
        <w:rPr>
          <w:rFonts w:ascii="Times New Roman" w:eastAsia="Times New Roman" w:hAnsi="Times New Roman" w:cs="Times New Roman"/>
          <w:kern w:val="0"/>
          <w:sz w:val="24"/>
          <w:szCs w:val="24"/>
          <w:lang w:eastAsia="lv-LV"/>
          <w14:ligatures w14:val="none"/>
        </w:rPr>
        <w:t xml:space="preserve"> paskaidrojuma raksta tabulā</w:t>
      </w:r>
      <w:r>
        <w:rPr>
          <w:rFonts w:ascii="Times New Roman" w:eastAsia="Times New Roman" w:hAnsi="Times New Roman" w:cs="Times New Roman"/>
          <w:kern w:val="0"/>
          <w:sz w:val="24"/>
          <w:szCs w:val="24"/>
          <w:lang w:eastAsia="lv-LV"/>
          <w14:ligatures w14:val="none"/>
        </w:rPr>
        <w:t>,</w:t>
      </w:r>
      <w:r w:rsidR="00716D2E">
        <w:rPr>
          <w:rFonts w:ascii="Times New Roman" w:eastAsia="Times New Roman" w:hAnsi="Times New Roman" w:cs="Times New Roman"/>
          <w:kern w:val="0"/>
          <w:sz w:val="24"/>
          <w:szCs w:val="24"/>
          <w:lang w:eastAsia="lv-LV"/>
          <w14:ligatures w14:val="none"/>
        </w:rPr>
        <w:t xml:space="preserve"> </w:t>
      </w:r>
      <w:r w:rsidR="00347E8E">
        <w:rPr>
          <w:rFonts w:ascii="Times New Roman" w:eastAsia="Times New Roman" w:hAnsi="Times New Roman" w:cs="Times New Roman"/>
          <w:kern w:val="0"/>
          <w:sz w:val="24"/>
          <w:szCs w:val="24"/>
          <w:lang w:eastAsia="lv-LV"/>
          <w14:ligatures w14:val="none"/>
        </w:rPr>
        <w:t>punkt</w:t>
      </w:r>
      <w:r w:rsidR="00A25D22">
        <w:rPr>
          <w:rFonts w:ascii="Times New Roman" w:eastAsia="Times New Roman" w:hAnsi="Times New Roman" w:cs="Times New Roman"/>
          <w:kern w:val="0"/>
          <w:sz w:val="24"/>
          <w:szCs w:val="24"/>
          <w:lang w:eastAsia="lv-LV"/>
          <w14:ligatures w14:val="none"/>
        </w:rPr>
        <w:t>u</w:t>
      </w:r>
      <w:r w:rsidR="00347E8E">
        <w:rPr>
          <w:rFonts w:ascii="Times New Roman" w:eastAsia="Times New Roman" w:hAnsi="Times New Roman" w:cs="Times New Roman"/>
          <w:kern w:val="0"/>
          <w:sz w:val="24"/>
          <w:szCs w:val="24"/>
          <w:lang w:eastAsia="lv-LV"/>
          <w14:ligatures w14:val="none"/>
        </w:rPr>
        <w:t xml:space="preserve"> </w:t>
      </w:r>
      <w:r w:rsidR="00347E8E" w:rsidRPr="006A294A">
        <w:rPr>
          <w:rFonts w:ascii="Times New Roman" w:eastAsia="Times New Roman" w:hAnsi="Times New Roman" w:cs="Times New Roman"/>
          <w:i/>
          <w:iCs/>
          <w:kern w:val="0"/>
          <w:sz w:val="24"/>
          <w:szCs w:val="24"/>
          <w:lang w:eastAsia="lv-LV"/>
          <w14:ligatures w14:val="none"/>
        </w:rPr>
        <w:t>1.12.</w:t>
      </w:r>
      <w:r w:rsidR="006A294A" w:rsidRPr="006A294A">
        <w:rPr>
          <w:rFonts w:ascii="Times New Roman" w:hAnsi="Times New Roman" w:cs="Times New Roman"/>
          <w:i/>
          <w:iCs/>
          <w:color w:val="000000"/>
          <w:sz w:val="24"/>
          <w:szCs w:val="24"/>
          <w:shd w:val="clear" w:color="auto" w:fill="FFFFFF"/>
        </w:rPr>
        <w:t xml:space="preserve"> </w:t>
      </w:r>
      <w:r w:rsidR="006A294A" w:rsidRPr="006A294A">
        <w:rPr>
          <w:rStyle w:val="normaltextrun"/>
          <w:rFonts w:ascii="Times New Roman" w:hAnsi="Times New Roman" w:cs="Times New Roman"/>
          <w:i/>
          <w:iCs/>
          <w:color w:val="000000"/>
          <w:sz w:val="24"/>
          <w:szCs w:val="24"/>
          <w:shd w:val="clear" w:color="auto" w:fill="FFFFFF"/>
        </w:rPr>
        <w:t>Demokrātijas un sabiedrības iesaistes nevalstiskajā sektorā veicināšana</w:t>
      </w:r>
      <w:r w:rsidR="006A294A" w:rsidRPr="006A294A">
        <w:rPr>
          <w:rStyle w:val="eop"/>
          <w:rFonts w:ascii="Times New Roman" w:hAnsi="Times New Roman" w:cs="Times New Roman"/>
          <w:i/>
          <w:iCs/>
          <w:color w:val="000000"/>
          <w:sz w:val="24"/>
          <w:szCs w:val="24"/>
          <w:shd w:val="clear" w:color="auto" w:fill="FFFFFF"/>
        </w:rPr>
        <w:t> </w:t>
      </w:r>
      <w:r w:rsidR="006A294A">
        <w:rPr>
          <w:rStyle w:val="eop"/>
          <w:rFonts w:ascii="Times New Roman" w:hAnsi="Times New Roman" w:cs="Times New Roman"/>
          <w:color w:val="000000"/>
          <w:sz w:val="24"/>
          <w:szCs w:val="24"/>
          <w:shd w:val="clear" w:color="auto" w:fill="FFFFFF"/>
        </w:rPr>
        <w:t>ar summu 2024.gadam 150</w:t>
      </w:r>
      <w:r w:rsidR="009B3E40">
        <w:rPr>
          <w:rStyle w:val="eop"/>
          <w:rFonts w:ascii="Times New Roman" w:hAnsi="Times New Roman" w:cs="Times New Roman"/>
          <w:color w:val="000000"/>
          <w:sz w:val="24"/>
          <w:szCs w:val="24"/>
          <w:shd w:val="clear" w:color="auto" w:fill="FFFFFF"/>
        </w:rPr>
        <w:t> </w:t>
      </w:r>
      <w:r w:rsidR="006A294A">
        <w:rPr>
          <w:rStyle w:val="eop"/>
          <w:rFonts w:ascii="Times New Roman" w:hAnsi="Times New Roman" w:cs="Times New Roman"/>
          <w:color w:val="000000"/>
          <w:sz w:val="24"/>
          <w:szCs w:val="24"/>
          <w:shd w:val="clear" w:color="auto" w:fill="FFFFFF"/>
        </w:rPr>
        <w:t>000</w:t>
      </w:r>
      <w:r w:rsidR="009B3E40">
        <w:rPr>
          <w:rStyle w:val="eop"/>
          <w:rFonts w:ascii="Times New Roman" w:hAnsi="Times New Roman" w:cs="Times New Roman"/>
          <w:color w:val="000000"/>
          <w:sz w:val="24"/>
          <w:szCs w:val="24"/>
          <w:shd w:val="clear" w:color="auto" w:fill="FFFFFF"/>
        </w:rPr>
        <w:t xml:space="preserve"> EUR apmērā</w:t>
      </w:r>
      <w:r w:rsidR="00347E8E">
        <w:rPr>
          <w:rFonts w:ascii="Times New Roman" w:eastAsia="Times New Roman" w:hAnsi="Times New Roman" w:cs="Times New Roman"/>
          <w:kern w:val="0"/>
          <w:sz w:val="24"/>
          <w:szCs w:val="24"/>
          <w:lang w:eastAsia="lv-LV"/>
          <w14:ligatures w14:val="none"/>
        </w:rPr>
        <w:t xml:space="preserve">, </w:t>
      </w:r>
      <w:r w:rsidR="00A25D22">
        <w:rPr>
          <w:rFonts w:ascii="Times New Roman" w:eastAsia="Times New Roman" w:hAnsi="Times New Roman" w:cs="Times New Roman"/>
          <w:kern w:val="0"/>
          <w:sz w:val="24"/>
          <w:szCs w:val="24"/>
          <w:lang w:eastAsia="lv-LV"/>
          <w14:ligatures w14:val="none"/>
        </w:rPr>
        <w:t xml:space="preserve">norādot, ka ir nepieciešams to ir </w:t>
      </w:r>
      <w:r w:rsidR="009B3E40">
        <w:rPr>
          <w:rFonts w:ascii="Times New Roman" w:eastAsia="Times New Roman" w:hAnsi="Times New Roman" w:cs="Times New Roman"/>
          <w:kern w:val="0"/>
          <w:sz w:val="24"/>
          <w:szCs w:val="24"/>
          <w:lang w:eastAsia="lv-LV"/>
          <w14:ligatures w14:val="none"/>
        </w:rPr>
        <w:t>papildin</w:t>
      </w:r>
      <w:r w:rsidR="00A25D22">
        <w:rPr>
          <w:rFonts w:ascii="Times New Roman" w:eastAsia="Times New Roman" w:hAnsi="Times New Roman" w:cs="Times New Roman"/>
          <w:kern w:val="0"/>
          <w:sz w:val="24"/>
          <w:szCs w:val="24"/>
          <w:lang w:eastAsia="lv-LV"/>
          <w14:ligatures w14:val="none"/>
        </w:rPr>
        <w:t xml:space="preserve">āt </w:t>
      </w:r>
      <w:r w:rsidR="009B3E40">
        <w:rPr>
          <w:rFonts w:ascii="Times New Roman" w:eastAsia="Times New Roman" w:hAnsi="Times New Roman" w:cs="Times New Roman"/>
          <w:kern w:val="0"/>
          <w:sz w:val="24"/>
          <w:szCs w:val="24"/>
          <w:lang w:eastAsia="lv-LV"/>
          <w14:ligatures w14:val="none"/>
        </w:rPr>
        <w:t xml:space="preserve">ar piezīmi par </w:t>
      </w:r>
      <w:r w:rsidR="00CA4573" w:rsidRPr="00A25D22">
        <w:rPr>
          <w:rFonts w:ascii="Times New Roman" w:eastAsia="Times New Roman" w:hAnsi="Times New Roman" w:cs="Times New Roman"/>
          <w:i/>
          <w:iCs/>
          <w:kern w:val="0"/>
          <w:sz w:val="24"/>
          <w:szCs w:val="24"/>
          <w:lang w:eastAsia="lv-LV"/>
          <w14:ligatures w14:val="none"/>
        </w:rPr>
        <w:t>administratīvajām izmaksām</w:t>
      </w:r>
      <w:r w:rsidR="00716D2E">
        <w:rPr>
          <w:rFonts w:ascii="Times New Roman" w:eastAsia="Times New Roman" w:hAnsi="Times New Roman" w:cs="Times New Roman"/>
          <w:kern w:val="0"/>
          <w:sz w:val="24"/>
          <w:szCs w:val="24"/>
          <w:lang w:eastAsia="lv-LV"/>
          <w14:ligatures w14:val="none"/>
        </w:rPr>
        <w:t>.</w:t>
      </w:r>
    </w:p>
    <w:p w14:paraId="6797380A" w14:textId="77777777" w:rsidR="00347AA3" w:rsidRPr="00347AA3" w:rsidRDefault="00347AA3" w:rsidP="00347AA3">
      <w:pPr>
        <w:spacing w:after="0" w:line="240" w:lineRule="auto"/>
        <w:jc w:val="both"/>
        <w:textAlignment w:val="baseline"/>
        <w:rPr>
          <w:rFonts w:ascii="Times New Roman" w:eastAsia="Times New Roman" w:hAnsi="Times New Roman" w:cs="Times New Roman"/>
          <w:b/>
          <w:bCs/>
          <w:kern w:val="0"/>
          <w:sz w:val="24"/>
          <w:szCs w:val="24"/>
          <w:lang w:eastAsia="lv-LV"/>
          <w14:ligatures w14:val="none"/>
        </w:rPr>
      </w:pPr>
    </w:p>
    <w:p w14:paraId="1A9D241B" w14:textId="3773193F" w:rsidR="00347AA3" w:rsidRPr="00347AA3" w:rsidRDefault="1C230940"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Fonda Padome </w:t>
      </w:r>
      <w:r w:rsidRPr="003C52FF">
        <w:rPr>
          <w:rFonts w:ascii="Times New Roman" w:eastAsia="Times New Roman" w:hAnsi="Times New Roman" w:cs="Times New Roman"/>
          <w:b/>
          <w:bCs/>
          <w:kern w:val="0"/>
          <w:sz w:val="24"/>
          <w:szCs w:val="24"/>
          <w:lang w:eastAsia="lv-LV"/>
          <w14:ligatures w14:val="none"/>
        </w:rPr>
        <w:t>p</w:t>
      </w:r>
      <w:r w:rsidR="4634A441" w:rsidRPr="00347AA3">
        <w:rPr>
          <w:rFonts w:ascii="Times New Roman" w:eastAsia="Times New Roman" w:hAnsi="Times New Roman" w:cs="Times New Roman"/>
          <w:b/>
          <w:bCs/>
          <w:kern w:val="0"/>
          <w:sz w:val="24"/>
          <w:szCs w:val="24"/>
          <w:lang w:eastAsia="lv-LV"/>
          <w14:ligatures w14:val="none"/>
        </w:rPr>
        <w:t>ieņem zināšanai</w:t>
      </w:r>
      <w:r w:rsidR="4634A441" w:rsidRPr="00347AA3">
        <w:rPr>
          <w:rFonts w:ascii="Times New Roman" w:eastAsia="Times New Roman" w:hAnsi="Times New Roman" w:cs="Times New Roman"/>
          <w:kern w:val="0"/>
          <w:sz w:val="24"/>
          <w:szCs w:val="24"/>
          <w:lang w:eastAsia="lv-LV"/>
          <w14:ligatures w14:val="none"/>
        </w:rPr>
        <w:t xml:space="preserve"> informāciju par 2023.gada budžeta izpildi un </w:t>
      </w:r>
      <w:r w:rsidR="4634A441" w:rsidRPr="0004081D">
        <w:rPr>
          <w:rFonts w:ascii="Times New Roman" w:eastAsia="Times New Roman" w:hAnsi="Times New Roman" w:cs="Times New Roman"/>
          <w:b/>
          <w:bCs/>
          <w:kern w:val="0"/>
          <w:sz w:val="24"/>
          <w:szCs w:val="24"/>
          <w:lang w:eastAsia="lv-LV"/>
          <w14:ligatures w14:val="none"/>
        </w:rPr>
        <w:t>apstiprināt</w:t>
      </w:r>
      <w:r w:rsidR="4634A441" w:rsidRPr="00347AA3">
        <w:rPr>
          <w:rFonts w:ascii="Times New Roman" w:eastAsia="Times New Roman" w:hAnsi="Times New Roman" w:cs="Times New Roman"/>
          <w:kern w:val="0"/>
          <w:sz w:val="24"/>
          <w:szCs w:val="24"/>
          <w:lang w:eastAsia="lv-LV"/>
          <w14:ligatures w14:val="none"/>
        </w:rPr>
        <w:t xml:space="preserve"> Fonda budžetu 2024.gadam: </w:t>
      </w:r>
    </w:p>
    <w:p w14:paraId="197EE9EA" w14:textId="77777777"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4980"/>
        <w:gridCol w:w="2289"/>
      </w:tblGrid>
      <w:tr w:rsidR="00347AA3" w:rsidRPr="00347AA3" w14:paraId="2F3F3DBC" w14:textId="77777777" w:rsidTr="04CEED5B">
        <w:trPr>
          <w:trHeight w:val="285"/>
        </w:trPr>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08223"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proofErr w:type="spellStart"/>
            <w:r w:rsidRPr="00347AA3">
              <w:rPr>
                <w:rFonts w:ascii="Times New Roman" w:eastAsia="Times New Roman" w:hAnsi="Times New Roman" w:cs="Times New Roman"/>
                <w:b/>
                <w:bCs/>
                <w:color w:val="000000"/>
                <w:kern w:val="0"/>
                <w:sz w:val="24"/>
                <w:szCs w:val="24"/>
                <w:lang w:eastAsia="lv-LV"/>
                <w14:ligatures w14:val="none"/>
              </w:rPr>
              <w:t>Nr.p.k</w:t>
            </w:r>
            <w:proofErr w:type="spellEnd"/>
            <w:r w:rsidRPr="00347AA3">
              <w:rPr>
                <w:rFonts w:ascii="Times New Roman" w:eastAsia="Times New Roman" w:hAnsi="Times New Roman" w:cs="Times New Roman"/>
                <w:b/>
                <w:bCs/>
                <w:color w:val="000000"/>
                <w:kern w:val="0"/>
                <w:sz w:val="24"/>
                <w:szCs w:val="24"/>
                <w:lang w:eastAsia="lv-LV"/>
                <w14:ligatures w14:val="none"/>
              </w:rPr>
              <w:t>.</w:t>
            </w:r>
            <w:r w:rsidRPr="00347AA3">
              <w:rPr>
                <w:rFonts w:ascii="Times New Roman" w:eastAsia="Times New Roman" w:hAnsi="Times New Roman" w:cs="Times New Roman"/>
                <w:color w:val="000000"/>
                <w:kern w:val="0"/>
                <w:sz w:val="24"/>
                <w:szCs w:val="24"/>
                <w:lang w:eastAsia="lv-LV"/>
                <w14:ligatures w14:val="none"/>
              </w:rPr>
              <w:t> </w:t>
            </w:r>
          </w:p>
        </w:tc>
        <w:tc>
          <w:tcPr>
            <w:tcW w:w="4980" w:type="dxa"/>
            <w:tcBorders>
              <w:top w:val="single" w:sz="6" w:space="0" w:color="auto"/>
              <w:left w:val="nil"/>
              <w:bottom w:val="single" w:sz="6" w:space="0" w:color="auto"/>
              <w:right w:val="single" w:sz="6" w:space="0" w:color="auto"/>
            </w:tcBorders>
            <w:shd w:val="clear" w:color="auto" w:fill="auto"/>
            <w:vAlign w:val="center"/>
            <w:hideMark/>
          </w:tcPr>
          <w:p w14:paraId="23ED412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Sabiedrības integrācijas fonda budžets</w:t>
            </w:r>
            <w:r w:rsidRPr="00347AA3">
              <w:rPr>
                <w:rFonts w:ascii="Times New Roman" w:eastAsia="Times New Roman" w:hAnsi="Times New Roman" w:cs="Times New Roman"/>
                <w:color w:val="000000"/>
                <w:kern w:val="0"/>
                <w:sz w:val="24"/>
                <w:szCs w:val="24"/>
                <w:lang w:eastAsia="lv-LV"/>
                <w14:ligatures w14:val="none"/>
              </w:rPr>
              <w:t> </w:t>
            </w:r>
          </w:p>
        </w:tc>
        <w:tc>
          <w:tcPr>
            <w:tcW w:w="2289" w:type="dxa"/>
            <w:tcBorders>
              <w:top w:val="single" w:sz="6" w:space="0" w:color="auto"/>
              <w:left w:val="nil"/>
              <w:bottom w:val="single" w:sz="6" w:space="0" w:color="auto"/>
              <w:right w:val="single" w:sz="6" w:space="0" w:color="auto"/>
            </w:tcBorders>
            <w:shd w:val="clear" w:color="auto" w:fill="auto"/>
            <w:vAlign w:val="center"/>
            <w:hideMark/>
          </w:tcPr>
          <w:p w14:paraId="5FEA014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color w:val="000000"/>
                <w:kern w:val="0"/>
                <w:sz w:val="24"/>
                <w:szCs w:val="24"/>
                <w:lang w:eastAsia="lv-LV"/>
                <w14:ligatures w14:val="none"/>
              </w:rPr>
              <w:t>Summa 2024.gadam</w:t>
            </w:r>
            <w:r w:rsidRPr="00347AA3">
              <w:rPr>
                <w:rFonts w:ascii="Times New Roman" w:eastAsia="Times New Roman" w:hAnsi="Times New Roman" w:cs="Times New Roman"/>
                <w:color w:val="000000"/>
                <w:kern w:val="0"/>
                <w:sz w:val="24"/>
                <w:szCs w:val="24"/>
                <w:lang w:eastAsia="lv-LV"/>
                <w14:ligatures w14:val="none"/>
              </w:rPr>
              <w:t> </w:t>
            </w:r>
          </w:p>
        </w:tc>
      </w:tr>
      <w:tr w:rsidR="00347AA3" w:rsidRPr="00347AA3" w14:paraId="020B5448"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28301955"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w:t>
            </w:r>
            <w:r w:rsidRPr="00347AA3">
              <w:rPr>
                <w:rFonts w:ascii="Times New Roman" w:eastAsia="Times New Roman" w:hAnsi="Times New Roman" w:cs="Times New Roman"/>
                <w:kern w:val="0"/>
                <w:sz w:val="24"/>
                <w:szCs w:val="24"/>
                <w:lang w:eastAsia="lv-LV"/>
                <w14:ligatures w14:val="none"/>
              </w:rPr>
              <w:t>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5848A905"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Valsts budžeta programmas</w:t>
            </w:r>
            <w:r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7689082B"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 </w:t>
            </w:r>
            <w:r w:rsidRPr="00347AA3">
              <w:rPr>
                <w:rFonts w:ascii="Times New Roman" w:eastAsia="Times New Roman" w:hAnsi="Times New Roman" w:cs="Times New Roman"/>
                <w:kern w:val="0"/>
                <w:sz w:val="24"/>
                <w:szCs w:val="24"/>
                <w:lang w:eastAsia="lv-LV"/>
                <w14:ligatures w14:val="none"/>
              </w:rPr>
              <w:t> </w:t>
            </w:r>
          </w:p>
        </w:tc>
      </w:tr>
      <w:tr w:rsidR="00347AA3" w:rsidRPr="00347AA3" w14:paraId="64DCB42D"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07AD0EF9"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15241E82"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Latviešu valodas apguve reemigrantiem un viņu ģimenes locekļiem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25B3269A"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34 149</w:t>
            </w:r>
            <w:r w:rsidRPr="00347AA3">
              <w:rPr>
                <w:rFonts w:ascii="Times New Roman" w:eastAsia="Times New Roman" w:hAnsi="Times New Roman" w:cs="Times New Roman"/>
                <w:kern w:val="0"/>
                <w:sz w:val="24"/>
                <w:szCs w:val="24"/>
                <w:lang w:eastAsia="lv-LV"/>
                <w14:ligatures w14:val="none"/>
              </w:rPr>
              <w:t> </w:t>
            </w:r>
          </w:p>
        </w:tc>
      </w:tr>
      <w:tr w:rsidR="00347AA3" w:rsidRPr="00347AA3" w14:paraId="141564CB"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01F91CD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1.2 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4CD366D3"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Atbalsts diasporas un Latvijas bērnu kopīgām nometnēm Latvijā (t.sk. administratīvie </w:t>
            </w:r>
            <w:proofErr w:type="spellStart"/>
            <w:r w:rsidRPr="00347AA3">
              <w:rPr>
                <w:rFonts w:ascii="Times New Roman" w:eastAsia="Times New Roman" w:hAnsi="Times New Roman" w:cs="Times New Roman"/>
                <w:kern w:val="0"/>
                <w:sz w:val="24"/>
                <w:szCs w:val="24"/>
                <w:lang w:eastAsia="lv-LV"/>
                <w14:ligatures w14:val="none"/>
              </w:rPr>
              <w:t>izd</w:t>
            </w:r>
            <w:proofErr w:type="spellEnd"/>
            <w:r w:rsidRPr="00347AA3">
              <w:rPr>
                <w:rFonts w:ascii="Times New Roman" w:eastAsia="Times New Roman" w:hAnsi="Times New Roman" w:cs="Times New Roman"/>
                <w:kern w:val="0"/>
                <w:sz w:val="24"/>
                <w:szCs w:val="24"/>
                <w:lang w:eastAsia="lv-LV"/>
                <w14:ligatures w14:val="none"/>
              </w:rPr>
              <w:t>. 10%)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651C91E2"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156 516</w:t>
            </w:r>
            <w:r w:rsidRPr="00347AA3">
              <w:rPr>
                <w:rFonts w:ascii="Times New Roman" w:eastAsia="Times New Roman" w:hAnsi="Times New Roman" w:cs="Times New Roman"/>
                <w:kern w:val="0"/>
                <w:sz w:val="24"/>
                <w:szCs w:val="24"/>
                <w:lang w:eastAsia="lv-LV"/>
                <w14:ligatures w14:val="none"/>
              </w:rPr>
              <w:t> </w:t>
            </w:r>
          </w:p>
        </w:tc>
      </w:tr>
      <w:tr w:rsidR="00347AA3" w:rsidRPr="00347AA3" w14:paraId="674CDE4E"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13C8837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1.3 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0E68E752"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Diasporas NVO darbības atbalstam  </w:t>
            </w:r>
          </w:p>
          <w:p w14:paraId="697EDBE6"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(t.sk. administratīvie </w:t>
            </w:r>
            <w:proofErr w:type="spellStart"/>
            <w:r w:rsidRPr="00347AA3">
              <w:rPr>
                <w:rFonts w:ascii="Times New Roman" w:eastAsia="Times New Roman" w:hAnsi="Times New Roman" w:cs="Times New Roman"/>
                <w:kern w:val="0"/>
                <w:sz w:val="24"/>
                <w:szCs w:val="24"/>
                <w:lang w:eastAsia="lv-LV"/>
                <w14:ligatures w14:val="none"/>
              </w:rPr>
              <w:t>izd</w:t>
            </w:r>
            <w:proofErr w:type="spellEnd"/>
            <w:r w:rsidRPr="00347AA3">
              <w:rPr>
                <w:rFonts w:ascii="Times New Roman" w:eastAsia="Times New Roman" w:hAnsi="Times New Roman" w:cs="Times New Roman"/>
                <w:kern w:val="0"/>
                <w:sz w:val="24"/>
                <w:szCs w:val="24"/>
                <w:lang w:eastAsia="lv-LV"/>
                <w14:ligatures w14:val="none"/>
              </w:rPr>
              <w:t>. 10%)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42C6FFB7"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199 022</w:t>
            </w:r>
            <w:r w:rsidRPr="00347AA3">
              <w:rPr>
                <w:rFonts w:ascii="Times New Roman" w:eastAsia="Times New Roman" w:hAnsi="Times New Roman" w:cs="Times New Roman"/>
                <w:kern w:val="0"/>
                <w:sz w:val="24"/>
                <w:szCs w:val="24"/>
                <w:lang w:eastAsia="lv-LV"/>
                <w14:ligatures w14:val="none"/>
              </w:rPr>
              <w:t> </w:t>
            </w:r>
          </w:p>
        </w:tc>
      </w:tr>
      <w:tr w:rsidR="00347AA3" w:rsidRPr="00347AA3" w14:paraId="1CE31D67"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0AF9337A"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1.4 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15387A55"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Mazākumu tautību NVO projekti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32B9CC65"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31 303</w:t>
            </w:r>
            <w:r w:rsidRPr="00347AA3">
              <w:rPr>
                <w:rFonts w:ascii="Times New Roman" w:eastAsia="Times New Roman" w:hAnsi="Times New Roman" w:cs="Times New Roman"/>
                <w:kern w:val="0"/>
                <w:sz w:val="24"/>
                <w:szCs w:val="24"/>
                <w:lang w:eastAsia="lv-LV"/>
                <w14:ligatures w14:val="none"/>
              </w:rPr>
              <w:t> </w:t>
            </w:r>
          </w:p>
        </w:tc>
      </w:tr>
      <w:tr w:rsidR="00347AA3" w:rsidRPr="00347AA3" w14:paraId="780487D4"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4FEBC2A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1.5 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22981A8D"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NVO līdzfinansējuma programma  </w:t>
            </w:r>
          </w:p>
          <w:p w14:paraId="403F5370"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(t.sk. administratīvie </w:t>
            </w:r>
            <w:proofErr w:type="spellStart"/>
            <w:r w:rsidRPr="00347AA3">
              <w:rPr>
                <w:rFonts w:ascii="Times New Roman" w:eastAsia="Times New Roman" w:hAnsi="Times New Roman" w:cs="Times New Roman"/>
                <w:kern w:val="0"/>
                <w:sz w:val="24"/>
                <w:szCs w:val="24"/>
                <w:lang w:eastAsia="lv-LV"/>
                <w14:ligatures w14:val="none"/>
              </w:rPr>
              <w:t>izd</w:t>
            </w:r>
            <w:proofErr w:type="spellEnd"/>
            <w:r w:rsidRPr="00347AA3">
              <w:rPr>
                <w:rFonts w:ascii="Times New Roman" w:eastAsia="Times New Roman" w:hAnsi="Times New Roman" w:cs="Times New Roman"/>
                <w:kern w:val="0"/>
                <w:sz w:val="24"/>
                <w:szCs w:val="24"/>
                <w:lang w:eastAsia="lv-LV"/>
                <w14:ligatures w14:val="none"/>
              </w:rPr>
              <w:t>. 6%)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5870BCB6"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105 000</w:t>
            </w:r>
            <w:r w:rsidRPr="00347AA3">
              <w:rPr>
                <w:rFonts w:ascii="Times New Roman" w:eastAsia="Times New Roman" w:hAnsi="Times New Roman" w:cs="Times New Roman"/>
                <w:kern w:val="0"/>
                <w:sz w:val="24"/>
                <w:szCs w:val="24"/>
                <w:lang w:eastAsia="lv-LV"/>
                <w14:ligatures w14:val="none"/>
              </w:rPr>
              <w:t> </w:t>
            </w:r>
          </w:p>
        </w:tc>
      </w:tr>
      <w:tr w:rsidR="00347AA3" w:rsidRPr="00347AA3" w14:paraId="52C5CDC4"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60DBB791"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1.6 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681E10B6"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Nacionāli saliedētas un pilsoniski aktīvas sabiedrības attīstība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64740A8E"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450 000</w:t>
            </w:r>
            <w:r w:rsidRPr="00347AA3">
              <w:rPr>
                <w:rFonts w:ascii="Times New Roman" w:eastAsia="Times New Roman" w:hAnsi="Times New Roman" w:cs="Times New Roman"/>
                <w:kern w:val="0"/>
                <w:sz w:val="24"/>
                <w:szCs w:val="24"/>
                <w:lang w:eastAsia="lv-LV"/>
                <w14:ligatures w14:val="none"/>
              </w:rPr>
              <w:t> </w:t>
            </w:r>
          </w:p>
        </w:tc>
      </w:tr>
      <w:tr w:rsidR="00347AA3" w:rsidRPr="00347AA3" w14:paraId="343DCE9C"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0973AC6D"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1.8 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35AA8B5E"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SIF pamatdarbības nodrošināšana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6AB170B5"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709 852</w:t>
            </w:r>
            <w:r w:rsidRPr="00347AA3">
              <w:rPr>
                <w:rFonts w:ascii="Times New Roman" w:eastAsia="Times New Roman" w:hAnsi="Times New Roman" w:cs="Times New Roman"/>
                <w:kern w:val="0"/>
                <w:sz w:val="24"/>
                <w:szCs w:val="24"/>
                <w:lang w:eastAsia="lv-LV"/>
                <w14:ligatures w14:val="none"/>
              </w:rPr>
              <w:t> </w:t>
            </w:r>
          </w:p>
        </w:tc>
      </w:tr>
      <w:tr w:rsidR="00347AA3" w:rsidRPr="00347AA3" w14:paraId="1F478414"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422BFE01"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1.9 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2CBC4335"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Ģimeņu atbalsta programmas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4D6B0FBC"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883 920</w:t>
            </w:r>
            <w:r w:rsidRPr="00347AA3">
              <w:rPr>
                <w:rFonts w:ascii="Times New Roman" w:eastAsia="Times New Roman" w:hAnsi="Times New Roman" w:cs="Times New Roman"/>
                <w:kern w:val="0"/>
                <w:sz w:val="24"/>
                <w:szCs w:val="24"/>
                <w:lang w:eastAsia="lv-LV"/>
                <w14:ligatures w14:val="none"/>
              </w:rPr>
              <w:t> </w:t>
            </w:r>
          </w:p>
        </w:tc>
      </w:tr>
      <w:tr w:rsidR="00347AA3" w:rsidRPr="00347AA3" w14:paraId="31061D26"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15A2B28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1.10 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1DA6E465"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NVO fonds (t.sk. administratīvie </w:t>
            </w:r>
            <w:proofErr w:type="spellStart"/>
            <w:r w:rsidRPr="00347AA3">
              <w:rPr>
                <w:rFonts w:ascii="Times New Roman" w:eastAsia="Times New Roman" w:hAnsi="Times New Roman" w:cs="Times New Roman"/>
                <w:kern w:val="0"/>
                <w:sz w:val="24"/>
                <w:szCs w:val="24"/>
                <w:lang w:eastAsia="lv-LV"/>
                <w14:ligatures w14:val="none"/>
              </w:rPr>
              <w:t>izd</w:t>
            </w:r>
            <w:proofErr w:type="spellEnd"/>
            <w:r w:rsidRPr="00347AA3">
              <w:rPr>
                <w:rFonts w:ascii="Times New Roman" w:eastAsia="Times New Roman" w:hAnsi="Times New Roman" w:cs="Times New Roman"/>
                <w:kern w:val="0"/>
                <w:sz w:val="24"/>
                <w:szCs w:val="24"/>
                <w:lang w:eastAsia="lv-LV"/>
                <w14:ligatures w14:val="none"/>
              </w:rPr>
              <w:t>. 6%)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2694AEE4"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2 500 000</w:t>
            </w:r>
            <w:r w:rsidRPr="00347AA3">
              <w:rPr>
                <w:rFonts w:ascii="Times New Roman" w:eastAsia="Times New Roman" w:hAnsi="Times New Roman" w:cs="Times New Roman"/>
                <w:kern w:val="0"/>
                <w:sz w:val="24"/>
                <w:szCs w:val="24"/>
                <w:lang w:eastAsia="lv-LV"/>
                <w14:ligatures w14:val="none"/>
              </w:rPr>
              <w:t> </w:t>
            </w:r>
          </w:p>
        </w:tc>
      </w:tr>
      <w:tr w:rsidR="00347AA3" w:rsidRPr="00347AA3" w14:paraId="310CE040"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5298F6BF"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1.11 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513EE337"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Mediju projektu īstenošana  </w:t>
            </w:r>
          </w:p>
          <w:p w14:paraId="749F890C"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(t.sk. administratīvie </w:t>
            </w:r>
            <w:proofErr w:type="spellStart"/>
            <w:r w:rsidRPr="00347AA3">
              <w:rPr>
                <w:rFonts w:ascii="Times New Roman" w:eastAsia="Times New Roman" w:hAnsi="Times New Roman" w:cs="Times New Roman"/>
                <w:kern w:val="0"/>
                <w:sz w:val="24"/>
                <w:szCs w:val="24"/>
                <w:lang w:eastAsia="lv-LV"/>
                <w14:ligatures w14:val="none"/>
              </w:rPr>
              <w:t>izd</w:t>
            </w:r>
            <w:proofErr w:type="spellEnd"/>
            <w:r w:rsidRPr="00347AA3">
              <w:rPr>
                <w:rFonts w:ascii="Times New Roman" w:eastAsia="Times New Roman" w:hAnsi="Times New Roman" w:cs="Times New Roman"/>
                <w:kern w:val="0"/>
                <w:sz w:val="24"/>
                <w:szCs w:val="24"/>
                <w:lang w:eastAsia="lv-LV"/>
                <w14:ligatures w14:val="none"/>
              </w:rPr>
              <w:t>. 3,3 %)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275989EC"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4 877 299</w:t>
            </w:r>
            <w:r w:rsidRPr="00347AA3">
              <w:rPr>
                <w:rFonts w:ascii="Times New Roman" w:eastAsia="Times New Roman" w:hAnsi="Times New Roman" w:cs="Times New Roman"/>
                <w:kern w:val="0"/>
                <w:sz w:val="24"/>
                <w:szCs w:val="24"/>
                <w:lang w:eastAsia="lv-LV"/>
                <w14:ligatures w14:val="none"/>
              </w:rPr>
              <w:t> </w:t>
            </w:r>
          </w:p>
        </w:tc>
      </w:tr>
      <w:tr w:rsidR="00347AA3" w:rsidRPr="00347AA3" w14:paraId="3FEFA661"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5603D5F5"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1.12 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6C34089E" w14:textId="07E80A30" w:rsidR="00347AA3" w:rsidRPr="00347AA3" w:rsidRDefault="4634A441"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Demokrātijas un sabiedrības iesaistes nevalstiskajā sektorā veicināšana, tai skaitā administratīvie izdevumi </w:t>
            </w:r>
            <w:r w:rsidR="04631D16">
              <w:rPr>
                <w:rFonts w:ascii="Times New Roman" w:eastAsia="Times New Roman" w:hAnsi="Times New Roman" w:cs="Times New Roman"/>
                <w:kern w:val="0"/>
                <w:sz w:val="24"/>
                <w:szCs w:val="24"/>
                <w:lang w:eastAsia="lv-LV"/>
                <w14:ligatures w14:val="none"/>
              </w:rPr>
              <w:t>(</w:t>
            </w:r>
            <w:r w:rsidR="04631D16" w:rsidRPr="00347AA3">
              <w:rPr>
                <w:rFonts w:ascii="Times New Roman" w:eastAsia="Times New Roman" w:hAnsi="Times New Roman" w:cs="Times New Roman"/>
                <w:kern w:val="0"/>
                <w:sz w:val="24"/>
                <w:szCs w:val="24"/>
                <w:lang w:eastAsia="lv-LV"/>
                <w14:ligatures w14:val="none"/>
              </w:rPr>
              <w:t xml:space="preserve">t.sk. administratīvie </w:t>
            </w:r>
            <w:proofErr w:type="spellStart"/>
            <w:r w:rsidR="04631D16" w:rsidRPr="00347AA3">
              <w:rPr>
                <w:rFonts w:ascii="Times New Roman" w:eastAsia="Times New Roman" w:hAnsi="Times New Roman" w:cs="Times New Roman"/>
                <w:kern w:val="0"/>
                <w:sz w:val="24"/>
                <w:szCs w:val="24"/>
                <w:lang w:eastAsia="lv-LV"/>
                <w14:ligatures w14:val="none"/>
              </w:rPr>
              <w:t>izd</w:t>
            </w:r>
            <w:proofErr w:type="spellEnd"/>
            <w:r w:rsidR="04631D16"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233B95D4"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150 000</w:t>
            </w:r>
            <w:r w:rsidRPr="00347AA3">
              <w:rPr>
                <w:rFonts w:ascii="Times New Roman" w:eastAsia="Times New Roman" w:hAnsi="Times New Roman" w:cs="Times New Roman"/>
                <w:kern w:val="0"/>
                <w:sz w:val="24"/>
                <w:szCs w:val="24"/>
                <w:lang w:eastAsia="lv-LV"/>
                <w14:ligatures w14:val="none"/>
              </w:rPr>
              <w:t> </w:t>
            </w:r>
          </w:p>
        </w:tc>
      </w:tr>
      <w:tr w:rsidR="00347AA3" w:rsidRPr="00347AA3" w14:paraId="6C830408"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67CEB233"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1.13 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7F973BFE"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Kopā valsts budžeta programmas</w:t>
            </w:r>
            <w:r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67E58DEF"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10 097 061</w:t>
            </w:r>
            <w:r w:rsidRPr="00347AA3">
              <w:rPr>
                <w:rFonts w:ascii="Times New Roman" w:eastAsia="Times New Roman" w:hAnsi="Times New Roman" w:cs="Times New Roman"/>
                <w:kern w:val="0"/>
                <w:sz w:val="24"/>
                <w:szCs w:val="24"/>
                <w:lang w:eastAsia="lv-LV"/>
                <w14:ligatures w14:val="none"/>
              </w:rPr>
              <w:t> </w:t>
            </w:r>
          </w:p>
        </w:tc>
      </w:tr>
      <w:tr w:rsidR="00347AA3" w:rsidRPr="00347AA3" w14:paraId="2704B59F"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93E8A8F"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2</w:t>
            </w:r>
            <w:r w:rsidRPr="00347AA3">
              <w:rPr>
                <w:rFonts w:ascii="Times New Roman" w:eastAsia="Times New Roman" w:hAnsi="Times New Roman" w:cs="Times New Roman"/>
                <w:kern w:val="0"/>
                <w:sz w:val="24"/>
                <w:szCs w:val="24"/>
                <w:lang w:eastAsia="lv-LV"/>
                <w14:ligatures w14:val="none"/>
              </w:rPr>
              <w:t>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6F568044"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ES finanšu instrumentu programmas </w:t>
            </w:r>
            <w:r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64839554"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 </w:t>
            </w:r>
            <w:r w:rsidRPr="00347AA3">
              <w:rPr>
                <w:rFonts w:ascii="Times New Roman" w:eastAsia="Times New Roman" w:hAnsi="Times New Roman" w:cs="Times New Roman"/>
                <w:kern w:val="0"/>
                <w:sz w:val="24"/>
                <w:szCs w:val="24"/>
                <w:lang w:eastAsia="lv-LV"/>
                <w14:ligatures w14:val="none"/>
              </w:rPr>
              <w:t> </w:t>
            </w:r>
          </w:p>
        </w:tc>
      </w:tr>
      <w:tr w:rsidR="00347AA3" w:rsidRPr="00347AA3" w14:paraId="3A84A575"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AB86322"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2.1 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0EC00F68"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Atveseļošanas un noturības mehānisma (ANM) projekti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791BCC97"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22 000</w:t>
            </w:r>
            <w:r w:rsidRPr="00347AA3">
              <w:rPr>
                <w:rFonts w:ascii="Times New Roman" w:eastAsia="Times New Roman" w:hAnsi="Times New Roman" w:cs="Times New Roman"/>
                <w:kern w:val="0"/>
                <w:sz w:val="24"/>
                <w:szCs w:val="24"/>
                <w:lang w:eastAsia="lv-LV"/>
                <w14:ligatures w14:val="none"/>
              </w:rPr>
              <w:t> </w:t>
            </w:r>
          </w:p>
        </w:tc>
      </w:tr>
      <w:tr w:rsidR="00347AA3" w:rsidRPr="00347AA3" w14:paraId="383AAFC9"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0DCC42DD"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2.2 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702DC517"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Vienas pieturas aģentūra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26EEF506"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849 248</w:t>
            </w:r>
            <w:r w:rsidRPr="00347AA3">
              <w:rPr>
                <w:rFonts w:ascii="Times New Roman" w:eastAsia="Times New Roman" w:hAnsi="Times New Roman" w:cs="Times New Roman"/>
                <w:kern w:val="0"/>
                <w:sz w:val="24"/>
                <w:szCs w:val="24"/>
                <w:lang w:eastAsia="lv-LV"/>
                <w14:ligatures w14:val="none"/>
              </w:rPr>
              <w:t> </w:t>
            </w:r>
          </w:p>
        </w:tc>
      </w:tr>
      <w:tr w:rsidR="00347AA3" w:rsidRPr="00347AA3" w14:paraId="529367E9"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3E768C3C"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2.3 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64EEA7F2"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Atbalsts pārvietotajām personām no Ukrainas Latvijā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32ADDA10"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988 884</w:t>
            </w:r>
            <w:r w:rsidRPr="00347AA3">
              <w:rPr>
                <w:rFonts w:ascii="Times New Roman" w:eastAsia="Times New Roman" w:hAnsi="Times New Roman" w:cs="Times New Roman"/>
                <w:kern w:val="0"/>
                <w:sz w:val="24"/>
                <w:szCs w:val="24"/>
                <w:lang w:eastAsia="lv-LV"/>
                <w14:ligatures w14:val="none"/>
              </w:rPr>
              <w:t> </w:t>
            </w:r>
          </w:p>
        </w:tc>
      </w:tr>
      <w:tr w:rsidR="00347AA3" w:rsidRPr="00347AA3" w14:paraId="3023CAF1" w14:textId="77777777" w:rsidTr="04CEED5B">
        <w:trPr>
          <w:trHeight w:val="54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7C063626"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lastRenderedPageBreak/>
              <w:t>2.4 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15584E36"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Materiālās </w:t>
            </w:r>
            <w:proofErr w:type="spellStart"/>
            <w:r w:rsidRPr="00347AA3">
              <w:rPr>
                <w:rFonts w:ascii="Times New Roman" w:eastAsia="Times New Roman" w:hAnsi="Times New Roman" w:cs="Times New Roman"/>
                <w:kern w:val="0"/>
                <w:sz w:val="24"/>
                <w:szCs w:val="24"/>
                <w:lang w:eastAsia="lv-LV"/>
                <w14:ligatures w14:val="none"/>
              </w:rPr>
              <w:t>nenodrošinātības</w:t>
            </w:r>
            <w:proofErr w:type="spellEnd"/>
            <w:r w:rsidRPr="00347AA3">
              <w:rPr>
                <w:rFonts w:ascii="Times New Roman" w:eastAsia="Times New Roman" w:hAnsi="Times New Roman" w:cs="Times New Roman"/>
                <w:kern w:val="0"/>
                <w:sz w:val="24"/>
                <w:szCs w:val="24"/>
                <w:lang w:eastAsia="lv-LV"/>
                <w14:ligatures w14:val="none"/>
              </w:rPr>
              <w:t xml:space="preserve"> mazināšanas pasākumu īstenošana (ESF+)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77BD3193"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9 144 528</w:t>
            </w:r>
            <w:r w:rsidRPr="00347AA3">
              <w:rPr>
                <w:rFonts w:ascii="Times New Roman" w:eastAsia="Times New Roman" w:hAnsi="Times New Roman" w:cs="Times New Roman"/>
                <w:kern w:val="0"/>
                <w:sz w:val="24"/>
                <w:szCs w:val="24"/>
                <w:lang w:eastAsia="lv-LV"/>
                <w14:ligatures w14:val="none"/>
              </w:rPr>
              <w:t> </w:t>
            </w:r>
          </w:p>
        </w:tc>
      </w:tr>
      <w:tr w:rsidR="00347AA3" w:rsidRPr="00347AA3" w14:paraId="708B580B" w14:textId="77777777" w:rsidTr="04CEED5B">
        <w:trPr>
          <w:trHeight w:val="285"/>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682D40D0"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2.5 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2B1C4D6C"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Kopā ES finanšu instrumentu programmas </w:t>
            </w:r>
            <w:r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77D2E440" w14:textId="77777777" w:rsidR="00347AA3" w:rsidRPr="00347AA3" w:rsidRDefault="00347AA3" w:rsidP="00347AA3">
            <w:p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11 004 660</w:t>
            </w:r>
            <w:r w:rsidRPr="00347AA3">
              <w:rPr>
                <w:rFonts w:ascii="Times New Roman" w:eastAsia="Times New Roman" w:hAnsi="Times New Roman" w:cs="Times New Roman"/>
                <w:kern w:val="0"/>
                <w:sz w:val="24"/>
                <w:szCs w:val="24"/>
                <w:lang w:eastAsia="lv-LV"/>
                <w14:ligatures w14:val="none"/>
              </w:rPr>
              <w:t> </w:t>
            </w:r>
          </w:p>
        </w:tc>
      </w:tr>
      <w:tr w:rsidR="00347AA3" w:rsidRPr="00347AA3" w14:paraId="5C6F39DF" w14:textId="77777777" w:rsidTr="04CEED5B">
        <w:trPr>
          <w:trHeight w:val="300"/>
        </w:trPr>
        <w:tc>
          <w:tcPr>
            <w:tcW w:w="945" w:type="dxa"/>
            <w:tcBorders>
              <w:top w:val="nil"/>
              <w:left w:val="single" w:sz="6" w:space="0" w:color="auto"/>
              <w:bottom w:val="single" w:sz="6" w:space="0" w:color="auto"/>
              <w:right w:val="single" w:sz="6" w:space="0" w:color="auto"/>
            </w:tcBorders>
            <w:shd w:val="clear" w:color="auto" w:fill="FFFFFF" w:themeFill="background1"/>
            <w:vAlign w:val="center"/>
            <w:hideMark/>
          </w:tcPr>
          <w:p w14:paraId="2CBD944F" w14:textId="77777777" w:rsidR="00347AA3" w:rsidRPr="00347AA3" w:rsidRDefault="00347AA3" w:rsidP="00347AA3">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3 </w:t>
            </w:r>
          </w:p>
        </w:tc>
        <w:tc>
          <w:tcPr>
            <w:tcW w:w="4980" w:type="dxa"/>
            <w:tcBorders>
              <w:top w:val="nil"/>
              <w:left w:val="nil"/>
              <w:bottom w:val="single" w:sz="6" w:space="0" w:color="auto"/>
              <w:right w:val="single" w:sz="6" w:space="0" w:color="auto"/>
            </w:tcBorders>
            <w:shd w:val="clear" w:color="auto" w:fill="FFFFFF" w:themeFill="background1"/>
            <w:vAlign w:val="center"/>
            <w:hideMark/>
          </w:tcPr>
          <w:p w14:paraId="7FEF6D57" w14:textId="77777777" w:rsidR="00347AA3" w:rsidRPr="00347AA3" w:rsidRDefault="00347AA3" w:rsidP="00347AA3">
            <w:pPr>
              <w:spacing w:after="0" w:line="240" w:lineRule="auto"/>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Kopā</w:t>
            </w:r>
            <w:r w:rsidRPr="00347AA3">
              <w:rPr>
                <w:rFonts w:ascii="Times New Roman" w:eastAsia="Times New Roman" w:hAnsi="Times New Roman" w:cs="Times New Roman"/>
                <w:kern w:val="0"/>
                <w:sz w:val="24"/>
                <w:szCs w:val="24"/>
                <w:lang w:eastAsia="lv-LV"/>
                <w14:ligatures w14:val="none"/>
              </w:rPr>
              <w:t> </w:t>
            </w:r>
          </w:p>
        </w:tc>
        <w:tc>
          <w:tcPr>
            <w:tcW w:w="2289" w:type="dxa"/>
            <w:tcBorders>
              <w:top w:val="nil"/>
              <w:left w:val="nil"/>
              <w:bottom w:val="single" w:sz="6" w:space="0" w:color="auto"/>
              <w:right w:val="single" w:sz="6" w:space="0" w:color="auto"/>
            </w:tcBorders>
            <w:shd w:val="clear" w:color="auto" w:fill="FFFFFF" w:themeFill="background1"/>
            <w:vAlign w:val="center"/>
            <w:hideMark/>
          </w:tcPr>
          <w:p w14:paraId="1F42B039" w14:textId="4F00E851" w:rsidR="00347AA3" w:rsidRPr="00347AA3" w:rsidRDefault="00347AA3" w:rsidP="00347AA3">
            <w:pPr>
              <w:pStyle w:val="ListParagraph"/>
              <w:numPr>
                <w:ilvl w:val="1"/>
                <w:numId w:val="33"/>
              </w:numPr>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b/>
                <w:bCs/>
                <w:kern w:val="0"/>
                <w:sz w:val="24"/>
                <w:szCs w:val="24"/>
                <w:lang w:eastAsia="lv-LV"/>
                <w14:ligatures w14:val="none"/>
              </w:rPr>
              <w:t>01 721</w:t>
            </w:r>
            <w:r w:rsidRPr="00347AA3">
              <w:rPr>
                <w:rFonts w:ascii="Times New Roman" w:eastAsia="Times New Roman" w:hAnsi="Times New Roman" w:cs="Times New Roman"/>
                <w:kern w:val="0"/>
                <w:sz w:val="24"/>
                <w:szCs w:val="24"/>
                <w:lang w:eastAsia="lv-LV"/>
                <w14:ligatures w14:val="none"/>
              </w:rPr>
              <w:t> </w:t>
            </w:r>
          </w:p>
        </w:tc>
      </w:tr>
    </w:tbl>
    <w:p w14:paraId="0785F674" w14:textId="77777777"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320BFE93" w14:textId="3F5D23EF"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11. Informācija par Sabiedrības integrācijas fonda iekšējā audita funkcijas nodrošināšanu. </w:t>
      </w:r>
    </w:p>
    <w:p w14:paraId="113209B9" w14:textId="77777777" w:rsidR="00347AA3" w:rsidRPr="00347AA3" w:rsidRDefault="00347AA3" w:rsidP="00347AA3">
      <w:pPr>
        <w:spacing w:beforeAutospacing="1" w:after="0" w:line="240" w:lineRule="auto"/>
        <w:ind w:left="345"/>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Ziņo: Māris Spilve </w:t>
      </w:r>
    </w:p>
    <w:p w14:paraId="3D968D68" w14:textId="6766CC09" w:rsidR="00347AA3" w:rsidRPr="00347AA3" w:rsidDel="000D3FC4" w:rsidRDefault="00347AA3" w:rsidP="04CEED5B">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1D865883" w14:textId="77777777" w:rsidR="00837314" w:rsidRPr="00347AA3" w:rsidRDefault="00837314" w:rsidP="00837314">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Fonda Padome </w:t>
      </w:r>
      <w:r w:rsidRPr="0055564D">
        <w:rPr>
          <w:rFonts w:ascii="Times New Roman" w:eastAsia="Times New Roman" w:hAnsi="Times New Roman" w:cs="Times New Roman"/>
          <w:b/>
          <w:bCs/>
          <w:kern w:val="0"/>
          <w:sz w:val="24"/>
          <w:szCs w:val="24"/>
          <w:lang w:eastAsia="lv-LV"/>
          <w14:ligatures w14:val="none"/>
        </w:rPr>
        <w:t>p</w:t>
      </w:r>
      <w:r w:rsidRPr="00347AA3">
        <w:rPr>
          <w:rFonts w:ascii="Times New Roman" w:eastAsia="Times New Roman" w:hAnsi="Times New Roman" w:cs="Times New Roman"/>
          <w:b/>
          <w:bCs/>
          <w:kern w:val="0"/>
          <w:sz w:val="24"/>
          <w:szCs w:val="24"/>
          <w:lang w:eastAsia="lv-LV"/>
          <w14:ligatures w14:val="none"/>
        </w:rPr>
        <w:t>ieņem zināšanai</w:t>
      </w:r>
      <w:r w:rsidRPr="00347AA3">
        <w:rPr>
          <w:rFonts w:ascii="Times New Roman" w:eastAsia="Times New Roman" w:hAnsi="Times New Roman" w:cs="Times New Roman"/>
          <w:kern w:val="0"/>
          <w:sz w:val="24"/>
          <w:szCs w:val="24"/>
          <w:lang w:eastAsia="lv-LV"/>
          <w14:ligatures w14:val="none"/>
        </w:rPr>
        <w:t xml:space="preserve"> informāciju par</w:t>
      </w:r>
      <w:r>
        <w:rPr>
          <w:rFonts w:ascii="Times New Roman" w:eastAsia="Times New Roman" w:hAnsi="Times New Roman" w:cs="Times New Roman"/>
          <w:kern w:val="0"/>
          <w:sz w:val="24"/>
          <w:szCs w:val="24"/>
          <w:lang w:eastAsia="lv-LV"/>
          <w14:ligatures w14:val="none"/>
        </w:rPr>
        <w:t xml:space="preserve"> </w:t>
      </w:r>
      <w:r w:rsidRPr="00347AA3">
        <w:rPr>
          <w:rFonts w:ascii="Times New Roman" w:eastAsia="Times New Roman" w:hAnsi="Times New Roman" w:cs="Times New Roman"/>
          <w:kern w:val="0"/>
          <w:sz w:val="24"/>
          <w:szCs w:val="24"/>
          <w:lang w:eastAsia="lv-LV"/>
          <w14:ligatures w14:val="none"/>
        </w:rPr>
        <w:t>informāciju par iekšējā audita funkciju nodrošināšanu, un Sabiedrības integrācijas fonda sekretariātam līdz 2024.gada 7.jūnija padomes sēdei informēt padomi par jauna sadarbības vai iepirkuma līguma noslēgšanas gaitu par iekšējā audita funkciju nodrošināšanu. </w:t>
      </w:r>
    </w:p>
    <w:p w14:paraId="61A548E8" w14:textId="77777777"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1A5CD845" w14:textId="48ECEAA5" w:rsidR="00347AA3" w:rsidRPr="00347AA3" w:rsidRDefault="00347AA3" w:rsidP="00347AA3">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12. Dažādi. </w:t>
      </w:r>
    </w:p>
    <w:p w14:paraId="76E18071" w14:textId="77777777" w:rsidR="00347AA3" w:rsidRDefault="00347AA3" w:rsidP="00347AA3">
      <w:pPr>
        <w:numPr>
          <w:ilvl w:val="0"/>
          <w:numId w:val="48"/>
        </w:numPr>
        <w:spacing w:after="0" w:line="240" w:lineRule="auto"/>
        <w:ind w:left="1080" w:firstLine="0"/>
        <w:jc w:val="both"/>
        <w:textAlignment w:val="baseline"/>
        <w:rPr>
          <w:rFonts w:ascii="Times New Roman" w:eastAsia="Times New Roman" w:hAnsi="Times New Roman" w:cs="Times New Roman"/>
          <w:kern w:val="0"/>
          <w:sz w:val="24"/>
          <w:szCs w:val="24"/>
          <w:lang w:eastAsia="lv-LV"/>
          <w14:ligatures w14:val="none"/>
        </w:rPr>
      </w:pPr>
      <w:r w:rsidRPr="00347AA3">
        <w:rPr>
          <w:rFonts w:ascii="Times New Roman" w:eastAsia="Times New Roman" w:hAnsi="Times New Roman" w:cs="Times New Roman"/>
          <w:kern w:val="0"/>
          <w:sz w:val="24"/>
          <w:szCs w:val="24"/>
          <w:lang w:eastAsia="lv-LV"/>
          <w14:ligatures w14:val="none"/>
        </w:rPr>
        <w:t xml:space="preserve">Par Sabiedrības integrācijas fonda sekretariāta direktores amatu savienošanu </w:t>
      </w:r>
      <w:proofErr w:type="spellStart"/>
      <w:r w:rsidRPr="00347AA3">
        <w:rPr>
          <w:rFonts w:ascii="Times New Roman" w:eastAsia="Times New Roman" w:hAnsi="Times New Roman" w:cs="Times New Roman"/>
          <w:kern w:val="0"/>
          <w:sz w:val="24"/>
          <w:szCs w:val="24"/>
          <w:lang w:eastAsia="lv-LV"/>
          <w14:ligatures w14:val="none"/>
        </w:rPr>
        <w:t>Team</w:t>
      </w:r>
      <w:proofErr w:type="spellEnd"/>
      <w:r w:rsidRPr="00347AA3">
        <w:rPr>
          <w:rFonts w:ascii="Times New Roman" w:eastAsia="Times New Roman" w:hAnsi="Times New Roman" w:cs="Times New Roman"/>
          <w:kern w:val="0"/>
          <w:sz w:val="24"/>
          <w:szCs w:val="24"/>
          <w:lang w:eastAsia="lv-LV"/>
          <w14:ligatures w14:val="none"/>
        </w:rPr>
        <w:t xml:space="preserve"> EUROPE DIRECT. </w:t>
      </w:r>
    </w:p>
    <w:p w14:paraId="07CB494F" w14:textId="77777777" w:rsidR="0055564D" w:rsidRPr="00347AA3" w:rsidRDefault="0055564D" w:rsidP="0055564D">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
    <w:p w14:paraId="5D3336A2" w14:textId="046471EA" w:rsidR="00347AA3" w:rsidRDefault="6A0F41A5" w:rsidP="04CEED5B">
      <w:pPr>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Fonda Padome</w:t>
      </w:r>
      <w:r w:rsidR="0E56585F">
        <w:rPr>
          <w:rFonts w:ascii="Times New Roman" w:hAnsi="Times New Roman" w:cs="Times New Roman"/>
          <w:sz w:val="24"/>
          <w:szCs w:val="24"/>
        </w:rPr>
        <w:t xml:space="preserve"> </w:t>
      </w:r>
      <w:r w:rsidR="1F30531F" w:rsidRPr="0055564D">
        <w:rPr>
          <w:rFonts w:ascii="Times New Roman" w:eastAsia="Times New Roman" w:hAnsi="Times New Roman" w:cs="Times New Roman"/>
          <w:b/>
          <w:bCs/>
          <w:kern w:val="0"/>
          <w:sz w:val="24"/>
          <w:szCs w:val="24"/>
          <w:lang w:eastAsia="lv-LV"/>
          <w14:ligatures w14:val="none"/>
        </w:rPr>
        <w:t>saskaņo</w:t>
      </w:r>
      <w:r w:rsidR="701DCEAF" w:rsidRPr="04CEED5B">
        <w:rPr>
          <w:rFonts w:ascii="Times New Roman" w:eastAsia="Times New Roman" w:hAnsi="Times New Roman" w:cs="Times New Roman"/>
          <w:b/>
          <w:bCs/>
          <w:sz w:val="24"/>
          <w:szCs w:val="24"/>
          <w:lang w:eastAsia="lv-LV"/>
        </w:rPr>
        <w:t xml:space="preserve"> </w:t>
      </w:r>
      <w:r w:rsidR="701DCEAF" w:rsidRPr="04CEED5B">
        <w:rPr>
          <w:rFonts w:ascii="Times New Roman" w:eastAsia="Times New Roman" w:hAnsi="Times New Roman" w:cs="Times New Roman"/>
          <w:sz w:val="24"/>
          <w:szCs w:val="24"/>
          <w:lang w:eastAsia="lv-LV"/>
        </w:rPr>
        <w:t>Sabiedrības integrācijas fonda sekretariāta direktores</w:t>
      </w:r>
      <w:r w:rsidR="1F30531F" w:rsidRPr="0055564D">
        <w:rPr>
          <w:rFonts w:ascii="Times New Roman" w:eastAsia="Times New Roman" w:hAnsi="Times New Roman" w:cs="Times New Roman"/>
          <w:b/>
          <w:bCs/>
          <w:kern w:val="0"/>
          <w:sz w:val="24"/>
          <w:szCs w:val="24"/>
          <w:lang w:eastAsia="lv-LV"/>
          <w14:ligatures w14:val="none"/>
        </w:rPr>
        <w:t xml:space="preserve"> Zaigas Pūces</w:t>
      </w:r>
      <w:r w:rsidR="0E56585F" w:rsidRPr="00347AA3">
        <w:rPr>
          <w:rFonts w:ascii="Times New Roman" w:eastAsia="Times New Roman" w:hAnsi="Times New Roman" w:cs="Times New Roman"/>
          <w:kern w:val="0"/>
          <w:sz w:val="24"/>
          <w:szCs w:val="24"/>
          <w:lang w:eastAsia="lv-LV"/>
          <w14:ligatures w14:val="none"/>
        </w:rPr>
        <w:t xml:space="preserve"> amatu savienošanu</w:t>
      </w:r>
      <w:r w:rsidR="62606AC3" w:rsidRPr="00347AA3">
        <w:rPr>
          <w:rFonts w:ascii="Times New Roman" w:eastAsia="Times New Roman" w:hAnsi="Times New Roman" w:cs="Times New Roman"/>
          <w:kern w:val="0"/>
          <w:sz w:val="24"/>
          <w:szCs w:val="24"/>
          <w:lang w:eastAsia="lv-LV"/>
          <w14:ligatures w14:val="none"/>
        </w:rPr>
        <w:t xml:space="preserve"> ar </w:t>
      </w:r>
      <w:r w:rsidR="0E56585F" w:rsidRPr="00347AA3">
        <w:rPr>
          <w:rFonts w:ascii="Times New Roman" w:eastAsia="Times New Roman" w:hAnsi="Times New Roman" w:cs="Times New Roman"/>
          <w:kern w:val="0"/>
          <w:sz w:val="24"/>
          <w:szCs w:val="24"/>
          <w:lang w:eastAsia="lv-LV"/>
          <w14:ligatures w14:val="none"/>
        </w:rPr>
        <w:t xml:space="preserve"> </w:t>
      </w:r>
      <w:proofErr w:type="spellStart"/>
      <w:r w:rsidR="0E56585F" w:rsidRPr="00347AA3">
        <w:rPr>
          <w:rFonts w:ascii="Times New Roman" w:eastAsia="Times New Roman" w:hAnsi="Times New Roman" w:cs="Times New Roman"/>
          <w:kern w:val="0"/>
          <w:sz w:val="24"/>
          <w:szCs w:val="24"/>
          <w:lang w:eastAsia="lv-LV"/>
          <w14:ligatures w14:val="none"/>
        </w:rPr>
        <w:t>Team</w:t>
      </w:r>
      <w:proofErr w:type="spellEnd"/>
      <w:r w:rsidR="0E56585F" w:rsidRPr="00347AA3">
        <w:rPr>
          <w:rFonts w:ascii="Times New Roman" w:eastAsia="Times New Roman" w:hAnsi="Times New Roman" w:cs="Times New Roman"/>
          <w:kern w:val="0"/>
          <w:sz w:val="24"/>
          <w:szCs w:val="24"/>
          <w:lang w:eastAsia="lv-LV"/>
          <w14:ligatures w14:val="none"/>
        </w:rPr>
        <w:t xml:space="preserve"> EUROPE DIRECT. </w:t>
      </w:r>
    </w:p>
    <w:p w14:paraId="64B7905A" w14:textId="77777777" w:rsidR="00451F34" w:rsidRDefault="00451F34" w:rsidP="000E6CCD">
      <w:pPr>
        <w:rPr>
          <w:rFonts w:ascii="Times New Roman" w:eastAsia="Times New Roman" w:hAnsi="Times New Roman" w:cs="Times New Roman"/>
          <w:kern w:val="0"/>
          <w:sz w:val="24"/>
          <w:szCs w:val="24"/>
          <w:lang w:eastAsia="lv-LV"/>
          <w14:ligatures w14:val="none"/>
        </w:rPr>
      </w:pPr>
    </w:p>
    <w:p w14:paraId="48D3BF21" w14:textId="77777777" w:rsidR="00451F34" w:rsidRPr="00883887" w:rsidRDefault="00451F34" w:rsidP="00451F34">
      <w:pPr>
        <w:suppressAutoHyphens/>
        <w:spacing w:before="120" w:after="120" w:line="240" w:lineRule="auto"/>
        <w:jc w:val="both"/>
        <w:textAlignment w:val="baseline"/>
        <w:rPr>
          <w:rFonts w:ascii="Times New Roman" w:hAnsi="Times New Roman" w:cs="Times New Roman"/>
          <w:sz w:val="24"/>
          <w:szCs w:val="24"/>
        </w:rPr>
      </w:pPr>
      <w:r w:rsidRPr="00883887">
        <w:rPr>
          <w:rFonts w:ascii="Times New Roman" w:eastAsia="Calibri" w:hAnsi="Times New Roman" w:cs="Times New Roman"/>
          <w:kern w:val="0"/>
          <w:sz w:val="24"/>
          <w:szCs w:val="24"/>
          <w14:ligatures w14:val="none"/>
        </w:rPr>
        <w:t>Sēde beidzas: plkst. 1</w:t>
      </w:r>
      <w:r>
        <w:rPr>
          <w:rFonts w:ascii="Times New Roman" w:eastAsia="Calibri" w:hAnsi="Times New Roman" w:cs="Times New Roman"/>
          <w:kern w:val="0"/>
          <w:sz w:val="24"/>
          <w:szCs w:val="24"/>
          <w14:ligatures w14:val="none"/>
        </w:rPr>
        <w:t>3:13</w:t>
      </w:r>
    </w:p>
    <w:p w14:paraId="7E582768" w14:textId="77777777" w:rsidR="00451F34" w:rsidRPr="00883887" w:rsidRDefault="00451F34" w:rsidP="00451F34">
      <w:pPr>
        <w:suppressAutoHyphens/>
        <w:spacing w:before="120" w:after="120" w:line="240" w:lineRule="auto"/>
        <w:jc w:val="both"/>
        <w:textAlignment w:val="baseline"/>
        <w:rPr>
          <w:rFonts w:ascii="Times New Roman" w:hAnsi="Times New Roman" w:cs="Times New Roman"/>
          <w:sz w:val="24"/>
          <w:szCs w:val="24"/>
        </w:rPr>
      </w:pPr>
    </w:p>
    <w:p w14:paraId="16ECB97E" w14:textId="77777777" w:rsidR="00451F34" w:rsidRPr="00883887" w:rsidRDefault="00451F34" w:rsidP="00451F34">
      <w:pPr>
        <w:suppressAutoHyphens/>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83887">
        <w:rPr>
          <w:rFonts w:ascii="Times New Roman" w:eastAsia="Times New Roman" w:hAnsi="Times New Roman" w:cs="Times New Roman"/>
          <w:kern w:val="0"/>
          <w:sz w:val="24"/>
          <w:szCs w:val="24"/>
          <w:lang w:eastAsia="lv-LV"/>
          <w14:ligatures w14:val="none"/>
        </w:rPr>
        <w:t>Sabiedrības integrācijas fonda Padomes priekšsēdētāja</w:t>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t>K. Ploka</w:t>
      </w:r>
    </w:p>
    <w:p w14:paraId="1294E23B" w14:textId="77777777" w:rsidR="00451F34" w:rsidRPr="00883887" w:rsidRDefault="00451F34" w:rsidP="00451F34">
      <w:pPr>
        <w:suppressAutoHyphens/>
        <w:spacing w:after="0" w:line="240" w:lineRule="auto"/>
        <w:ind w:left="357"/>
        <w:textAlignment w:val="baseline"/>
        <w:rPr>
          <w:rFonts w:ascii="Times New Roman" w:eastAsia="Times New Roman" w:hAnsi="Times New Roman" w:cs="Times New Roman"/>
          <w:kern w:val="0"/>
          <w:sz w:val="24"/>
          <w:szCs w:val="24"/>
          <w:lang w:eastAsia="lv-LV"/>
          <w14:ligatures w14:val="none"/>
        </w:rPr>
      </w:pPr>
    </w:p>
    <w:p w14:paraId="74B7A189" w14:textId="77777777" w:rsidR="00451F34" w:rsidRPr="00883887" w:rsidRDefault="00451F34" w:rsidP="00451F34">
      <w:pPr>
        <w:suppressAutoHyphens/>
        <w:spacing w:after="0" w:line="240" w:lineRule="auto"/>
        <w:ind w:left="357"/>
        <w:textAlignment w:val="baseline"/>
        <w:rPr>
          <w:rFonts w:ascii="Times New Roman" w:eastAsia="Times New Roman" w:hAnsi="Times New Roman" w:cs="Times New Roman"/>
          <w:kern w:val="0"/>
          <w:sz w:val="24"/>
          <w:szCs w:val="24"/>
          <w:lang w:eastAsia="lv-LV"/>
          <w14:ligatures w14:val="none"/>
        </w:rPr>
      </w:pPr>
    </w:p>
    <w:p w14:paraId="43BCF623" w14:textId="77777777" w:rsidR="00451F34" w:rsidRPr="00883887" w:rsidRDefault="00451F34" w:rsidP="00451F34">
      <w:pPr>
        <w:suppressAutoHyphens/>
        <w:spacing w:after="0" w:line="240" w:lineRule="auto"/>
        <w:ind w:left="357"/>
        <w:textAlignment w:val="baseline"/>
        <w:rPr>
          <w:rFonts w:ascii="Times New Roman" w:eastAsia="Times New Roman" w:hAnsi="Times New Roman" w:cs="Times New Roman"/>
          <w:kern w:val="0"/>
          <w:sz w:val="24"/>
          <w:szCs w:val="24"/>
          <w:lang w:eastAsia="lv-LV"/>
          <w14:ligatures w14:val="none"/>
        </w:rPr>
      </w:pPr>
    </w:p>
    <w:p w14:paraId="433B6FCF" w14:textId="77777777" w:rsidR="00451F34" w:rsidRPr="00883887" w:rsidRDefault="00451F34" w:rsidP="00451F34">
      <w:pP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r w:rsidRPr="00883887">
        <w:rPr>
          <w:rFonts w:ascii="Times New Roman" w:eastAsia="Times New Roman" w:hAnsi="Times New Roman" w:cs="Times New Roman"/>
          <w:kern w:val="0"/>
          <w:sz w:val="24"/>
          <w:szCs w:val="24"/>
          <w:lang w:eastAsia="lv-LV"/>
          <w14:ligatures w14:val="none"/>
        </w:rPr>
        <w:t>Protokolēja</w:t>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r>
      <w:r w:rsidRPr="00883887">
        <w:rPr>
          <w:rFonts w:ascii="Times New Roman" w:eastAsia="Times New Roman" w:hAnsi="Times New Roman" w:cs="Times New Roman"/>
          <w:kern w:val="0"/>
          <w:sz w:val="24"/>
          <w:szCs w:val="24"/>
          <w:lang w:eastAsia="lv-LV"/>
          <w14:ligatures w14:val="none"/>
        </w:rPr>
        <w:tab/>
        <w:t>G. Vagule</w:t>
      </w:r>
    </w:p>
    <w:p w14:paraId="5A3D42E5" w14:textId="77777777" w:rsidR="00451F34" w:rsidRPr="00883887" w:rsidRDefault="00451F34" w:rsidP="00451F34">
      <w:pPr>
        <w:suppressAutoHyphens/>
        <w:spacing w:after="0" w:line="240" w:lineRule="auto"/>
        <w:textAlignment w:val="baseline"/>
        <w:rPr>
          <w:rFonts w:ascii="Times New Roman" w:eastAsia="Times New Roman" w:hAnsi="Times New Roman" w:cs="Times New Roman"/>
          <w:kern w:val="0"/>
          <w:sz w:val="24"/>
          <w:szCs w:val="24"/>
          <w:lang w:eastAsia="lv-LV"/>
          <w14:ligatures w14:val="none"/>
        </w:rPr>
      </w:pPr>
    </w:p>
    <w:p w14:paraId="66F7BB27" w14:textId="77777777" w:rsidR="00451F34" w:rsidRPr="000E6CCD" w:rsidRDefault="00451F34" w:rsidP="000E6CCD">
      <w:pPr>
        <w:rPr>
          <w:rFonts w:ascii="Times New Roman" w:hAnsi="Times New Roman" w:cs="Times New Roman"/>
          <w:sz w:val="24"/>
          <w:szCs w:val="24"/>
        </w:rPr>
      </w:pPr>
    </w:p>
    <w:sectPr w:rsidR="00451F34" w:rsidRPr="000E6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E1"/>
    <w:multiLevelType w:val="multilevel"/>
    <w:tmpl w:val="01B83DB4"/>
    <w:lvl w:ilvl="0">
      <w:start w:val="1"/>
      <w:numFmt w:val="bullet"/>
      <w:lvlText w:val=""/>
      <w:lvlJc w:val="left"/>
      <w:pPr>
        <w:tabs>
          <w:tab w:val="num" w:pos="720"/>
        </w:tabs>
        <w:ind w:left="720" w:hanging="360"/>
      </w:pPr>
      <w:rPr>
        <w:rFonts w:ascii="Wingdings" w:hAnsi="Wingdings" w:hint="default"/>
        <w:sz w:val="20"/>
      </w:rPr>
    </w:lvl>
    <w:lvl w:ilvl="1">
      <w:start w:val="21"/>
      <w:numFmt w:val="decimal"/>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70FFF"/>
    <w:multiLevelType w:val="multilevel"/>
    <w:tmpl w:val="D43470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3B94"/>
    <w:multiLevelType w:val="multilevel"/>
    <w:tmpl w:val="C95AF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E1628"/>
    <w:multiLevelType w:val="multilevel"/>
    <w:tmpl w:val="695A0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83D79"/>
    <w:multiLevelType w:val="multilevel"/>
    <w:tmpl w:val="16F89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A2035"/>
    <w:multiLevelType w:val="multilevel"/>
    <w:tmpl w:val="B3CC1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824FC"/>
    <w:multiLevelType w:val="multilevel"/>
    <w:tmpl w:val="204EB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A5538"/>
    <w:multiLevelType w:val="multilevel"/>
    <w:tmpl w:val="128E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55CA2"/>
    <w:multiLevelType w:val="multilevel"/>
    <w:tmpl w:val="0F9A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12EA4"/>
    <w:multiLevelType w:val="multilevel"/>
    <w:tmpl w:val="28E8B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17525"/>
    <w:multiLevelType w:val="multilevel"/>
    <w:tmpl w:val="A9BC42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D262B"/>
    <w:multiLevelType w:val="multilevel"/>
    <w:tmpl w:val="014E4A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94FD9"/>
    <w:multiLevelType w:val="multilevel"/>
    <w:tmpl w:val="DC1C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D3A00"/>
    <w:multiLevelType w:val="multilevel"/>
    <w:tmpl w:val="035AF91E"/>
    <w:lvl w:ilvl="0">
      <w:start w:val="2"/>
      <w:numFmt w:val="decimal"/>
      <w:lvlText w:val="%1."/>
      <w:lvlJc w:val="left"/>
      <w:pPr>
        <w:ind w:left="6456" w:hanging="360"/>
      </w:pPr>
      <w:rPr>
        <w:rFonts w:ascii="Times New Roman" w:hAnsi="Times New Roman" w:cs="Times New Roman" w:hint="default"/>
        <w:b/>
        <w:bCs/>
        <w:sz w:val="24"/>
        <w:szCs w:val="24"/>
      </w:rPr>
    </w:lvl>
    <w:lvl w:ilvl="1">
      <w:start w:val="1"/>
      <w:numFmt w:val="decimal"/>
      <w:isLgl/>
      <w:lvlText w:val="%1.%2."/>
      <w:lvlJc w:val="left"/>
      <w:pPr>
        <w:ind w:left="1164" w:hanging="444"/>
      </w:pPr>
      <w:rPr>
        <w:rFonts w:ascii="Times New Roman" w:hAnsi="Times New Roman" w:cs="Times New Roman" w:hint="default"/>
        <w:b w:val="0"/>
        <w:bCs w:val="0"/>
        <w:color w:val="auto"/>
        <w:sz w:val="24"/>
        <w:szCs w:val="24"/>
      </w:rPr>
    </w:lvl>
    <w:lvl w:ilvl="2">
      <w:start w:val="1"/>
      <w:numFmt w:val="decimal"/>
      <w:isLgl/>
      <w:lvlText w:val="%1.%2.%3."/>
      <w:lvlJc w:val="left"/>
      <w:pPr>
        <w:ind w:left="1800" w:hanging="720"/>
      </w:pPr>
      <w:rPr>
        <w:rFonts w:ascii="Times New Roman" w:hAnsi="Times New Roman" w:cs="Times New Roman" w:hint="default"/>
        <w:sz w:val="24"/>
        <w:szCs w:val="28"/>
      </w:rPr>
    </w:lvl>
    <w:lvl w:ilvl="3">
      <w:start w:val="1"/>
      <w:numFmt w:val="decimal"/>
      <w:isLgl/>
      <w:lvlText w:val="%1.%2.%3.%4."/>
      <w:lvlJc w:val="left"/>
      <w:pPr>
        <w:ind w:left="2160" w:hanging="720"/>
      </w:pPr>
      <w:rPr>
        <w:rFonts w:ascii="Times New Roman" w:hAnsi="Times New Roman" w:cs="Times New Roman" w:hint="default"/>
        <w:sz w:val="24"/>
        <w:szCs w:val="28"/>
      </w:rPr>
    </w:lvl>
    <w:lvl w:ilvl="4">
      <w:start w:val="1"/>
      <w:numFmt w:val="decimal"/>
      <w:isLgl/>
      <w:lvlText w:val="%1.%2.%3.%4.%5."/>
      <w:lvlJc w:val="left"/>
      <w:pPr>
        <w:ind w:left="2880" w:hanging="1080"/>
      </w:pPr>
      <w:rPr>
        <w:rFonts w:ascii="Calibri" w:hAnsi="Calibri" w:cs="Calibri" w:hint="default"/>
        <w:sz w:val="22"/>
      </w:rPr>
    </w:lvl>
    <w:lvl w:ilvl="5">
      <w:start w:val="1"/>
      <w:numFmt w:val="decimal"/>
      <w:isLgl/>
      <w:lvlText w:val="%1.%2.%3.%4.%5.%6."/>
      <w:lvlJc w:val="left"/>
      <w:pPr>
        <w:ind w:left="3240" w:hanging="1080"/>
      </w:pPr>
      <w:rPr>
        <w:rFonts w:ascii="Calibri" w:hAnsi="Calibri" w:cs="Calibri" w:hint="default"/>
        <w:sz w:val="22"/>
      </w:rPr>
    </w:lvl>
    <w:lvl w:ilvl="6">
      <w:start w:val="1"/>
      <w:numFmt w:val="decimal"/>
      <w:isLgl/>
      <w:lvlText w:val="%1.%2.%3.%4.%5.%6.%7."/>
      <w:lvlJc w:val="left"/>
      <w:pPr>
        <w:ind w:left="3960" w:hanging="1440"/>
      </w:pPr>
      <w:rPr>
        <w:rFonts w:ascii="Calibri" w:hAnsi="Calibri" w:cs="Calibri" w:hint="default"/>
        <w:sz w:val="22"/>
      </w:rPr>
    </w:lvl>
    <w:lvl w:ilvl="7">
      <w:start w:val="1"/>
      <w:numFmt w:val="decimal"/>
      <w:isLgl/>
      <w:lvlText w:val="%1.%2.%3.%4.%5.%6.%7.%8."/>
      <w:lvlJc w:val="left"/>
      <w:pPr>
        <w:ind w:left="4320" w:hanging="1440"/>
      </w:pPr>
      <w:rPr>
        <w:rFonts w:ascii="Calibri" w:hAnsi="Calibri" w:cs="Calibri" w:hint="default"/>
        <w:sz w:val="22"/>
      </w:rPr>
    </w:lvl>
    <w:lvl w:ilvl="8">
      <w:start w:val="1"/>
      <w:numFmt w:val="decimal"/>
      <w:isLgl/>
      <w:lvlText w:val="%1.%2.%3.%4.%5.%6.%7.%8.%9."/>
      <w:lvlJc w:val="left"/>
      <w:pPr>
        <w:ind w:left="5040" w:hanging="1800"/>
      </w:pPr>
      <w:rPr>
        <w:rFonts w:ascii="Calibri" w:hAnsi="Calibri" w:cs="Calibri" w:hint="default"/>
        <w:sz w:val="22"/>
      </w:rPr>
    </w:lvl>
  </w:abstractNum>
  <w:abstractNum w:abstractNumId="14" w15:restartNumberingAfterBreak="0">
    <w:nsid w:val="2B7E2E82"/>
    <w:multiLevelType w:val="multilevel"/>
    <w:tmpl w:val="DEFE7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F4A13"/>
    <w:multiLevelType w:val="multilevel"/>
    <w:tmpl w:val="F698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D1A80"/>
    <w:multiLevelType w:val="multilevel"/>
    <w:tmpl w:val="C890C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02682"/>
    <w:multiLevelType w:val="multilevel"/>
    <w:tmpl w:val="02FCD836"/>
    <w:lvl w:ilvl="0">
      <w:start w:val="3"/>
      <w:numFmt w:val="decimal"/>
      <w:lvlText w:val="%1."/>
      <w:lvlJc w:val="left"/>
      <w:pPr>
        <w:ind w:left="360" w:hanging="360"/>
      </w:p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C555CB"/>
    <w:multiLevelType w:val="multilevel"/>
    <w:tmpl w:val="0506F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C65728"/>
    <w:multiLevelType w:val="multilevel"/>
    <w:tmpl w:val="D7906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BC3955"/>
    <w:multiLevelType w:val="multilevel"/>
    <w:tmpl w:val="68D8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3961F0"/>
    <w:multiLevelType w:val="multilevel"/>
    <w:tmpl w:val="E692E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1075F0"/>
    <w:multiLevelType w:val="multilevel"/>
    <w:tmpl w:val="87DEF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0D3E4E"/>
    <w:multiLevelType w:val="multilevel"/>
    <w:tmpl w:val="F0E6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D645F"/>
    <w:multiLevelType w:val="multilevel"/>
    <w:tmpl w:val="D7F8C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9437CC"/>
    <w:multiLevelType w:val="multilevel"/>
    <w:tmpl w:val="9886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313EE"/>
    <w:multiLevelType w:val="multilevel"/>
    <w:tmpl w:val="9CDA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254620"/>
    <w:multiLevelType w:val="multilevel"/>
    <w:tmpl w:val="072E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13224"/>
    <w:multiLevelType w:val="multilevel"/>
    <w:tmpl w:val="91A26F4E"/>
    <w:lvl w:ilvl="0">
      <w:start w:val="1"/>
      <w:numFmt w:val="bullet"/>
      <w:lvlText w:val=""/>
      <w:lvlJc w:val="left"/>
      <w:pPr>
        <w:tabs>
          <w:tab w:val="num" w:pos="720"/>
        </w:tabs>
        <w:ind w:left="720" w:hanging="360"/>
      </w:pPr>
      <w:rPr>
        <w:rFonts w:ascii="Wingdings" w:hAnsi="Wingdings" w:hint="default"/>
        <w:sz w:val="20"/>
      </w:rPr>
    </w:lvl>
    <w:lvl w:ilvl="1">
      <w:start w:val="2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25F86"/>
    <w:multiLevelType w:val="multilevel"/>
    <w:tmpl w:val="B4B4D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F326FC"/>
    <w:multiLevelType w:val="multilevel"/>
    <w:tmpl w:val="879AB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2340B7"/>
    <w:multiLevelType w:val="multilevel"/>
    <w:tmpl w:val="C42A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B64545"/>
    <w:multiLevelType w:val="multilevel"/>
    <w:tmpl w:val="654CB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AB3AE4"/>
    <w:multiLevelType w:val="multilevel"/>
    <w:tmpl w:val="1D3AB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972D39"/>
    <w:multiLevelType w:val="multilevel"/>
    <w:tmpl w:val="65444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005889"/>
    <w:multiLevelType w:val="multilevel"/>
    <w:tmpl w:val="4FD647D4"/>
    <w:lvl w:ilvl="0">
      <w:start w:val="1"/>
      <w:numFmt w:val="decimal"/>
      <w:lvlText w:val="%1."/>
      <w:lvlJc w:val="left"/>
      <w:pPr>
        <w:ind w:left="360" w:hanging="360"/>
      </w:pPr>
      <w:rPr>
        <w:b/>
        <w:bCs/>
      </w:rPr>
    </w:lvl>
    <w:lvl w:ilvl="1">
      <w:start w:val="1"/>
      <w:numFmt w:val="decimal"/>
      <w:isLgl/>
      <w:lvlText w:val="%1.%2."/>
      <w:lvlJc w:val="left"/>
      <w:pPr>
        <w:ind w:left="1188" w:hanging="480"/>
      </w:pPr>
      <w:rPr>
        <w:rFonts w:hint="default"/>
        <w:b/>
        <w:bCs/>
        <w:sz w:val="24"/>
        <w:szCs w:val="24"/>
      </w:rPr>
    </w:lvl>
    <w:lvl w:ilvl="2">
      <w:start w:val="1"/>
      <w:numFmt w:val="decimal"/>
      <w:isLgl/>
      <w:lvlText w:val="%1.%2.%3."/>
      <w:lvlJc w:val="left"/>
      <w:pPr>
        <w:ind w:left="1516" w:hanging="720"/>
      </w:pPr>
      <w:rPr>
        <w:rFonts w:hint="default"/>
        <w:b/>
        <w:bCs/>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6" w15:restartNumberingAfterBreak="0">
    <w:nsid w:val="55C53702"/>
    <w:multiLevelType w:val="multilevel"/>
    <w:tmpl w:val="1F681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4C0A54"/>
    <w:multiLevelType w:val="multilevel"/>
    <w:tmpl w:val="B3C8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F003BC"/>
    <w:multiLevelType w:val="multilevel"/>
    <w:tmpl w:val="F0B85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ED47A1"/>
    <w:multiLevelType w:val="multilevel"/>
    <w:tmpl w:val="81342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57545"/>
    <w:multiLevelType w:val="multilevel"/>
    <w:tmpl w:val="63EA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A92412"/>
    <w:multiLevelType w:val="multilevel"/>
    <w:tmpl w:val="FD7C3B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2050E4"/>
    <w:multiLevelType w:val="multilevel"/>
    <w:tmpl w:val="F37693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6F78CB"/>
    <w:multiLevelType w:val="multilevel"/>
    <w:tmpl w:val="C4B4B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895102"/>
    <w:multiLevelType w:val="multilevel"/>
    <w:tmpl w:val="E3304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A8656A"/>
    <w:multiLevelType w:val="multilevel"/>
    <w:tmpl w:val="CBC84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AC791A"/>
    <w:multiLevelType w:val="multilevel"/>
    <w:tmpl w:val="48427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AD7204"/>
    <w:multiLevelType w:val="multilevel"/>
    <w:tmpl w:val="AAD2C1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448628">
    <w:abstractNumId w:val="35"/>
  </w:num>
  <w:num w:numId="2" w16cid:durableId="425662309">
    <w:abstractNumId w:val="13"/>
  </w:num>
  <w:num w:numId="3" w16cid:durableId="988248554">
    <w:abstractNumId w:val="43"/>
  </w:num>
  <w:num w:numId="4" w16cid:durableId="983000415">
    <w:abstractNumId w:val="40"/>
  </w:num>
  <w:num w:numId="5" w16cid:durableId="1939365657">
    <w:abstractNumId w:val="16"/>
  </w:num>
  <w:num w:numId="6" w16cid:durableId="333607767">
    <w:abstractNumId w:val="7"/>
  </w:num>
  <w:num w:numId="7" w16cid:durableId="1290554012">
    <w:abstractNumId w:val="21"/>
  </w:num>
  <w:num w:numId="8" w16cid:durableId="1373384157">
    <w:abstractNumId w:val="46"/>
  </w:num>
  <w:num w:numId="9" w16cid:durableId="631639672">
    <w:abstractNumId w:val="9"/>
  </w:num>
  <w:num w:numId="10" w16cid:durableId="1853184132">
    <w:abstractNumId w:val="24"/>
  </w:num>
  <w:num w:numId="11" w16cid:durableId="1374185008">
    <w:abstractNumId w:val="45"/>
  </w:num>
  <w:num w:numId="12" w16cid:durableId="685864284">
    <w:abstractNumId w:val="8"/>
  </w:num>
  <w:num w:numId="13" w16cid:durableId="549727768">
    <w:abstractNumId w:val="5"/>
  </w:num>
  <w:num w:numId="14" w16cid:durableId="522323077">
    <w:abstractNumId w:val="17"/>
  </w:num>
  <w:num w:numId="15" w16cid:durableId="1314984916">
    <w:abstractNumId w:val="19"/>
  </w:num>
  <w:num w:numId="16" w16cid:durableId="800461537">
    <w:abstractNumId w:val="31"/>
  </w:num>
  <w:num w:numId="17" w16cid:durableId="2000035964">
    <w:abstractNumId w:val="18"/>
  </w:num>
  <w:num w:numId="18" w16cid:durableId="1850754511">
    <w:abstractNumId w:val="25"/>
  </w:num>
  <w:num w:numId="19" w16cid:durableId="731469149">
    <w:abstractNumId w:val="32"/>
  </w:num>
  <w:num w:numId="20" w16cid:durableId="1674913522">
    <w:abstractNumId w:val="44"/>
  </w:num>
  <w:num w:numId="21" w16cid:durableId="1850440846">
    <w:abstractNumId w:val="3"/>
  </w:num>
  <w:num w:numId="22" w16cid:durableId="1294363905">
    <w:abstractNumId w:val="4"/>
  </w:num>
  <w:num w:numId="23" w16cid:durableId="1565142220">
    <w:abstractNumId w:val="29"/>
  </w:num>
  <w:num w:numId="24" w16cid:durableId="1228423300">
    <w:abstractNumId w:val="34"/>
  </w:num>
  <w:num w:numId="25" w16cid:durableId="812060944">
    <w:abstractNumId w:val="2"/>
  </w:num>
  <w:num w:numId="26" w16cid:durableId="985208855">
    <w:abstractNumId w:val="36"/>
  </w:num>
  <w:num w:numId="27" w16cid:durableId="896622594">
    <w:abstractNumId w:val="33"/>
  </w:num>
  <w:num w:numId="28" w16cid:durableId="34275832">
    <w:abstractNumId w:val="39"/>
  </w:num>
  <w:num w:numId="29" w16cid:durableId="548418851">
    <w:abstractNumId w:val="6"/>
  </w:num>
  <w:num w:numId="30" w16cid:durableId="531189332">
    <w:abstractNumId w:val="26"/>
  </w:num>
  <w:num w:numId="31" w16cid:durableId="1205560612">
    <w:abstractNumId w:val="14"/>
  </w:num>
  <w:num w:numId="32" w16cid:durableId="1544904451">
    <w:abstractNumId w:val="38"/>
  </w:num>
  <w:num w:numId="33" w16cid:durableId="754783910">
    <w:abstractNumId w:val="28"/>
  </w:num>
  <w:num w:numId="34" w16cid:durableId="2117942363">
    <w:abstractNumId w:val="0"/>
  </w:num>
  <w:num w:numId="35" w16cid:durableId="1552041031">
    <w:abstractNumId w:val="42"/>
  </w:num>
  <w:num w:numId="36" w16cid:durableId="646401275">
    <w:abstractNumId w:val="20"/>
  </w:num>
  <w:num w:numId="37" w16cid:durableId="2134520121">
    <w:abstractNumId w:val="10"/>
  </w:num>
  <w:num w:numId="38" w16cid:durableId="498236841">
    <w:abstractNumId w:val="37"/>
  </w:num>
  <w:num w:numId="39" w16cid:durableId="1307202709">
    <w:abstractNumId w:val="1"/>
  </w:num>
  <w:num w:numId="40" w16cid:durableId="170024573">
    <w:abstractNumId w:val="12"/>
  </w:num>
  <w:num w:numId="41" w16cid:durableId="1634870140">
    <w:abstractNumId w:val="11"/>
  </w:num>
  <w:num w:numId="42" w16cid:durableId="1643197356">
    <w:abstractNumId w:val="23"/>
  </w:num>
  <w:num w:numId="43" w16cid:durableId="1181973190">
    <w:abstractNumId w:val="22"/>
  </w:num>
  <w:num w:numId="44" w16cid:durableId="1395278395">
    <w:abstractNumId w:val="47"/>
  </w:num>
  <w:num w:numId="45" w16cid:durableId="427776892">
    <w:abstractNumId w:val="15"/>
  </w:num>
  <w:num w:numId="46" w16cid:durableId="408774143">
    <w:abstractNumId w:val="30"/>
  </w:num>
  <w:num w:numId="47" w16cid:durableId="1233393054">
    <w:abstractNumId w:val="41"/>
  </w:num>
  <w:num w:numId="48" w16cid:durableId="16836978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A3"/>
    <w:rsid w:val="00001453"/>
    <w:rsid w:val="00010346"/>
    <w:rsid w:val="00013AB9"/>
    <w:rsid w:val="0004081D"/>
    <w:rsid w:val="000661E9"/>
    <w:rsid w:val="000A05D5"/>
    <w:rsid w:val="000B641A"/>
    <w:rsid w:val="000C33E4"/>
    <w:rsid w:val="000D3FC4"/>
    <w:rsid w:val="000D7D9C"/>
    <w:rsid w:val="000E1972"/>
    <w:rsid w:val="000E6CCD"/>
    <w:rsid w:val="00123E6B"/>
    <w:rsid w:val="001342C3"/>
    <w:rsid w:val="0014443D"/>
    <w:rsid w:val="00160094"/>
    <w:rsid w:val="00174B05"/>
    <w:rsid w:val="001844E1"/>
    <w:rsid w:val="00201CC5"/>
    <w:rsid w:val="00225C4D"/>
    <w:rsid w:val="002273FF"/>
    <w:rsid w:val="002311C3"/>
    <w:rsid w:val="00251CD8"/>
    <w:rsid w:val="0026008E"/>
    <w:rsid w:val="0026633B"/>
    <w:rsid w:val="002A380B"/>
    <w:rsid w:val="002B4088"/>
    <w:rsid w:val="002D3A62"/>
    <w:rsid w:val="00303359"/>
    <w:rsid w:val="003306C2"/>
    <w:rsid w:val="0033265A"/>
    <w:rsid w:val="0034331A"/>
    <w:rsid w:val="00347AA3"/>
    <w:rsid w:val="00347E8E"/>
    <w:rsid w:val="00350095"/>
    <w:rsid w:val="003837D4"/>
    <w:rsid w:val="003B7414"/>
    <w:rsid w:val="003C52FF"/>
    <w:rsid w:val="00414AB4"/>
    <w:rsid w:val="0042364B"/>
    <w:rsid w:val="0042485E"/>
    <w:rsid w:val="00435662"/>
    <w:rsid w:val="00451F34"/>
    <w:rsid w:val="0045345D"/>
    <w:rsid w:val="00460E9A"/>
    <w:rsid w:val="00467F06"/>
    <w:rsid w:val="00471D93"/>
    <w:rsid w:val="004C5A83"/>
    <w:rsid w:val="00503893"/>
    <w:rsid w:val="005236FA"/>
    <w:rsid w:val="00523C8B"/>
    <w:rsid w:val="0055564D"/>
    <w:rsid w:val="00561ED1"/>
    <w:rsid w:val="00562C1A"/>
    <w:rsid w:val="00581D66"/>
    <w:rsid w:val="005C49C9"/>
    <w:rsid w:val="005D7E5E"/>
    <w:rsid w:val="005F55C0"/>
    <w:rsid w:val="005F7E14"/>
    <w:rsid w:val="00606F3B"/>
    <w:rsid w:val="006264C9"/>
    <w:rsid w:val="00643406"/>
    <w:rsid w:val="00677839"/>
    <w:rsid w:val="00680149"/>
    <w:rsid w:val="00686CAE"/>
    <w:rsid w:val="00695796"/>
    <w:rsid w:val="006971A6"/>
    <w:rsid w:val="006A1C31"/>
    <w:rsid w:val="006A294A"/>
    <w:rsid w:val="006B5363"/>
    <w:rsid w:val="00716D2E"/>
    <w:rsid w:val="0071753E"/>
    <w:rsid w:val="00722CFF"/>
    <w:rsid w:val="00731276"/>
    <w:rsid w:val="00747CF4"/>
    <w:rsid w:val="00786FD7"/>
    <w:rsid w:val="00794531"/>
    <w:rsid w:val="007D0FFA"/>
    <w:rsid w:val="007F036F"/>
    <w:rsid w:val="00837314"/>
    <w:rsid w:val="00841212"/>
    <w:rsid w:val="00896344"/>
    <w:rsid w:val="0089785F"/>
    <w:rsid w:val="008B214D"/>
    <w:rsid w:val="008C0C11"/>
    <w:rsid w:val="008E0846"/>
    <w:rsid w:val="008F4455"/>
    <w:rsid w:val="009101CD"/>
    <w:rsid w:val="00956968"/>
    <w:rsid w:val="00970D1C"/>
    <w:rsid w:val="00977352"/>
    <w:rsid w:val="00982F33"/>
    <w:rsid w:val="009B3E40"/>
    <w:rsid w:val="009B569F"/>
    <w:rsid w:val="009D1D83"/>
    <w:rsid w:val="00A25D22"/>
    <w:rsid w:val="00A34BFF"/>
    <w:rsid w:val="00A34C49"/>
    <w:rsid w:val="00A53FED"/>
    <w:rsid w:val="00A71BDE"/>
    <w:rsid w:val="00A74F5D"/>
    <w:rsid w:val="00A84807"/>
    <w:rsid w:val="00A968C6"/>
    <w:rsid w:val="00AD2450"/>
    <w:rsid w:val="00B15804"/>
    <w:rsid w:val="00B2006A"/>
    <w:rsid w:val="00B626A4"/>
    <w:rsid w:val="00B85292"/>
    <w:rsid w:val="00BA76B3"/>
    <w:rsid w:val="00BB7713"/>
    <w:rsid w:val="00BC4531"/>
    <w:rsid w:val="00BC4758"/>
    <w:rsid w:val="00BD1AD9"/>
    <w:rsid w:val="00BD40B5"/>
    <w:rsid w:val="00BE1DE2"/>
    <w:rsid w:val="00BE22EA"/>
    <w:rsid w:val="00BE36E4"/>
    <w:rsid w:val="00BF21AC"/>
    <w:rsid w:val="00BF74FD"/>
    <w:rsid w:val="00C03B32"/>
    <w:rsid w:val="00C462B5"/>
    <w:rsid w:val="00C47716"/>
    <w:rsid w:val="00C968DA"/>
    <w:rsid w:val="00CA4573"/>
    <w:rsid w:val="00CE7109"/>
    <w:rsid w:val="00DF7A63"/>
    <w:rsid w:val="00E02E99"/>
    <w:rsid w:val="00E3084D"/>
    <w:rsid w:val="00E71749"/>
    <w:rsid w:val="00E9372F"/>
    <w:rsid w:val="00EA4CDC"/>
    <w:rsid w:val="00EC5AE0"/>
    <w:rsid w:val="00EF2AD7"/>
    <w:rsid w:val="00F25476"/>
    <w:rsid w:val="00F3436E"/>
    <w:rsid w:val="00F46609"/>
    <w:rsid w:val="00F47ABC"/>
    <w:rsid w:val="00F557A0"/>
    <w:rsid w:val="00F74F59"/>
    <w:rsid w:val="00FA1E35"/>
    <w:rsid w:val="01236434"/>
    <w:rsid w:val="01BD33D4"/>
    <w:rsid w:val="02A7BDCC"/>
    <w:rsid w:val="04631D16"/>
    <w:rsid w:val="04CEED5B"/>
    <w:rsid w:val="053C67D3"/>
    <w:rsid w:val="0661F31B"/>
    <w:rsid w:val="08081626"/>
    <w:rsid w:val="0859BDC9"/>
    <w:rsid w:val="08CA592C"/>
    <w:rsid w:val="09C7E112"/>
    <w:rsid w:val="0DF23CF8"/>
    <w:rsid w:val="0E56585F"/>
    <w:rsid w:val="0EC0446C"/>
    <w:rsid w:val="10CDE53F"/>
    <w:rsid w:val="10FD5747"/>
    <w:rsid w:val="128CC4E4"/>
    <w:rsid w:val="13205D5A"/>
    <w:rsid w:val="1462B4E8"/>
    <w:rsid w:val="1578988D"/>
    <w:rsid w:val="15B35CA5"/>
    <w:rsid w:val="16F96EB2"/>
    <w:rsid w:val="17816357"/>
    <w:rsid w:val="1A14B4B4"/>
    <w:rsid w:val="1AD1C7CF"/>
    <w:rsid w:val="1BA3BCA4"/>
    <w:rsid w:val="1C01D038"/>
    <w:rsid w:val="1C230940"/>
    <w:rsid w:val="1DE2AF2C"/>
    <w:rsid w:val="1E76EDF4"/>
    <w:rsid w:val="1F30531F"/>
    <w:rsid w:val="210594EE"/>
    <w:rsid w:val="225B124B"/>
    <w:rsid w:val="22EC3B3B"/>
    <w:rsid w:val="251200CF"/>
    <w:rsid w:val="25429792"/>
    <w:rsid w:val="25BE2201"/>
    <w:rsid w:val="289A553F"/>
    <w:rsid w:val="2A17E1B0"/>
    <w:rsid w:val="2AAB952B"/>
    <w:rsid w:val="2AD6851D"/>
    <w:rsid w:val="2C5D5740"/>
    <w:rsid w:val="2CBD9E35"/>
    <w:rsid w:val="2D024D7C"/>
    <w:rsid w:val="2EE6A38B"/>
    <w:rsid w:val="2F076ECA"/>
    <w:rsid w:val="31021AB7"/>
    <w:rsid w:val="32310F78"/>
    <w:rsid w:val="364314D2"/>
    <w:rsid w:val="376F5DBB"/>
    <w:rsid w:val="3887E0DA"/>
    <w:rsid w:val="38EC31FE"/>
    <w:rsid w:val="38F55E6A"/>
    <w:rsid w:val="3BD004F2"/>
    <w:rsid w:val="3F75FC83"/>
    <w:rsid w:val="419F25D4"/>
    <w:rsid w:val="4634A441"/>
    <w:rsid w:val="487A573C"/>
    <w:rsid w:val="48A46524"/>
    <w:rsid w:val="4B2DEA90"/>
    <w:rsid w:val="4F9BE433"/>
    <w:rsid w:val="545F42A4"/>
    <w:rsid w:val="551A9EB1"/>
    <w:rsid w:val="55408F1F"/>
    <w:rsid w:val="563DA027"/>
    <w:rsid w:val="59276FD5"/>
    <w:rsid w:val="594CA561"/>
    <w:rsid w:val="5A1C2122"/>
    <w:rsid w:val="5BB86DD9"/>
    <w:rsid w:val="5CC51FA6"/>
    <w:rsid w:val="5DBF104B"/>
    <w:rsid w:val="5E5F0C95"/>
    <w:rsid w:val="5EDAAD1F"/>
    <w:rsid w:val="600656B5"/>
    <w:rsid w:val="608E68FB"/>
    <w:rsid w:val="62606AC3"/>
    <w:rsid w:val="633DF777"/>
    <w:rsid w:val="64D9C7D8"/>
    <w:rsid w:val="64FE97AF"/>
    <w:rsid w:val="6A0F41A5"/>
    <w:rsid w:val="6A26AE7A"/>
    <w:rsid w:val="6D74D2FD"/>
    <w:rsid w:val="6EBBEFC0"/>
    <w:rsid w:val="701DCEAF"/>
    <w:rsid w:val="70C04C38"/>
    <w:rsid w:val="72F2F0AE"/>
    <w:rsid w:val="73FDB485"/>
    <w:rsid w:val="7828DF5A"/>
    <w:rsid w:val="7A330D55"/>
    <w:rsid w:val="7A3FC2DF"/>
    <w:rsid w:val="7A640238"/>
    <w:rsid w:val="7BEC9D00"/>
    <w:rsid w:val="7E230AF2"/>
    <w:rsid w:val="7FBBC64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2539"/>
  <w15:chartTrackingRefBased/>
  <w15:docId w15:val="{C68B0DFB-E1BD-405B-863E-4918D8C5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347AA3"/>
    <w:pPr>
      <w:ind w:left="720"/>
      <w:contextualSpacing/>
    </w:pPr>
  </w:style>
  <w:style w:type="character" w:customStyle="1" w:styleId="normaltextrun">
    <w:name w:val="normaltextrun"/>
    <w:basedOn w:val="DefaultParagraphFont"/>
    <w:rsid w:val="00347AA3"/>
  </w:style>
  <w:style w:type="character" w:customStyle="1" w:styleId="eop">
    <w:name w:val="eop"/>
    <w:basedOn w:val="DefaultParagraphFont"/>
    <w:rsid w:val="00347AA3"/>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47AA3"/>
  </w:style>
  <w:style w:type="paragraph" w:customStyle="1" w:styleId="paragraph">
    <w:name w:val="paragraph"/>
    <w:basedOn w:val="Normal"/>
    <w:rsid w:val="00347AA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abchar">
    <w:name w:val="tabchar"/>
    <w:basedOn w:val="DefaultParagraphFont"/>
    <w:rsid w:val="00347AA3"/>
  </w:style>
  <w:style w:type="paragraph" w:styleId="Revision">
    <w:name w:val="Revision"/>
    <w:hidden/>
    <w:uiPriority w:val="99"/>
    <w:semiHidden/>
    <w:rsid w:val="00BA76B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1393">
      <w:bodyDiv w:val="1"/>
      <w:marLeft w:val="0"/>
      <w:marRight w:val="0"/>
      <w:marTop w:val="0"/>
      <w:marBottom w:val="0"/>
      <w:divBdr>
        <w:top w:val="none" w:sz="0" w:space="0" w:color="auto"/>
        <w:left w:val="none" w:sz="0" w:space="0" w:color="auto"/>
        <w:bottom w:val="none" w:sz="0" w:space="0" w:color="auto"/>
        <w:right w:val="none" w:sz="0" w:space="0" w:color="auto"/>
      </w:divBdr>
    </w:div>
    <w:div w:id="503666567">
      <w:bodyDiv w:val="1"/>
      <w:marLeft w:val="0"/>
      <w:marRight w:val="0"/>
      <w:marTop w:val="0"/>
      <w:marBottom w:val="0"/>
      <w:divBdr>
        <w:top w:val="none" w:sz="0" w:space="0" w:color="auto"/>
        <w:left w:val="none" w:sz="0" w:space="0" w:color="auto"/>
        <w:bottom w:val="none" w:sz="0" w:space="0" w:color="auto"/>
        <w:right w:val="none" w:sz="0" w:space="0" w:color="auto"/>
      </w:divBdr>
      <w:divsChild>
        <w:div w:id="968240836">
          <w:marLeft w:val="0"/>
          <w:marRight w:val="0"/>
          <w:marTop w:val="0"/>
          <w:marBottom w:val="0"/>
          <w:divBdr>
            <w:top w:val="none" w:sz="0" w:space="0" w:color="auto"/>
            <w:left w:val="none" w:sz="0" w:space="0" w:color="auto"/>
            <w:bottom w:val="none" w:sz="0" w:space="0" w:color="auto"/>
            <w:right w:val="none" w:sz="0" w:space="0" w:color="auto"/>
          </w:divBdr>
        </w:div>
        <w:div w:id="1125075004">
          <w:marLeft w:val="0"/>
          <w:marRight w:val="0"/>
          <w:marTop w:val="0"/>
          <w:marBottom w:val="0"/>
          <w:divBdr>
            <w:top w:val="none" w:sz="0" w:space="0" w:color="auto"/>
            <w:left w:val="none" w:sz="0" w:space="0" w:color="auto"/>
            <w:bottom w:val="none" w:sz="0" w:space="0" w:color="auto"/>
            <w:right w:val="none" w:sz="0" w:space="0" w:color="auto"/>
          </w:divBdr>
          <w:divsChild>
            <w:div w:id="272130874">
              <w:marLeft w:val="0"/>
              <w:marRight w:val="0"/>
              <w:marTop w:val="0"/>
              <w:marBottom w:val="0"/>
              <w:divBdr>
                <w:top w:val="none" w:sz="0" w:space="0" w:color="auto"/>
                <w:left w:val="none" w:sz="0" w:space="0" w:color="auto"/>
                <w:bottom w:val="none" w:sz="0" w:space="0" w:color="auto"/>
                <w:right w:val="none" w:sz="0" w:space="0" w:color="auto"/>
              </w:divBdr>
            </w:div>
            <w:div w:id="704989781">
              <w:marLeft w:val="0"/>
              <w:marRight w:val="0"/>
              <w:marTop w:val="0"/>
              <w:marBottom w:val="0"/>
              <w:divBdr>
                <w:top w:val="none" w:sz="0" w:space="0" w:color="auto"/>
                <w:left w:val="none" w:sz="0" w:space="0" w:color="auto"/>
                <w:bottom w:val="none" w:sz="0" w:space="0" w:color="auto"/>
                <w:right w:val="none" w:sz="0" w:space="0" w:color="auto"/>
              </w:divBdr>
            </w:div>
            <w:div w:id="1106123077">
              <w:marLeft w:val="0"/>
              <w:marRight w:val="0"/>
              <w:marTop w:val="0"/>
              <w:marBottom w:val="0"/>
              <w:divBdr>
                <w:top w:val="none" w:sz="0" w:space="0" w:color="auto"/>
                <w:left w:val="none" w:sz="0" w:space="0" w:color="auto"/>
                <w:bottom w:val="none" w:sz="0" w:space="0" w:color="auto"/>
                <w:right w:val="none" w:sz="0" w:space="0" w:color="auto"/>
              </w:divBdr>
            </w:div>
            <w:div w:id="1116099972">
              <w:marLeft w:val="0"/>
              <w:marRight w:val="0"/>
              <w:marTop w:val="0"/>
              <w:marBottom w:val="0"/>
              <w:divBdr>
                <w:top w:val="none" w:sz="0" w:space="0" w:color="auto"/>
                <w:left w:val="none" w:sz="0" w:space="0" w:color="auto"/>
                <w:bottom w:val="none" w:sz="0" w:space="0" w:color="auto"/>
                <w:right w:val="none" w:sz="0" w:space="0" w:color="auto"/>
              </w:divBdr>
            </w:div>
            <w:div w:id="1178234439">
              <w:marLeft w:val="0"/>
              <w:marRight w:val="0"/>
              <w:marTop w:val="0"/>
              <w:marBottom w:val="0"/>
              <w:divBdr>
                <w:top w:val="none" w:sz="0" w:space="0" w:color="auto"/>
                <w:left w:val="none" w:sz="0" w:space="0" w:color="auto"/>
                <w:bottom w:val="none" w:sz="0" w:space="0" w:color="auto"/>
                <w:right w:val="none" w:sz="0" w:space="0" w:color="auto"/>
              </w:divBdr>
            </w:div>
            <w:div w:id="1213269357">
              <w:marLeft w:val="0"/>
              <w:marRight w:val="0"/>
              <w:marTop w:val="0"/>
              <w:marBottom w:val="0"/>
              <w:divBdr>
                <w:top w:val="none" w:sz="0" w:space="0" w:color="auto"/>
                <w:left w:val="none" w:sz="0" w:space="0" w:color="auto"/>
                <w:bottom w:val="none" w:sz="0" w:space="0" w:color="auto"/>
                <w:right w:val="none" w:sz="0" w:space="0" w:color="auto"/>
              </w:divBdr>
            </w:div>
            <w:div w:id="1402487034">
              <w:marLeft w:val="0"/>
              <w:marRight w:val="0"/>
              <w:marTop w:val="0"/>
              <w:marBottom w:val="0"/>
              <w:divBdr>
                <w:top w:val="none" w:sz="0" w:space="0" w:color="auto"/>
                <w:left w:val="none" w:sz="0" w:space="0" w:color="auto"/>
                <w:bottom w:val="none" w:sz="0" w:space="0" w:color="auto"/>
                <w:right w:val="none" w:sz="0" w:space="0" w:color="auto"/>
              </w:divBdr>
            </w:div>
            <w:div w:id="1599754988">
              <w:marLeft w:val="0"/>
              <w:marRight w:val="0"/>
              <w:marTop w:val="0"/>
              <w:marBottom w:val="0"/>
              <w:divBdr>
                <w:top w:val="none" w:sz="0" w:space="0" w:color="auto"/>
                <w:left w:val="none" w:sz="0" w:space="0" w:color="auto"/>
                <w:bottom w:val="none" w:sz="0" w:space="0" w:color="auto"/>
                <w:right w:val="none" w:sz="0" w:space="0" w:color="auto"/>
              </w:divBdr>
            </w:div>
            <w:div w:id="20024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4175">
      <w:bodyDiv w:val="1"/>
      <w:marLeft w:val="0"/>
      <w:marRight w:val="0"/>
      <w:marTop w:val="0"/>
      <w:marBottom w:val="0"/>
      <w:divBdr>
        <w:top w:val="none" w:sz="0" w:space="0" w:color="auto"/>
        <w:left w:val="none" w:sz="0" w:space="0" w:color="auto"/>
        <w:bottom w:val="none" w:sz="0" w:space="0" w:color="auto"/>
        <w:right w:val="none" w:sz="0" w:space="0" w:color="auto"/>
      </w:divBdr>
    </w:div>
    <w:div w:id="1285966431">
      <w:bodyDiv w:val="1"/>
      <w:marLeft w:val="0"/>
      <w:marRight w:val="0"/>
      <w:marTop w:val="0"/>
      <w:marBottom w:val="0"/>
      <w:divBdr>
        <w:top w:val="none" w:sz="0" w:space="0" w:color="auto"/>
        <w:left w:val="none" w:sz="0" w:space="0" w:color="auto"/>
        <w:bottom w:val="none" w:sz="0" w:space="0" w:color="auto"/>
        <w:right w:val="none" w:sz="0" w:space="0" w:color="auto"/>
      </w:divBdr>
      <w:divsChild>
        <w:div w:id="379398552">
          <w:marLeft w:val="0"/>
          <w:marRight w:val="0"/>
          <w:marTop w:val="0"/>
          <w:marBottom w:val="0"/>
          <w:divBdr>
            <w:top w:val="none" w:sz="0" w:space="0" w:color="auto"/>
            <w:left w:val="none" w:sz="0" w:space="0" w:color="auto"/>
            <w:bottom w:val="none" w:sz="0" w:space="0" w:color="auto"/>
            <w:right w:val="none" w:sz="0" w:space="0" w:color="auto"/>
          </w:divBdr>
        </w:div>
        <w:div w:id="666784964">
          <w:marLeft w:val="0"/>
          <w:marRight w:val="0"/>
          <w:marTop w:val="0"/>
          <w:marBottom w:val="0"/>
          <w:divBdr>
            <w:top w:val="none" w:sz="0" w:space="0" w:color="auto"/>
            <w:left w:val="none" w:sz="0" w:space="0" w:color="auto"/>
            <w:bottom w:val="none" w:sz="0" w:space="0" w:color="auto"/>
            <w:right w:val="none" w:sz="0" w:space="0" w:color="auto"/>
          </w:divBdr>
        </w:div>
        <w:div w:id="1098715690">
          <w:marLeft w:val="0"/>
          <w:marRight w:val="0"/>
          <w:marTop w:val="0"/>
          <w:marBottom w:val="0"/>
          <w:divBdr>
            <w:top w:val="none" w:sz="0" w:space="0" w:color="auto"/>
            <w:left w:val="none" w:sz="0" w:space="0" w:color="auto"/>
            <w:bottom w:val="none" w:sz="0" w:space="0" w:color="auto"/>
            <w:right w:val="none" w:sz="0" w:space="0" w:color="auto"/>
          </w:divBdr>
        </w:div>
        <w:div w:id="1256400996">
          <w:marLeft w:val="0"/>
          <w:marRight w:val="0"/>
          <w:marTop w:val="0"/>
          <w:marBottom w:val="0"/>
          <w:divBdr>
            <w:top w:val="none" w:sz="0" w:space="0" w:color="auto"/>
            <w:left w:val="none" w:sz="0" w:space="0" w:color="auto"/>
            <w:bottom w:val="none" w:sz="0" w:space="0" w:color="auto"/>
            <w:right w:val="none" w:sz="0" w:space="0" w:color="auto"/>
          </w:divBdr>
        </w:div>
        <w:div w:id="1452746704">
          <w:marLeft w:val="0"/>
          <w:marRight w:val="0"/>
          <w:marTop w:val="0"/>
          <w:marBottom w:val="0"/>
          <w:divBdr>
            <w:top w:val="none" w:sz="0" w:space="0" w:color="auto"/>
            <w:left w:val="none" w:sz="0" w:space="0" w:color="auto"/>
            <w:bottom w:val="none" w:sz="0" w:space="0" w:color="auto"/>
            <w:right w:val="none" w:sz="0" w:space="0" w:color="auto"/>
          </w:divBdr>
        </w:div>
        <w:div w:id="1460951962">
          <w:marLeft w:val="0"/>
          <w:marRight w:val="0"/>
          <w:marTop w:val="0"/>
          <w:marBottom w:val="0"/>
          <w:divBdr>
            <w:top w:val="none" w:sz="0" w:space="0" w:color="auto"/>
            <w:left w:val="none" w:sz="0" w:space="0" w:color="auto"/>
            <w:bottom w:val="none" w:sz="0" w:space="0" w:color="auto"/>
            <w:right w:val="none" w:sz="0" w:space="0" w:color="auto"/>
          </w:divBdr>
        </w:div>
        <w:div w:id="1575969868">
          <w:marLeft w:val="0"/>
          <w:marRight w:val="0"/>
          <w:marTop w:val="0"/>
          <w:marBottom w:val="0"/>
          <w:divBdr>
            <w:top w:val="none" w:sz="0" w:space="0" w:color="auto"/>
            <w:left w:val="none" w:sz="0" w:space="0" w:color="auto"/>
            <w:bottom w:val="none" w:sz="0" w:space="0" w:color="auto"/>
            <w:right w:val="none" w:sz="0" w:space="0" w:color="auto"/>
          </w:divBdr>
        </w:div>
        <w:div w:id="1598516147">
          <w:marLeft w:val="0"/>
          <w:marRight w:val="0"/>
          <w:marTop w:val="0"/>
          <w:marBottom w:val="0"/>
          <w:divBdr>
            <w:top w:val="none" w:sz="0" w:space="0" w:color="auto"/>
            <w:left w:val="none" w:sz="0" w:space="0" w:color="auto"/>
            <w:bottom w:val="none" w:sz="0" w:space="0" w:color="auto"/>
            <w:right w:val="none" w:sz="0" w:space="0" w:color="auto"/>
          </w:divBdr>
        </w:div>
        <w:div w:id="1751541615">
          <w:marLeft w:val="0"/>
          <w:marRight w:val="0"/>
          <w:marTop w:val="0"/>
          <w:marBottom w:val="0"/>
          <w:divBdr>
            <w:top w:val="none" w:sz="0" w:space="0" w:color="auto"/>
            <w:left w:val="none" w:sz="0" w:space="0" w:color="auto"/>
            <w:bottom w:val="none" w:sz="0" w:space="0" w:color="auto"/>
            <w:right w:val="none" w:sz="0" w:space="0" w:color="auto"/>
          </w:divBdr>
        </w:div>
        <w:div w:id="1826047496">
          <w:marLeft w:val="0"/>
          <w:marRight w:val="0"/>
          <w:marTop w:val="0"/>
          <w:marBottom w:val="0"/>
          <w:divBdr>
            <w:top w:val="none" w:sz="0" w:space="0" w:color="auto"/>
            <w:left w:val="none" w:sz="0" w:space="0" w:color="auto"/>
            <w:bottom w:val="none" w:sz="0" w:space="0" w:color="auto"/>
            <w:right w:val="none" w:sz="0" w:space="0" w:color="auto"/>
          </w:divBdr>
        </w:div>
        <w:div w:id="2058308788">
          <w:marLeft w:val="0"/>
          <w:marRight w:val="0"/>
          <w:marTop w:val="0"/>
          <w:marBottom w:val="0"/>
          <w:divBdr>
            <w:top w:val="none" w:sz="0" w:space="0" w:color="auto"/>
            <w:left w:val="none" w:sz="0" w:space="0" w:color="auto"/>
            <w:bottom w:val="none" w:sz="0" w:space="0" w:color="auto"/>
            <w:right w:val="none" w:sz="0" w:space="0" w:color="auto"/>
          </w:divBdr>
        </w:div>
      </w:divsChild>
    </w:div>
    <w:div w:id="1573544735">
      <w:bodyDiv w:val="1"/>
      <w:marLeft w:val="0"/>
      <w:marRight w:val="0"/>
      <w:marTop w:val="0"/>
      <w:marBottom w:val="0"/>
      <w:divBdr>
        <w:top w:val="none" w:sz="0" w:space="0" w:color="auto"/>
        <w:left w:val="none" w:sz="0" w:space="0" w:color="auto"/>
        <w:bottom w:val="none" w:sz="0" w:space="0" w:color="auto"/>
        <w:right w:val="none" w:sz="0" w:space="0" w:color="auto"/>
      </w:divBdr>
      <w:divsChild>
        <w:div w:id="10568969">
          <w:marLeft w:val="0"/>
          <w:marRight w:val="0"/>
          <w:marTop w:val="0"/>
          <w:marBottom w:val="0"/>
          <w:divBdr>
            <w:top w:val="none" w:sz="0" w:space="0" w:color="auto"/>
            <w:left w:val="none" w:sz="0" w:space="0" w:color="auto"/>
            <w:bottom w:val="none" w:sz="0" w:space="0" w:color="auto"/>
            <w:right w:val="none" w:sz="0" w:space="0" w:color="auto"/>
          </w:divBdr>
        </w:div>
        <w:div w:id="83304872">
          <w:marLeft w:val="0"/>
          <w:marRight w:val="0"/>
          <w:marTop w:val="0"/>
          <w:marBottom w:val="0"/>
          <w:divBdr>
            <w:top w:val="none" w:sz="0" w:space="0" w:color="auto"/>
            <w:left w:val="none" w:sz="0" w:space="0" w:color="auto"/>
            <w:bottom w:val="none" w:sz="0" w:space="0" w:color="auto"/>
            <w:right w:val="none" w:sz="0" w:space="0" w:color="auto"/>
          </w:divBdr>
        </w:div>
        <w:div w:id="87121464">
          <w:marLeft w:val="0"/>
          <w:marRight w:val="0"/>
          <w:marTop w:val="0"/>
          <w:marBottom w:val="0"/>
          <w:divBdr>
            <w:top w:val="none" w:sz="0" w:space="0" w:color="auto"/>
            <w:left w:val="none" w:sz="0" w:space="0" w:color="auto"/>
            <w:bottom w:val="none" w:sz="0" w:space="0" w:color="auto"/>
            <w:right w:val="none" w:sz="0" w:space="0" w:color="auto"/>
          </w:divBdr>
        </w:div>
        <w:div w:id="88544127">
          <w:marLeft w:val="0"/>
          <w:marRight w:val="0"/>
          <w:marTop w:val="0"/>
          <w:marBottom w:val="0"/>
          <w:divBdr>
            <w:top w:val="none" w:sz="0" w:space="0" w:color="auto"/>
            <w:left w:val="none" w:sz="0" w:space="0" w:color="auto"/>
            <w:bottom w:val="none" w:sz="0" w:space="0" w:color="auto"/>
            <w:right w:val="none" w:sz="0" w:space="0" w:color="auto"/>
          </w:divBdr>
        </w:div>
        <w:div w:id="90593748">
          <w:marLeft w:val="0"/>
          <w:marRight w:val="0"/>
          <w:marTop w:val="0"/>
          <w:marBottom w:val="0"/>
          <w:divBdr>
            <w:top w:val="none" w:sz="0" w:space="0" w:color="auto"/>
            <w:left w:val="none" w:sz="0" w:space="0" w:color="auto"/>
            <w:bottom w:val="none" w:sz="0" w:space="0" w:color="auto"/>
            <w:right w:val="none" w:sz="0" w:space="0" w:color="auto"/>
          </w:divBdr>
        </w:div>
        <w:div w:id="121115601">
          <w:marLeft w:val="-75"/>
          <w:marRight w:val="0"/>
          <w:marTop w:val="30"/>
          <w:marBottom w:val="30"/>
          <w:divBdr>
            <w:top w:val="none" w:sz="0" w:space="0" w:color="auto"/>
            <w:left w:val="none" w:sz="0" w:space="0" w:color="auto"/>
            <w:bottom w:val="none" w:sz="0" w:space="0" w:color="auto"/>
            <w:right w:val="none" w:sz="0" w:space="0" w:color="auto"/>
          </w:divBdr>
          <w:divsChild>
            <w:div w:id="63455102">
              <w:marLeft w:val="0"/>
              <w:marRight w:val="0"/>
              <w:marTop w:val="0"/>
              <w:marBottom w:val="0"/>
              <w:divBdr>
                <w:top w:val="none" w:sz="0" w:space="0" w:color="auto"/>
                <w:left w:val="none" w:sz="0" w:space="0" w:color="auto"/>
                <w:bottom w:val="none" w:sz="0" w:space="0" w:color="auto"/>
                <w:right w:val="none" w:sz="0" w:space="0" w:color="auto"/>
              </w:divBdr>
              <w:divsChild>
                <w:div w:id="1956406212">
                  <w:marLeft w:val="0"/>
                  <w:marRight w:val="0"/>
                  <w:marTop w:val="0"/>
                  <w:marBottom w:val="0"/>
                  <w:divBdr>
                    <w:top w:val="none" w:sz="0" w:space="0" w:color="auto"/>
                    <w:left w:val="none" w:sz="0" w:space="0" w:color="auto"/>
                    <w:bottom w:val="none" w:sz="0" w:space="0" w:color="auto"/>
                    <w:right w:val="none" w:sz="0" w:space="0" w:color="auto"/>
                  </w:divBdr>
                </w:div>
              </w:divsChild>
            </w:div>
            <w:div w:id="279650668">
              <w:marLeft w:val="0"/>
              <w:marRight w:val="0"/>
              <w:marTop w:val="0"/>
              <w:marBottom w:val="0"/>
              <w:divBdr>
                <w:top w:val="none" w:sz="0" w:space="0" w:color="auto"/>
                <w:left w:val="none" w:sz="0" w:space="0" w:color="auto"/>
                <w:bottom w:val="none" w:sz="0" w:space="0" w:color="auto"/>
                <w:right w:val="none" w:sz="0" w:space="0" w:color="auto"/>
              </w:divBdr>
              <w:divsChild>
                <w:div w:id="631861867">
                  <w:marLeft w:val="0"/>
                  <w:marRight w:val="0"/>
                  <w:marTop w:val="0"/>
                  <w:marBottom w:val="0"/>
                  <w:divBdr>
                    <w:top w:val="none" w:sz="0" w:space="0" w:color="auto"/>
                    <w:left w:val="none" w:sz="0" w:space="0" w:color="auto"/>
                    <w:bottom w:val="none" w:sz="0" w:space="0" w:color="auto"/>
                    <w:right w:val="none" w:sz="0" w:space="0" w:color="auto"/>
                  </w:divBdr>
                </w:div>
              </w:divsChild>
            </w:div>
            <w:div w:id="322659172">
              <w:marLeft w:val="0"/>
              <w:marRight w:val="0"/>
              <w:marTop w:val="0"/>
              <w:marBottom w:val="0"/>
              <w:divBdr>
                <w:top w:val="none" w:sz="0" w:space="0" w:color="auto"/>
                <w:left w:val="none" w:sz="0" w:space="0" w:color="auto"/>
                <w:bottom w:val="none" w:sz="0" w:space="0" w:color="auto"/>
                <w:right w:val="none" w:sz="0" w:space="0" w:color="auto"/>
              </w:divBdr>
              <w:divsChild>
                <w:div w:id="1616600258">
                  <w:marLeft w:val="0"/>
                  <w:marRight w:val="0"/>
                  <w:marTop w:val="0"/>
                  <w:marBottom w:val="0"/>
                  <w:divBdr>
                    <w:top w:val="none" w:sz="0" w:space="0" w:color="auto"/>
                    <w:left w:val="none" w:sz="0" w:space="0" w:color="auto"/>
                    <w:bottom w:val="none" w:sz="0" w:space="0" w:color="auto"/>
                    <w:right w:val="none" w:sz="0" w:space="0" w:color="auto"/>
                  </w:divBdr>
                </w:div>
              </w:divsChild>
            </w:div>
            <w:div w:id="433477206">
              <w:marLeft w:val="0"/>
              <w:marRight w:val="0"/>
              <w:marTop w:val="0"/>
              <w:marBottom w:val="0"/>
              <w:divBdr>
                <w:top w:val="none" w:sz="0" w:space="0" w:color="auto"/>
                <w:left w:val="none" w:sz="0" w:space="0" w:color="auto"/>
                <w:bottom w:val="none" w:sz="0" w:space="0" w:color="auto"/>
                <w:right w:val="none" w:sz="0" w:space="0" w:color="auto"/>
              </w:divBdr>
              <w:divsChild>
                <w:div w:id="29495431">
                  <w:marLeft w:val="0"/>
                  <w:marRight w:val="0"/>
                  <w:marTop w:val="0"/>
                  <w:marBottom w:val="0"/>
                  <w:divBdr>
                    <w:top w:val="none" w:sz="0" w:space="0" w:color="auto"/>
                    <w:left w:val="none" w:sz="0" w:space="0" w:color="auto"/>
                    <w:bottom w:val="none" w:sz="0" w:space="0" w:color="auto"/>
                    <w:right w:val="none" w:sz="0" w:space="0" w:color="auto"/>
                  </w:divBdr>
                </w:div>
              </w:divsChild>
            </w:div>
            <w:div w:id="434057345">
              <w:marLeft w:val="0"/>
              <w:marRight w:val="0"/>
              <w:marTop w:val="0"/>
              <w:marBottom w:val="0"/>
              <w:divBdr>
                <w:top w:val="none" w:sz="0" w:space="0" w:color="auto"/>
                <w:left w:val="none" w:sz="0" w:space="0" w:color="auto"/>
                <w:bottom w:val="none" w:sz="0" w:space="0" w:color="auto"/>
                <w:right w:val="none" w:sz="0" w:space="0" w:color="auto"/>
              </w:divBdr>
              <w:divsChild>
                <w:div w:id="1331181799">
                  <w:marLeft w:val="0"/>
                  <w:marRight w:val="0"/>
                  <w:marTop w:val="0"/>
                  <w:marBottom w:val="0"/>
                  <w:divBdr>
                    <w:top w:val="none" w:sz="0" w:space="0" w:color="auto"/>
                    <w:left w:val="none" w:sz="0" w:space="0" w:color="auto"/>
                    <w:bottom w:val="none" w:sz="0" w:space="0" w:color="auto"/>
                    <w:right w:val="none" w:sz="0" w:space="0" w:color="auto"/>
                  </w:divBdr>
                </w:div>
              </w:divsChild>
            </w:div>
            <w:div w:id="567810616">
              <w:marLeft w:val="0"/>
              <w:marRight w:val="0"/>
              <w:marTop w:val="0"/>
              <w:marBottom w:val="0"/>
              <w:divBdr>
                <w:top w:val="none" w:sz="0" w:space="0" w:color="auto"/>
                <w:left w:val="none" w:sz="0" w:space="0" w:color="auto"/>
                <w:bottom w:val="none" w:sz="0" w:space="0" w:color="auto"/>
                <w:right w:val="none" w:sz="0" w:space="0" w:color="auto"/>
              </w:divBdr>
              <w:divsChild>
                <w:div w:id="1789011528">
                  <w:marLeft w:val="0"/>
                  <w:marRight w:val="0"/>
                  <w:marTop w:val="0"/>
                  <w:marBottom w:val="0"/>
                  <w:divBdr>
                    <w:top w:val="none" w:sz="0" w:space="0" w:color="auto"/>
                    <w:left w:val="none" w:sz="0" w:space="0" w:color="auto"/>
                    <w:bottom w:val="none" w:sz="0" w:space="0" w:color="auto"/>
                    <w:right w:val="none" w:sz="0" w:space="0" w:color="auto"/>
                  </w:divBdr>
                </w:div>
              </w:divsChild>
            </w:div>
            <w:div w:id="745225254">
              <w:marLeft w:val="0"/>
              <w:marRight w:val="0"/>
              <w:marTop w:val="0"/>
              <w:marBottom w:val="0"/>
              <w:divBdr>
                <w:top w:val="none" w:sz="0" w:space="0" w:color="auto"/>
                <w:left w:val="none" w:sz="0" w:space="0" w:color="auto"/>
                <w:bottom w:val="none" w:sz="0" w:space="0" w:color="auto"/>
                <w:right w:val="none" w:sz="0" w:space="0" w:color="auto"/>
              </w:divBdr>
              <w:divsChild>
                <w:div w:id="2130276458">
                  <w:marLeft w:val="0"/>
                  <w:marRight w:val="0"/>
                  <w:marTop w:val="0"/>
                  <w:marBottom w:val="0"/>
                  <w:divBdr>
                    <w:top w:val="none" w:sz="0" w:space="0" w:color="auto"/>
                    <w:left w:val="none" w:sz="0" w:space="0" w:color="auto"/>
                    <w:bottom w:val="none" w:sz="0" w:space="0" w:color="auto"/>
                    <w:right w:val="none" w:sz="0" w:space="0" w:color="auto"/>
                  </w:divBdr>
                </w:div>
              </w:divsChild>
            </w:div>
            <w:div w:id="878053248">
              <w:marLeft w:val="0"/>
              <w:marRight w:val="0"/>
              <w:marTop w:val="0"/>
              <w:marBottom w:val="0"/>
              <w:divBdr>
                <w:top w:val="none" w:sz="0" w:space="0" w:color="auto"/>
                <w:left w:val="none" w:sz="0" w:space="0" w:color="auto"/>
                <w:bottom w:val="none" w:sz="0" w:space="0" w:color="auto"/>
                <w:right w:val="none" w:sz="0" w:space="0" w:color="auto"/>
              </w:divBdr>
              <w:divsChild>
                <w:div w:id="1060908924">
                  <w:marLeft w:val="0"/>
                  <w:marRight w:val="0"/>
                  <w:marTop w:val="0"/>
                  <w:marBottom w:val="0"/>
                  <w:divBdr>
                    <w:top w:val="none" w:sz="0" w:space="0" w:color="auto"/>
                    <w:left w:val="none" w:sz="0" w:space="0" w:color="auto"/>
                    <w:bottom w:val="none" w:sz="0" w:space="0" w:color="auto"/>
                    <w:right w:val="none" w:sz="0" w:space="0" w:color="auto"/>
                  </w:divBdr>
                </w:div>
              </w:divsChild>
            </w:div>
            <w:div w:id="1034891569">
              <w:marLeft w:val="0"/>
              <w:marRight w:val="0"/>
              <w:marTop w:val="0"/>
              <w:marBottom w:val="0"/>
              <w:divBdr>
                <w:top w:val="none" w:sz="0" w:space="0" w:color="auto"/>
                <w:left w:val="none" w:sz="0" w:space="0" w:color="auto"/>
                <w:bottom w:val="none" w:sz="0" w:space="0" w:color="auto"/>
                <w:right w:val="none" w:sz="0" w:space="0" w:color="auto"/>
              </w:divBdr>
              <w:divsChild>
                <w:div w:id="544752166">
                  <w:marLeft w:val="0"/>
                  <w:marRight w:val="0"/>
                  <w:marTop w:val="0"/>
                  <w:marBottom w:val="0"/>
                  <w:divBdr>
                    <w:top w:val="none" w:sz="0" w:space="0" w:color="auto"/>
                    <w:left w:val="none" w:sz="0" w:space="0" w:color="auto"/>
                    <w:bottom w:val="none" w:sz="0" w:space="0" w:color="auto"/>
                    <w:right w:val="none" w:sz="0" w:space="0" w:color="auto"/>
                  </w:divBdr>
                </w:div>
              </w:divsChild>
            </w:div>
            <w:div w:id="1111391394">
              <w:marLeft w:val="0"/>
              <w:marRight w:val="0"/>
              <w:marTop w:val="0"/>
              <w:marBottom w:val="0"/>
              <w:divBdr>
                <w:top w:val="none" w:sz="0" w:space="0" w:color="auto"/>
                <w:left w:val="none" w:sz="0" w:space="0" w:color="auto"/>
                <w:bottom w:val="none" w:sz="0" w:space="0" w:color="auto"/>
                <w:right w:val="none" w:sz="0" w:space="0" w:color="auto"/>
              </w:divBdr>
              <w:divsChild>
                <w:div w:id="704331298">
                  <w:marLeft w:val="0"/>
                  <w:marRight w:val="0"/>
                  <w:marTop w:val="0"/>
                  <w:marBottom w:val="0"/>
                  <w:divBdr>
                    <w:top w:val="none" w:sz="0" w:space="0" w:color="auto"/>
                    <w:left w:val="none" w:sz="0" w:space="0" w:color="auto"/>
                    <w:bottom w:val="none" w:sz="0" w:space="0" w:color="auto"/>
                    <w:right w:val="none" w:sz="0" w:space="0" w:color="auto"/>
                  </w:divBdr>
                </w:div>
              </w:divsChild>
            </w:div>
            <w:div w:id="1179780362">
              <w:marLeft w:val="0"/>
              <w:marRight w:val="0"/>
              <w:marTop w:val="0"/>
              <w:marBottom w:val="0"/>
              <w:divBdr>
                <w:top w:val="none" w:sz="0" w:space="0" w:color="auto"/>
                <w:left w:val="none" w:sz="0" w:space="0" w:color="auto"/>
                <w:bottom w:val="none" w:sz="0" w:space="0" w:color="auto"/>
                <w:right w:val="none" w:sz="0" w:space="0" w:color="auto"/>
              </w:divBdr>
              <w:divsChild>
                <w:div w:id="919874778">
                  <w:marLeft w:val="0"/>
                  <w:marRight w:val="0"/>
                  <w:marTop w:val="0"/>
                  <w:marBottom w:val="0"/>
                  <w:divBdr>
                    <w:top w:val="none" w:sz="0" w:space="0" w:color="auto"/>
                    <w:left w:val="none" w:sz="0" w:space="0" w:color="auto"/>
                    <w:bottom w:val="none" w:sz="0" w:space="0" w:color="auto"/>
                    <w:right w:val="none" w:sz="0" w:space="0" w:color="auto"/>
                  </w:divBdr>
                </w:div>
              </w:divsChild>
            </w:div>
            <w:div w:id="1196044601">
              <w:marLeft w:val="0"/>
              <w:marRight w:val="0"/>
              <w:marTop w:val="0"/>
              <w:marBottom w:val="0"/>
              <w:divBdr>
                <w:top w:val="none" w:sz="0" w:space="0" w:color="auto"/>
                <w:left w:val="none" w:sz="0" w:space="0" w:color="auto"/>
                <w:bottom w:val="none" w:sz="0" w:space="0" w:color="auto"/>
                <w:right w:val="none" w:sz="0" w:space="0" w:color="auto"/>
              </w:divBdr>
              <w:divsChild>
                <w:div w:id="426393273">
                  <w:marLeft w:val="0"/>
                  <w:marRight w:val="0"/>
                  <w:marTop w:val="0"/>
                  <w:marBottom w:val="0"/>
                  <w:divBdr>
                    <w:top w:val="none" w:sz="0" w:space="0" w:color="auto"/>
                    <w:left w:val="none" w:sz="0" w:space="0" w:color="auto"/>
                    <w:bottom w:val="none" w:sz="0" w:space="0" w:color="auto"/>
                    <w:right w:val="none" w:sz="0" w:space="0" w:color="auto"/>
                  </w:divBdr>
                </w:div>
              </w:divsChild>
            </w:div>
            <w:div w:id="1239899658">
              <w:marLeft w:val="0"/>
              <w:marRight w:val="0"/>
              <w:marTop w:val="0"/>
              <w:marBottom w:val="0"/>
              <w:divBdr>
                <w:top w:val="none" w:sz="0" w:space="0" w:color="auto"/>
                <w:left w:val="none" w:sz="0" w:space="0" w:color="auto"/>
                <w:bottom w:val="none" w:sz="0" w:space="0" w:color="auto"/>
                <w:right w:val="none" w:sz="0" w:space="0" w:color="auto"/>
              </w:divBdr>
              <w:divsChild>
                <w:div w:id="1268079180">
                  <w:marLeft w:val="0"/>
                  <w:marRight w:val="0"/>
                  <w:marTop w:val="0"/>
                  <w:marBottom w:val="0"/>
                  <w:divBdr>
                    <w:top w:val="none" w:sz="0" w:space="0" w:color="auto"/>
                    <w:left w:val="none" w:sz="0" w:space="0" w:color="auto"/>
                    <w:bottom w:val="none" w:sz="0" w:space="0" w:color="auto"/>
                    <w:right w:val="none" w:sz="0" w:space="0" w:color="auto"/>
                  </w:divBdr>
                </w:div>
              </w:divsChild>
            </w:div>
            <w:div w:id="1244560244">
              <w:marLeft w:val="0"/>
              <w:marRight w:val="0"/>
              <w:marTop w:val="0"/>
              <w:marBottom w:val="0"/>
              <w:divBdr>
                <w:top w:val="none" w:sz="0" w:space="0" w:color="auto"/>
                <w:left w:val="none" w:sz="0" w:space="0" w:color="auto"/>
                <w:bottom w:val="none" w:sz="0" w:space="0" w:color="auto"/>
                <w:right w:val="none" w:sz="0" w:space="0" w:color="auto"/>
              </w:divBdr>
              <w:divsChild>
                <w:div w:id="2087074108">
                  <w:marLeft w:val="0"/>
                  <w:marRight w:val="0"/>
                  <w:marTop w:val="0"/>
                  <w:marBottom w:val="0"/>
                  <w:divBdr>
                    <w:top w:val="none" w:sz="0" w:space="0" w:color="auto"/>
                    <w:left w:val="none" w:sz="0" w:space="0" w:color="auto"/>
                    <w:bottom w:val="none" w:sz="0" w:space="0" w:color="auto"/>
                    <w:right w:val="none" w:sz="0" w:space="0" w:color="auto"/>
                  </w:divBdr>
                </w:div>
              </w:divsChild>
            </w:div>
            <w:div w:id="1876307960">
              <w:marLeft w:val="0"/>
              <w:marRight w:val="0"/>
              <w:marTop w:val="0"/>
              <w:marBottom w:val="0"/>
              <w:divBdr>
                <w:top w:val="none" w:sz="0" w:space="0" w:color="auto"/>
                <w:left w:val="none" w:sz="0" w:space="0" w:color="auto"/>
                <w:bottom w:val="none" w:sz="0" w:space="0" w:color="auto"/>
                <w:right w:val="none" w:sz="0" w:space="0" w:color="auto"/>
              </w:divBdr>
              <w:divsChild>
                <w:div w:id="1435319687">
                  <w:marLeft w:val="0"/>
                  <w:marRight w:val="0"/>
                  <w:marTop w:val="0"/>
                  <w:marBottom w:val="0"/>
                  <w:divBdr>
                    <w:top w:val="none" w:sz="0" w:space="0" w:color="auto"/>
                    <w:left w:val="none" w:sz="0" w:space="0" w:color="auto"/>
                    <w:bottom w:val="none" w:sz="0" w:space="0" w:color="auto"/>
                    <w:right w:val="none" w:sz="0" w:space="0" w:color="auto"/>
                  </w:divBdr>
                </w:div>
              </w:divsChild>
            </w:div>
            <w:div w:id="1915581818">
              <w:marLeft w:val="0"/>
              <w:marRight w:val="0"/>
              <w:marTop w:val="0"/>
              <w:marBottom w:val="0"/>
              <w:divBdr>
                <w:top w:val="none" w:sz="0" w:space="0" w:color="auto"/>
                <w:left w:val="none" w:sz="0" w:space="0" w:color="auto"/>
                <w:bottom w:val="none" w:sz="0" w:space="0" w:color="auto"/>
                <w:right w:val="none" w:sz="0" w:space="0" w:color="auto"/>
              </w:divBdr>
              <w:divsChild>
                <w:div w:id="1677002659">
                  <w:marLeft w:val="0"/>
                  <w:marRight w:val="0"/>
                  <w:marTop w:val="0"/>
                  <w:marBottom w:val="0"/>
                  <w:divBdr>
                    <w:top w:val="none" w:sz="0" w:space="0" w:color="auto"/>
                    <w:left w:val="none" w:sz="0" w:space="0" w:color="auto"/>
                    <w:bottom w:val="none" w:sz="0" w:space="0" w:color="auto"/>
                    <w:right w:val="none" w:sz="0" w:space="0" w:color="auto"/>
                  </w:divBdr>
                </w:div>
              </w:divsChild>
            </w:div>
            <w:div w:id="2057462560">
              <w:marLeft w:val="0"/>
              <w:marRight w:val="0"/>
              <w:marTop w:val="0"/>
              <w:marBottom w:val="0"/>
              <w:divBdr>
                <w:top w:val="none" w:sz="0" w:space="0" w:color="auto"/>
                <w:left w:val="none" w:sz="0" w:space="0" w:color="auto"/>
                <w:bottom w:val="none" w:sz="0" w:space="0" w:color="auto"/>
                <w:right w:val="none" w:sz="0" w:space="0" w:color="auto"/>
              </w:divBdr>
              <w:divsChild>
                <w:div w:id="755396285">
                  <w:marLeft w:val="0"/>
                  <w:marRight w:val="0"/>
                  <w:marTop w:val="0"/>
                  <w:marBottom w:val="0"/>
                  <w:divBdr>
                    <w:top w:val="none" w:sz="0" w:space="0" w:color="auto"/>
                    <w:left w:val="none" w:sz="0" w:space="0" w:color="auto"/>
                    <w:bottom w:val="none" w:sz="0" w:space="0" w:color="auto"/>
                    <w:right w:val="none" w:sz="0" w:space="0" w:color="auto"/>
                  </w:divBdr>
                </w:div>
              </w:divsChild>
            </w:div>
            <w:div w:id="2112045192">
              <w:marLeft w:val="0"/>
              <w:marRight w:val="0"/>
              <w:marTop w:val="0"/>
              <w:marBottom w:val="0"/>
              <w:divBdr>
                <w:top w:val="none" w:sz="0" w:space="0" w:color="auto"/>
                <w:left w:val="none" w:sz="0" w:space="0" w:color="auto"/>
                <w:bottom w:val="none" w:sz="0" w:space="0" w:color="auto"/>
                <w:right w:val="none" w:sz="0" w:space="0" w:color="auto"/>
              </w:divBdr>
              <w:divsChild>
                <w:div w:id="11902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471">
          <w:marLeft w:val="0"/>
          <w:marRight w:val="0"/>
          <w:marTop w:val="0"/>
          <w:marBottom w:val="0"/>
          <w:divBdr>
            <w:top w:val="none" w:sz="0" w:space="0" w:color="auto"/>
            <w:left w:val="none" w:sz="0" w:space="0" w:color="auto"/>
            <w:bottom w:val="none" w:sz="0" w:space="0" w:color="auto"/>
            <w:right w:val="none" w:sz="0" w:space="0" w:color="auto"/>
          </w:divBdr>
        </w:div>
        <w:div w:id="272830992">
          <w:marLeft w:val="0"/>
          <w:marRight w:val="0"/>
          <w:marTop w:val="0"/>
          <w:marBottom w:val="0"/>
          <w:divBdr>
            <w:top w:val="none" w:sz="0" w:space="0" w:color="auto"/>
            <w:left w:val="none" w:sz="0" w:space="0" w:color="auto"/>
            <w:bottom w:val="none" w:sz="0" w:space="0" w:color="auto"/>
            <w:right w:val="none" w:sz="0" w:space="0" w:color="auto"/>
          </w:divBdr>
        </w:div>
        <w:div w:id="289552998">
          <w:marLeft w:val="0"/>
          <w:marRight w:val="0"/>
          <w:marTop w:val="0"/>
          <w:marBottom w:val="0"/>
          <w:divBdr>
            <w:top w:val="none" w:sz="0" w:space="0" w:color="auto"/>
            <w:left w:val="none" w:sz="0" w:space="0" w:color="auto"/>
            <w:bottom w:val="none" w:sz="0" w:space="0" w:color="auto"/>
            <w:right w:val="none" w:sz="0" w:space="0" w:color="auto"/>
          </w:divBdr>
        </w:div>
        <w:div w:id="308558167">
          <w:marLeft w:val="0"/>
          <w:marRight w:val="0"/>
          <w:marTop w:val="0"/>
          <w:marBottom w:val="0"/>
          <w:divBdr>
            <w:top w:val="none" w:sz="0" w:space="0" w:color="auto"/>
            <w:left w:val="none" w:sz="0" w:space="0" w:color="auto"/>
            <w:bottom w:val="none" w:sz="0" w:space="0" w:color="auto"/>
            <w:right w:val="none" w:sz="0" w:space="0" w:color="auto"/>
          </w:divBdr>
        </w:div>
        <w:div w:id="317344060">
          <w:marLeft w:val="0"/>
          <w:marRight w:val="0"/>
          <w:marTop w:val="0"/>
          <w:marBottom w:val="0"/>
          <w:divBdr>
            <w:top w:val="none" w:sz="0" w:space="0" w:color="auto"/>
            <w:left w:val="none" w:sz="0" w:space="0" w:color="auto"/>
            <w:bottom w:val="none" w:sz="0" w:space="0" w:color="auto"/>
            <w:right w:val="none" w:sz="0" w:space="0" w:color="auto"/>
          </w:divBdr>
        </w:div>
        <w:div w:id="354964501">
          <w:marLeft w:val="0"/>
          <w:marRight w:val="0"/>
          <w:marTop w:val="0"/>
          <w:marBottom w:val="0"/>
          <w:divBdr>
            <w:top w:val="none" w:sz="0" w:space="0" w:color="auto"/>
            <w:left w:val="none" w:sz="0" w:space="0" w:color="auto"/>
            <w:bottom w:val="none" w:sz="0" w:space="0" w:color="auto"/>
            <w:right w:val="none" w:sz="0" w:space="0" w:color="auto"/>
          </w:divBdr>
        </w:div>
        <w:div w:id="592250782">
          <w:marLeft w:val="0"/>
          <w:marRight w:val="0"/>
          <w:marTop w:val="0"/>
          <w:marBottom w:val="0"/>
          <w:divBdr>
            <w:top w:val="none" w:sz="0" w:space="0" w:color="auto"/>
            <w:left w:val="none" w:sz="0" w:space="0" w:color="auto"/>
            <w:bottom w:val="none" w:sz="0" w:space="0" w:color="auto"/>
            <w:right w:val="none" w:sz="0" w:space="0" w:color="auto"/>
          </w:divBdr>
        </w:div>
        <w:div w:id="616641193">
          <w:marLeft w:val="0"/>
          <w:marRight w:val="0"/>
          <w:marTop w:val="0"/>
          <w:marBottom w:val="0"/>
          <w:divBdr>
            <w:top w:val="none" w:sz="0" w:space="0" w:color="auto"/>
            <w:left w:val="none" w:sz="0" w:space="0" w:color="auto"/>
            <w:bottom w:val="none" w:sz="0" w:space="0" w:color="auto"/>
            <w:right w:val="none" w:sz="0" w:space="0" w:color="auto"/>
          </w:divBdr>
        </w:div>
        <w:div w:id="666326169">
          <w:marLeft w:val="0"/>
          <w:marRight w:val="0"/>
          <w:marTop w:val="0"/>
          <w:marBottom w:val="0"/>
          <w:divBdr>
            <w:top w:val="none" w:sz="0" w:space="0" w:color="auto"/>
            <w:left w:val="none" w:sz="0" w:space="0" w:color="auto"/>
            <w:bottom w:val="none" w:sz="0" w:space="0" w:color="auto"/>
            <w:right w:val="none" w:sz="0" w:space="0" w:color="auto"/>
          </w:divBdr>
        </w:div>
        <w:div w:id="777221169">
          <w:marLeft w:val="0"/>
          <w:marRight w:val="0"/>
          <w:marTop w:val="0"/>
          <w:marBottom w:val="0"/>
          <w:divBdr>
            <w:top w:val="none" w:sz="0" w:space="0" w:color="auto"/>
            <w:left w:val="none" w:sz="0" w:space="0" w:color="auto"/>
            <w:bottom w:val="none" w:sz="0" w:space="0" w:color="auto"/>
            <w:right w:val="none" w:sz="0" w:space="0" w:color="auto"/>
          </w:divBdr>
        </w:div>
        <w:div w:id="788478785">
          <w:marLeft w:val="0"/>
          <w:marRight w:val="0"/>
          <w:marTop w:val="0"/>
          <w:marBottom w:val="0"/>
          <w:divBdr>
            <w:top w:val="none" w:sz="0" w:space="0" w:color="auto"/>
            <w:left w:val="none" w:sz="0" w:space="0" w:color="auto"/>
            <w:bottom w:val="none" w:sz="0" w:space="0" w:color="auto"/>
            <w:right w:val="none" w:sz="0" w:space="0" w:color="auto"/>
          </w:divBdr>
        </w:div>
        <w:div w:id="801312751">
          <w:marLeft w:val="0"/>
          <w:marRight w:val="0"/>
          <w:marTop w:val="0"/>
          <w:marBottom w:val="0"/>
          <w:divBdr>
            <w:top w:val="none" w:sz="0" w:space="0" w:color="auto"/>
            <w:left w:val="none" w:sz="0" w:space="0" w:color="auto"/>
            <w:bottom w:val="none" w:sz="0" w:space="0" w:color="auto"/>
            <w:right w:val="none" w:sz="0" w:space="0" w:color="auto"/>
          </w:divBdr>
        </w:div>
        <w:div w:id="858667134">
          <w:marLeft w:val="0"/>
          <w:marRight w:val="0"/>
          <w:marTop w:val="0"/>
          <w:marBottom w:val="0"/>
          <w:divBdr>
            <w:top w:val="none" w:sz="0" w:space="0" w:color="auto"/>
            <w:left w:val="none" w:sz="0" w:space="0" w:color="auto"/>
            <w:bottom w:val="none" w:sz="0" w:space="0" w:color="auto"/>
            <w:right w:val="none" w:sz="0" w:space="0" w:color="auto"/>
          </w:divBdr>
        </w:div>
        <w:div w:id="890192322">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 w:id="1171869349">
          <w:marLeft w:val="0"/>
          <w:marRight w:val="0"/>
          <w:marTop w:val="0"/>
          <w:marBottom w:val="0"/>
          <w:divBdr>
            <w:top w:val="none" w:sz="0" w:space="0" w:color="auto"/>
            <w:left w:val="none" w:sz="0" w:space="0" w:color="auto"/>
            <w:bottom w:val="none" w:sz="0" w:space="0" w:color="auto"/>
            <w:right w:val="none" w:sz="0" w:space="0" w:color="auto"/>
          </w:divBdr>
        </w:div>
        <w:div w:id="1187135253">
          <w:marLeft w:val="0"/>
          <w:marRight w:val="0"/>
          <w:marTop w:val="0"/>
          <w:marBottom w:val="0"/>
          <w:divBdr>
            <w:top w:val="none" w:sz="0" w:space="0" w:color="auto"/>
            <w:left w:val="none" w:sz="0" w:space="0" w:color="auto"/>
            <w:bottom w:val="none" w:sz="0" w:space="0" w:color="auto"/>
            <w:right w:val="none" w:sz="0" w:space="0" w:color="auto"/>
          </w:divBdr>
        </w:div>
        <w:div w:id="1268662315">
          <w:marLeft w:val="0"/>
          <w:marRight w:val="0"/>
          <w:marTop w:val="0"/>
          <w:marBottom w:val="0"/>
          <w:divBdr>
            <w:top w:val="none" w:sz="0" w:space="0" w:color="auto"/>
            <w:left w:val="none" w:sz="0" w:space="0" w:color="auto"/>
            <w:bottom w:val="none" w:sz="0" w:space="0" w:color="auto"/>
            <w:right w:val="none" w:sz="0" w:space="0" w:color="auto"/>
          </w:divBdr>
        </w:div>
        <w:div w:id="1395854965">
          <w:marLeft w:val="0"/>
          <w:marRight w:val="0"/>
          <w:marTop w:val="0"/>
          <w:marBottom w:val="0"/>
          <w:divBdr>
            <w:top w:val="none" w:sz="0" w:space="0" w:color="auto"/>
            <w:left w:val="none" w:sz="0" w:space="0" w:color="auto"/>
            <w:bottom w:val="none" w:sz="0" w:space="0" w:color="auto"/>
            <w:right w:val="none" w:sz="0" w:space="0" w:color="auto"/>
          </w:divBdr>
        </w:div>
        <w:div w:id="1396201265">
          <w:marLeft w:val="0"/>
          <w:marRight w:val="0"/>
          <w:marTop w:val="0"/>
          <w:marBottom w:val="0"/>
          <w:divBdr>
            <w:top w:val="none" w:sz="0" w:space="0" w:color="auto"/>
            <w:left w:val="none" w:sz="0" w:space="0" w:color="auto"/>
            <w:bottom w:val="none" w:sz="0" w:space="0" w:color="auto"/>
            <w:right w:val="none" w:sz="0" w:space="0" w:color="auto"/>
          </w:divBdr>
        </w:div>
        <w:div w:id="1410425080">
          <w:marLeft w:val="0"/>
          <w:marRight w:val="0"/>
          <w:marTop w:val="0"/>
          <w:marBottom w:val="0"/>
          <w:divBdr>
            <w:top w:val="none" w:sz="0" w:space="0" w:color="auto"/>
            <w:left w:val="none" w:sz="0" w:space="0" w:color="auto"/>
            <w:bottom w:val="none" w:sz="0" w:space="0" w:color="auto"/>
            <w:right w:val="none" w:sz="0" w:space="0" w:color="auto"/>
          </w:divBdr>
        </w:div>
        <w:div w:id="1448349813">
          <w:marLeft w:val="0"/>
          <w:marRight w:val="0"/>
          <w:marTop w:val="0"/>
          <w:marBottom w:val="0"/>
          <w:divBdr>
            <w:top w:val="none" w:sz="0" w:space="0" w:color="auto"/>
            <w:left w:val="none" w:sz="0" w:space="0" w:color="auto"/>
            <w:bottom w:val="none" w:sz="0" w:space="0" w:color="auto"/>
            <w:right w:val="none" w:sz="0" w:space="0" w:color="auto"/>
          </w:divBdr>
        </w:div>
        <w:div w:id="1570192034">
          <w:marLeft w:val="-75"/>
          <w:marRight w:val="0"/>
          <w:marTop w:val="30"/>
          <w:marBottom w:val="30"/>
          <w:divBdr>
            <w:top w:val="none" w:sz="0" w:space="0" w:color="auto"/>
            <w:left w:val="none" w:sz="0" w:space="0" w:color="auto"/>
            <w:bottom w:val="none" w:sz="0" w:space="0" w:color="auto"/>
            <w:right w:val="none" w:sz="0" w:space="0" w:color="auto"/>
          </w:divBdr>
          <w:divsChild>
            <w:div w:id="2513569">
              <w:marLeft w:val="0"/>
              <w:marRight w:val="0"/>
              <w:marTop w:val="0"/>
              <w:marBottom w:val="0"/>
              <w:divBdr>
                <w:top w:val="none" w:sz="0" w:space="0" w:color="auto"/>
                <w:left w:val="none" w:sz="0" w:space="0" w:color="auto"/>
                <w:bottom w:val="none" w:sz="0" w:space="0" w:color="auto"/>
                <w:right w:val="none" w:sz="0" w:space="0" w:color="auto"/>
              </w:divBdr>
              <w:divsChild>
                <w:div w:id="1175264531">
                  <w:marLeft w:val="0"/>
                  <w:marRight w:val="0"/>
                  <w:marTop w:val="0"/>
                  <w:marBottom w:val="0"/>
                  <w:divBdr>
                    <w:top w:val="none" w:sz="0" w:space="0" w:color="auto"/>
                    <w:left w:val="none" w:sz="0" w:space="0" w:color="auto"/>
                    <w:bottom w:val="none" w:sz="0" w:space="0" w:color="auto"/>
                    <w:right w:val="none" w:sz="0" w:space="0" w:color="auto"/>
                  </w:divBdr>
                </w:div>
              </w:divsChild>
            </w:div>
            <w:div w:id="3823029">
              <w:marLeft w:val="0"/>
              <w:marRight w:val="0"/>
              <w:marTop w:val="0"/>
              <w:marBottom w:val="0"/>
              <w:divBdr>
                <w:top w:val="none" w:sz="0" w:space="0" w:color="auto"/>
                <w:left w:val="none" w:sz="0" w:space="0" w:color="auto"/>
                <w:bottom w:val="none" w:sz="0" w:space="0" w:color="auto"/>
                <w:right w:val="none" w:sz="0" w:space="0" w:color="auto"/>
              </w:divBdr>
              <w:divsChild>
                <w:div w:id="1397893490">
                  <w:marLeft w:val="0"/>
                  <w:marRight w:val="0"/>
                  <w:marTop w:val="0"/>
                  <w:marBottom w:val="0"/>
                  <w:divBdr>
                    <w:top w:val="none" w:sz="0" w:space="0" w:color="auto"/>
                    <w:left w:val="none" w:sz="0" w:space="0" w:color="auto"/>
                    <w:bottom w:val="none" w:sz="0" w:space="0" w:color="auto"/>
                    <w:right w:val="none" w:sz="0" w:space="0" w:color="auto"/>
                  </w:divBdr>
                </w:div>
              </w:divsChild>
            </w:div>
            <w:div w:id="9842710">
              <w:marLeft w:val="0"/>
              <w:marRight w:val="0"/>
              <w:marTop w:val="0"/>
              <w:marBottom w:val="0"/>
              <w:divBdr>
                <w:top w:val="none" w:sz="0" w:space="0" w:color="auto"/>
                <w:left w:val="none" w:sz="0" w:space="0" w:color="auto"/>
                <w:bottom w:val="none" w:sz="0" w:space="0" w:color="auto"/>
                <w:right w:val="none" w:sz="0" w:space="0" w:color="auto"/>
              </w:divBdr>
              <w:divsChild>
                <w:div w:id="1813133790">
                  <w:marLeft w:val="0"/>
                  <w:marRight w:val="0"/>
                  <w:marTop w:val="0"/>
                  <w:marBottom w:val="0"/>
                  <w:divBdr>
                    <w:top w:val="none" w:sz="0" w:space="0" w:color="auto"/>
                    <w:left w:val="none" w:sz="0" w:space="0" w:color="auto"/>
                    <w:bottom w:val="none" w:sz="0" w:space="0" w:color="auto"/>
                    <w:right w:val="none" w:sz="0" w:space="0" w:color="auto"/>
                  </w:divBdr>
                </w:div>
              </w:divsChild>
            </w:div>
            <w:div w:id="73551040">
              <w:marLeft w:val="0"/>
              <w:marRight w:val="0"/>
              <w:marTop w:val="0"/>
              <w:marBottom w:val="0"/>
              <w:divBdr>
                <w:top w:val="none" w:sz="0" w:space="0" w:color="auto"/>
                <w:left w:val="none" w:sz="0" w:space="0" w:color="auto"/>
                <w:bottom w:val="none" w:sz="0" w:space="0" w:color="auto"/>
                <w:right w:val="none" w:sz="0" w:space="0" w:color="auto"/>
              </w:divBdr>
              <w:divsChild>
                <w:div w:id="1655525862">
                  <w:marLeft w:val="0"/>
                  <w:marRight w:val="0"/>
                  <w:marTop w:val="0"/>
                  <w:marBottom w:val="0"/>
                  <w:divBdr>
                    <w:top w:val="none" w:sz="0" w:space="0" w:color="auto"/>
                    <w:left w:val="none" w:sz="0" w:space="0" w:color="auto"/>
                    <w:bottom w:val="none" w:sz="0" w:space="0" w:color="auto"/>
                    <w:right w:val="none" w:sz="0" w:space="0" w:color="auto"/>
                  </w:divBdr>
                </w:div>
              </w:divsChild>
            </w:div>
            <w:div w:id="98333361">
              <w:marLeft w:val="0"/>
              <w:marRight w:val="0"/>
              <w:marTop w:val="0"/>
              <w:marBottom w:val="0"/>
              <w:divBdr>
                <w:top w:val="none" w:sz="0" w:space="0" w:color="auto"/>
                <w:left w:val="none" w:sz="0" w:space="0" w:color="auto"/>
                <w:bottom w:val="none" w:sz="0" w:space="0" w:color="auto"/>
                <w:right w:val="none" w:sz="0" w:space="0" w:color="auto"/>
              </w:divBdr>
              <w:divsChild>
                <w:div w:id="69469912">
                  <w:marLeft w:val="0"/>
                  <w:marRight w:val="0"/>
                  <w:marTop w:val="0"/>
                  <w:marBottom w:val="0"/>
                  <w:divBdr>
                    <w:top w:val="none" w:sz="0" w:space="0" w:color="auto"/>
                    <w:left w:val="none" w:sz="0" w:space="0" w:color="auto"/>
                    <w:bottom w:val="none" w:sz="0" w:space="0" w:color="auto"/>
                    <w:right w:val="none" w:sz="0" w:space="0" w:color="auto"/>
                  </w:divBdr>
                </w:div>
              </w:divsChild>
            </w:div>
            <w:div w:id="103040906">
              <w:marLeft w:val="0"/>
              <w:marRight w:val="0"/>
              <w:marTop w:val="0"/>
              <w:marBottom w:val="0"/>
              <w:divBdr>
                <w:top w:val="none" w:sz="0" w:space="0" w:color="auto"/>
                <w:left w:val="none" w:sz="0" w:space="0" w:color="auto"/>
                <w:bottom w:val="none" w:sz="0" w:space="0" w:color="auto"/>
                <w:right w:val="none" w:sz="0" w:space="0" w:color="auto"/>
              </w:divBdr>
              <w:divsChild>
                <w:div w:id="1200895697">
                  <w:marLeft w:val="0"/>
                  <w:marRight w:val="0"/>
                  <w:marTop w:val="0"/>
                  <w:marBottom w:val="0"/>
                  <w:divBdr>
                    <w:top w:val="none" w:sz="0" w:space="0" w:color="auto"/>
                    <w:left w:val="none" w:sz="0" w:space="0" w:color="auto"/>
                    <w:bottom w:val="none" w:sz="0" w:space="0" w:color="auto"/>
                    <w:right w:val="none" w:sz="0" w:space="0" w:color="auto"/>
                  </w:divBdr>
                </w:div>
              </w:divsChild>
            </w:div>
            <w:div w:id="106314226">
              <w:marLeft w:val="0"/>
              <w:marRight w:val="0"/>
              <w:marTop w:val="0"/>
              <w:marBottom w:val="0"/>
              <w:divBdr>
                <w:top w:val="none" w:sz="0" w:space="0" w:color="auto"/>
                <w:left w:val="none" w:sz="0" w:space="0" w:color="auto"/>
                <w:bottom w:val="none" w:sz="0" w:space="0" w:color="auto"/>
                <w:right w:val="none" w:sz="0" w:space="0" w:color="auto"/>
              </w:divBdr>
              <w:divsChild>
                <w:div w:id="910119548">
                  <w:marLeft w:val="0"/>
                  <w:marRight w:val="0"/>
                  <w:marTop w:val="0"/>
                  <w:marBottom w:val="0"/>
                  <w:divBdr>
                    <w:top w:val="none" w:sz="0" w:space="0" w:color="auto"/>
                    <w:left w:val="none" w:sz="0" w:space="0" w:color="auto"/>
                    <w:bottom w:val="none" w:sz="0" w:space="0" w:color="auto"/>
                    <w:right w:val="none" w:sz="0" w:space="0" w:color="auto"/>
                  </w:divBdr>
                </w:div>
              </w:divsChild>
            </w:div>
            <w:div w:id="108162681">
              <w:marLeft w:val="0"/>
              <w:marRight w:val="0"/>
              <w:marTop w:val="0"/>
              <w:marBottom w:val="0"/>
              <w:divBdr>
                <w:top w:val="none" w:sz="0" w:space="0" w:color="auto"/>
                <w:left w:val="none" w:sz="0" w:space="0" w:color="auto"/>
                <w:bottom w:val="none" w:sz="0" w:space="0" w:color="auto"/>
                <w:right w:val="none" w:sz="0" w:space="0" w:color="auto"/>
              </w:divBdr>
              <w:divsChild>
                <w:div w:id="1126776940">
                  <w:marLeft w:val="0"/>
                  <w:marRight w:val="0"/>
                  <w:marTop w:val="0"/>
                  <w:marBottom w:val="0"/>
                  <w:divBdr>
                    <w:top w:val="none" w:sz="0" w:space="0" w:color="auto"/>
                    <w:left w:val="none" w:sz="0" w:space="0" w:color="auto"/>
                    <w:bottom w:val="none" w:sz="0" w:space="0" w:color="auto"/>
                    <w:right w:val="none" w:sz="0" w:space="0" w:color="auto"/>
                  </w:divBdr>
                </w:div>
              </w:divsChild>
            </w:div>
            <w:div w:id="170804796">
              <w:marLeft w:val="0"/>
              <w:marRight w:val="0"/>
              <w:marTop w:val="0"/>
              <w:marBottom w:val="0"/>
              <w:divBdr>
                <w:top w:val="none" w:sz="0" w:space="0" w:color="auto"/>
                <w:left w:val="none" w:sz="0" w:space="0" w:color="auto"/>
                <w:bottom w:val="none" w:sz="0" w:space="0" w:color="auto"/>
                <w:right w:val="none" w:sz="0" w:space="0" w:color="auto"/>
              </w:divBdr>
              <w:divsChild>
                <w:div w:id="1600136705">
                  <w:marLeft w:val="0"/>
                  <w:marRight w:val="0"/>
                  <w:marTop w:val="0"/>
                  <w:marBottom w:val="0"/>
                  <w:divBdr>
                    <w:top w:val="none" w:sz="0" w:space="0" w:color="auto"/>
                    <w:left w:val="none" w:sz="0" w:space="0" w:color="auto"/>
                    <w:bottom w:val="none" w:sz="0" w:space="0" w:color="auto"/>
                    <w:right w:val="none" w:sz="0" w:space="0" w:color="auto"/>
                  </w:divBdr>
                </w:div>
              </w:divsChild>
            </w:div>
            <w:div w:id="180559416">
              <w:marLeft w:val="0"/>
              <w:marRight w:val="0"/>
              <w:marTop w:val="0"/>
              <w:marBottom w:val="0"/>
              <w:divBdr>
                <w:top w:val="none" w:sz="0" w:space="0" w:color="auto"/>
                <w:left w:val="none" w:sz="0" w:space="0" w:color="auto"/>
                <w:bottom w:val="none" w:sz="0" w:space="0" w:color="auto"/>
                <w:right w:val="none" w:sz="0" w:space="0" w:color="auto"/>
              </w:divBdr>
              <w:divsChild>
                <w:div w:id="1855656247">
                  <w:marLeft w:val="0"/>
                  <w:marRight w:val="0"/>
                  <w:marTop w:val="0"/>
                  <w:marBottom w:val="0"/>
                  <w:divBdr>
                    <w:top w:val="none" w:sz="0" w:space="0" w:color="auto"/>
                    <w:left w:val="none" w:sz="0" w:space="0" w:color="auto"/>
                    <w:bottom w:val="none" w:sz="0" w:space="0" w:color="auto"/>
                    <w:right w:val="none" w:sz="0" w:space="0" w:color="auto"/>
                  </w:divBdr>
                </w:div>
              </w:divsChild>
            </w:div>
            <w:div w:id="188108875">
              <w:marLeft w:val="0"/>
              <w:marRight w:val="0"/>
              <w:marTop w:val="0"/>
              <w:marBottom w:val="0"/>
              <w:divBdr>
                <w:top w:val="none" w:sz="0" w:space="0" w:color="auto"/>
                <w:left w:val="none" w:sz="0" w:space="0" w:color="auto"/>
                <w:bottom w:val="none" w:sz="0" w:space="0" w:color="auto"/>
                <w:right w:val="none" w:sz="0" w:space="0" w:color="auto"/>
              </w:divBdr>
              <w:divsChild>
                <w:div w:id="421879311">
                  <w:marLeft w:val="0"/>
                  <w:marRight w:val="0"/>
                  <w:marTop w:val="0"/>
                  <w:marBottom w:val="0"/>
                  <w:divBdr>
                    <w:top w:val="none" w:sz="0" w:space="0" w:color="auto"/>
                    <w:left w:val="none" w:sz="0" w:space="0" w:color="auto"/>
                    <w:bottom w:val="none" w:sz="0" w:space="0" w:color="auto"/>
                    <w:right w:val="none" w:sz="0" w:space="0" w:color="auto"/>
                  </w:divBdr>
                </w:div>
              </w:divsChild>
            </w:div>
            <w:div w:id="276110198">
              <w:marLeft w:val="0"/>
              <w:marRight w:val="0"/>
              <w:marTop w:val="0"/>
              <w:marBottom w:val="0"/>
              <w:divBdr>
                <w:top w:val="none" w:sz="0" w:space="0" w:color="auto"/>
                <w:left w:val="none" w:sz="0" w:space="0" w:color="auto"/>
                <w:bottom w:val="none" w:sz="0" w:space="0" w:color="auto"/>
                <w:right w:val="none" w:sz="0" w:space="0" w:color="auto"/>
              </w:divBdr>
              <w:divsChild>
                <w:div w:id="98524440">
                  <w:marLeft w:val="0"/>
                  <w:marRight w:val="0"/>
                  <w:marTop w:val="0"/>
                  <w:marBottom w:val="0"/>
                  <w:divBdr>
                    <w:top w:val="none" w:sz="0" w:space="0" w:color="auto"/>
                    <w:left w:val="none" w:sz="0" w:space="0" w:color="auto"/>
                    <w:bottom w:val="none" w:sz="0" w:space="0" w:color="auto"/>
                    <w:right w:val="none" w:sz="0" w:space="0" w:color="auto"/>
                  </w:divBdr>
                </w:div>
              </w:divsChild>
            </w:div>
            <w:div w:id="294333984">
              <w:marLeft w:val="0"/>
              <w:marRight w:val="0"/>
              <w:marTop w:val="0"/>
              <w:marBottom w:val="0"/>
              <w:divBdr>
                <w:top w:val="none" w:sz="0" w:space="0" w:color="auto"/>
                <w:left w:val="none" w:sz="0" w:space="0" w:color="auto"/>
                <w:bottom w:val="none" w:sz="0" w:space="0" w:color="auto"/>
                <w:right w:val="none" w:sz="0" w:space="0" w:color="auto"/>
              </w:divBdr>
              <w:divsChild>
                <w:div w:id="1569148016">
                  <w:marLeft w:val="0"/>
                  <w:marRight w:val="0"/>
                  <w:marTop w:val="0"/>
                  <w:marBottom w:val="0"/>
                  <w:divBdr>
                    <w:top w:val="none" w:sz="0" w:space="0" w:color="auto"/>
                    <w:left w:val="none" w:sz="0" w:space="0" w:color="auto"/>
                    <w:bottom w:val="none" w:sz="0" w:space="0" w:color="auto"/>
                    <w:right w:val="none" w:sz="0" w:space="0" w:color="auto"/>
                  </w:divBdr>
                </w:div>
              </w:divsChild>
            </w:div>
            <w:div w:id="331374652">
              <w:marLeft w:val="0"/>
              <w:marRight w:val="0"/>
              <w:marTop w:val="0"/>
              <w:marBottom w:val="0"/>
              <w:divBdr>
                <w:top w:val="none" w:sz="0" w:space="0" w:color="auto"/>
                <w:left w:val="none" w:sz="0" w:space="0" w:color="auto"/>
                <w:bottom w:val="none" w:sz="0" w:space="0" w:color="auto"/>
                <w:right w:val="none" w:sz="0" w:space="0" w:color="auto"/>
              </w:divBdr>
              <w:divsChild>
                <w:div w:id="2124687870">
                  <w:marLeft w:val="0"/>
                  <w:marRight w:val="0"/>
                  <w:marTop w:val="0"/>
                  <w:marBottom w:val="0"/>
                  <w:divBdr>
                    <w:top w:val="none" w:sz="0" w:space="0" w:color="auto"/>
                    <w:left w:val="none" w:sz="0" w:space="0" w:color="auto"/>
                    <w:bottom w:val="none" w:sz="0" w:space="0" w:color="auto"/>
                    <w:right w:val="none" w:sz="0" w:space="0" w:color="auto"/>
                  </w:divBdr>
                </w:div>
              </w:divsChild>
            </w:div>
            <w:div w:id="364521508">
              <w:marLeft w:val="0"/>
              <w:marRight w:val="0"/>
              <w:marTop w:val="0"/>
              <w:marBottom w:val="0"/>
              <w:divBdr>
                <w:top w:val="none" w:sz="0" w:space="0" w:color="auto"/>
                <w:left w:val="none" w:sz="0" w:space="0" w:color="auto"/>
                <w:bottom w:val="none" w:sz="0" w:space="0" w:color="auto"/>
                <w:right w:val="none" w:sz="0" w:space="0" w:color="auto"/>
              </w:divBdr>
              <w:divsChild>
                <w:div w:id="656542244">
                  <w:marLeft w:val="0"/>
                  <w:marRight w:val="0"/>
                  <w:marTop w:val="0"/>
                  <w:marBottom w:val="0"/>
                  <w:divBdr>
                    <w:top w:val="none" w:sz="0" w:space="0" w:color="auto"/>
                    <w:left w:val="none" w:sz="0" w:space="0" w:color="auto"/>
                    <w:bottom w:val="none" w:sz="0" w:space="0" w:color="auto"/>
                    <w:right w:val="none" w:sz="0" w:space="0" w:color="auto"/>
                  </w:divBdr>
                </w:div>
              </w:divsChild>
            </w:div>
            <w:div w:id="367612743">
              <w:marLeft w:val="0"/>
              <w:marRight w:val="0"/>
              <w:marTop w:val="0"/>
              <w:marBottom w:val="0"/>
              <w:divBdr>
                <w:top w:val="none" w:sz="0" w:space="0" w:color="auto"/>
                <w:left w:val="none" w:sz="0" w:space="0" w:color="auto"/>
                <w:bottom w:val="none" w:sz="0" w:space="0" w:color="auto"/>
                <w:right w:val="none" w:sz="0" w:space="0" w:color="auto"/>
              </w:divBdr>
              <w:divsChild>
                <w:div w:id="1615676458">
                  <w:marLeft w:val="0"/>
                  <w:marRight w:val="0"/>
                  <w:marTop w:val="0"/>
                  <w:marBottom w:val="0"/>
                  <w:divBdr>
                    <w:top w:val="none" w:sz="0" w:space="0" w:color="auto"/>
                    <w:left w:val="none" w:sz="0" w:space="0" w:color="auto"/>
                    <w:bottom w:val="none" w:sz="0" w:space="0" w:color="auto"/>
                    <w:right w:val="none" w:sz="0" w:space="0" w:color="auto"/>
                  </w:divBdr>
                </w:div>
              </w:divsChild>
            </w:div>
            <w:div w:id="384178664">
              <w:marLeft w:val="0"/>
              <w:marRight w:val="0"/>
              <w:marTop w:val="0"/>
              <w:marBottom w:val="0"/>
              <w:divBdr>
                <w:top w:val="none" w:sz="0" w:space="0" w:color="auto"/>
                <w:left w:val="none" w:sz="0" w:space="0" w:color="auto"/>
                <w:bottom w:val="none" w:sz="0" w:space="0" w:color="auto"/>
                <w:right w:val="none" w:sz="0" w:space="0" w:color="auto"/>
              </w:divBdr>
              <w:divsChild>
                <w:div w:id="1635329357">
                  <w:marLeft w:val="0"/>
                  <w:marRight w:val="0"/>
                  <w:marTop w:val="0"/>
                  <w:marBottom w:val="0"/>
                  <w:divBdr>
                    <w:top w:val="none" w:sz="0" w:space="0" w:color="auto"/>
                    <w:left w:val="none" w:sz="0" w:space="0" w:color="auto"/>
                    <w:bottom w:val="none" w:sz="0" w:space="0" w:color="auto"/>
                    <w:right w:val="none" w:sz="0" w:space="0" w:color="auto"/>
                  </w:divBdr>
                </w:div>
              </w:divsChild>
            </w:div>
            <w:div w:id="390078199">
              <w:marLeft w:val="0"/>
              <w:marRight w:val="0"/>
              <w:marTop w:val="0"/>
              <w:marBottom w:val="0"/>
              <w:divBdr>
                <w:top w:val="none" w:sz="0" w:space="0" w:color="auto"/>
                <w:left w:val="none" w:sz="0" w:space="0" w:color="auto"/>
                <w:bottom w:val="none" w:sz="0" w:space="0" w:color="auto"/>
                <w:right w:val="none" w:sz="0" w:space="0" w:color="auto"/>
              </w:divBdr>
              <w:divsChild>
                <w:div w:id="83184025">
                  <w:marLeft w:val="0"/>
                  <w:marRight w:val="0"/>
                  <w:marTop w:val="0"/>
                  <w:marBottom w:val="0"/>
                  <w:divBdr>
                    <w:top w:val="none" w:sz="0" w:space="0" w:color="auto"/>
                    <w:left w:val="none" w:sz="0" w:space="0" w:color="auto"/>
                    <w:bottom w:val="none" w:sz="0" w:space="0" w:color="auto"/>
                    <w:right w:val="none" w:sz="0" w:space="0" w:color="auto"/>
                  </w:divBdr>
                </w:div>
                <w:div w:id="304628357">
                  <w:marLeft w:val="0"/>
                  <w:marRight w:val="0"/>
                  <w:marTop w:val="0"/>
                  <w:marBottom w:val="0"/>
                  <w:divBdr>
                    <w:top w:val="none" w:sz="0" w:space="0" w:color="auto"/>
                    <w:left w:val="none" w:sz="0" w:space="0" w:color="auto"/>
                    <w:bottom w:val="none" w:sz="0" w:space="0" w:color="auto"/>
                    <w:right w:val="none" w:sz="0" w:space="0" w:color="auto"/>
                  </w:divBdr>
                </w:div>
              </w:divsChild>
            </w:div>
            <w:div w:id="435441396">
              <w:marLeft w:val="0"/>
              <w:marRight w:val="0"/>
              <w:marTop w:val="0"/>
              <w:marBottom w:val="0"/>
              <w:divBdr>
                <w:top w:val="none" w:sz="0" w:space="0" w:color="auto"/>
                <w:left w:val="none" w:sz="0" w:space="0" w:color="auto"/>
                <w:bottom w:val="none" w:sz="0" w:space="0" w:color="auto"/>
                <w:right w:val="none" w:sz="0" w:space="0" w:color="auto"/>
              </w:divBdr>
              <w:divsChild>
                <w:div w:id="494225217">
                  <w:marLeft w:val="0"/>
                  <w:marRight w:val="0"/>
                  <w:marTop w:val="0"/>
                  <w:marBottom w:val="0"/>
                  <w:divBdr>
                    <w:top w:val="none" w:sz="0" w:space="0" w:color="auto"/>
                    <w:left w:val="none" w:sz="0" w:space="0" w:color="auto"/>
                    <w:bottom w:val="none" w:sz="0" w:space="0" w:color="auto"/>
                    <w:right w:val="none" w:sz="0" w:space="0" w:color="auto"/>
                  </w:divBdr>
                </w:div>
              </w:divsChild>
            </w:div>
            <w:div w:id="451754478">
              <w:marLeft w:val="0"/>
              <w:marRight w:val="0"/>
              <w:marTop w:val="0"/>
              <w:marBottom w:val="0"/>
              <w:divBdr>
                <w:top w:val="none" w:sz="0" w:space="0" w:color="auto"/>
                <w:left w:val="none" w:sz="0" w:space="0" w:color="auto"/>
                <w:bottom w:val="none" w:sz="0" w:space="0" w:color="auto"/>
                <w:right w:val="none" w:sz="0" w:space="0" w:color="auto"/>
              </w:divBdr>
              <w:divsChild>
                <w:div w:id="1746297340">
                  <w:marLeft w:val="0"/>
                  <w:marRight w:val="0"/>
                  <w:marTop w:val="0"/>
                  <w:marBottom w:val="0"/>
                  <w:divBdr>
                    <w:top w:val="none" w:sz="0" w:space="0" w:color="auto"/>
                    <w:left w:val="none" w:sz="0" w:space="0" w:color="auto"/>
                    <w:bottom w:val="none" w:sz="0" w:space="0" w:color="auto"/>
                    <w:right w:val="none" w:sz="0" w:space="0" w:color="auto"/>
                  </w:divBdr>
                </w:div>
              </w:divsChild>
            </w:div>
            <w:div w:id="694425643">
              <w:marLeft w:val="0"/>
              <w:marRight w:val="0"/>
              <w:marTop w:val="0"/>
              <w:marBottom w:val="0"/>
              <w:divBdr>
                <w:top w:val="none" w:sz="0" w:space="0" w:color="auto"/>
                <w:left w:val="none" w:sz="0" w:space="0" w:color="auto"/>
                <w:bottom w:val="none" w:sz="0" w:space="0" w:color="auto"/>
                <w:right w:val="none" w:sz="0" w:space="0" w:color="auto"/>
              </w:divBdr>
              <w:divsChild>
                <w:div w:id="2056810385">
                  <w:marLeft w:val="0"/>
                  <w:marRight w:val="0"/>
                  <w:marTop w:val="0"/>
                  <w:marBottom w:val="0"/>
                  <w:divBdr>
                    <w:top w:val="none" w:sz="0" w:space="0" w:color="auto"/>
                    <w:left w:val="none" w:sz="0" w:space="0" w:color="auto"/>
                    <w:bottom w:val="none" w:sz="0" w:space="0" w:color="auto"/>
                    <w:right w:val="none" w:sz="0" w:space="0" w:color="auto"/>
                  </w:divBdr>
                </w:div>
              </w:divsChild>
            </w:div>
            <w:div w:id="714623952">
              <w:marLeft w:val="0"/>
              <w:marRight w:val="0"/>
              <w:marTop w:val="0"/>
              <w:marBottom w:val="0"/>
              <w:divBdr>
                <w:top w:val="none" w:sz="0" w:space="0" w:color="auto"/>
                <w:left w:val="none" w:sz="0" w:space="0" w:color="auto"/>
                <w:bottom w:val="none" w:sz="0" w:space="0" w:color="auto"/>
                <w:right w:val="none" w:sz="0" w:space="0" w:color="auto"/>
              </w:divBdr>
              <w:divsChild>
                <w:div w:id="652178248">
                  <w:marLeft w:val="0"/>
                  <w:marRight w:val="0"/>
                  <w:marTop w:val="0"/>
                  <w:marBottom w:val="0"/>
                  <w:divBdr>
                    <w:top w:val="none" w:sz="0" w:space="0" w:color="auto"/>
                    <w:left w:val="none" w:sz="0" w:space="0" w:color="auto"/>
                    <w:bottom w:val="none" w:sz="0" w:space="0" w:color="auto"/>
                    <w:right w:val="none" w:sz="0" w:space="0" w:color="auto"/>
                  </w:divBdr>
                </w:div>
              </w:divsChild>
            </w:div>
            <w:div w:id="752818854">
              <w:marLeft w:val="0"/>
              <w:marRight w:val="0"/>
              <w:marTop w:val="0"/>
              <w:marBottom w:val="0"/>
              <w:divBdr>
                <w:top w:val="none" w:sz="0" w:space="0" w:color="auto"/>
                <w:left w:val="none" w:sz="0" w:space="0" w:color="auto"/>
                <w:bottom w:val="none" w:sz="0" w:space="0" w:color="auto"/>
                <w:right w:val="none" w:sz="0" w:space="0" w:color="auto"/>
              </w:divBdr>
              <w:divsChild>
                <w:div w:id="970281687">
                  <w:marLeft w:val="0"/>
                  <w:marRight w:val="0"/>
                  <w:marTop w:val="0"/>
                  <w:marBottom w:val="0"/>
                  <w:divBdr>
                    <w:top w:val="none" w:sz="0" w:space="0" w:color="auto"/>
                    <w:left w:val="none" w:sz="0" w:space="0" w:color="auto"/>
                    <w:bottom w:val="none" w:sz="0" w:space="0" w:color="auto"/>
                    <w:right w:val="none" w:sz="0" w:space="0" w:color="auto"/>
                  </w:divBdr>
                </w:div>
              </w:divsChild>
            </w:div>
            <w:div w:id="756052304">
              <w:marLeft w:val="0"/>
              <w:marRight w:val="0"/>
              <w:marTop w:val="0"/>
              <w:marBottom w:val="0"/>
              <w:divBdr>
                <w:top w:val="none" w:sz="0" w:space="0" w:color="auto"/>
                <w:left w:val="none" w:sz="0" w:space="0" w:color="auto"/>
                <w:bottom w:val="none" w:sz="0" w:space="0" w:color="auto"/>
                <w:right w:val="none" w:sz="0" w:space="0" w:color="auto"/>
              </w:divBdr>
              <w:divsChild>
                <w:div w:id="1866167639">
                  <w:marLeft w:val="0"/>
                  <w:marRight w:val="0"/>
                  <w:marTop w:val="0"/>
                  <w:marBottom w:val="0"/>
                  <w:divBdr>
                    <w:top w:val="none" w:sz="0" w:space="0" w:color="auto"/>
                    <w:left w:val="none" w:sz="0" w:space="0" w:color="auto"/>
                    <w:bottom w:val="none" w:sz="0" w:space="0" w:color="auto"/>
                    <w:right w:val="none" w:sz="0" w:space="0" w:color="auto"/>
                  </w:divBdr>
                </w:div>
              </w:divsChild>
            </w:div>
            <w:div w:id="764495880">
              <w:marLeft w:val="0"/>
              <w:marRight w:val="0"/>
              <w:marTop w:val="0"/>
              <w:marBottom w:val="0"/>
              <w:divBdr>
                <w:top w:val="none" w:sz="0" w:space="0" w:color="auto"/>
                <w:left w:val="none" w:sz="0" w:space="0" w:color="auto"/>
                <w:bottom w:val="none" w:sz="0" w:space="0" w:color="auto"/>
                <w:right w:val="none" w:sz="0" w:space="0" w:color="auto"/>
              </w:divBdr>
              <w:divsChild>
                <w:div w:id="516820097">
                  <w:marLeft w:val="0"/>
                  <w:marRight w:val="0"/>
                  <w:marTop w:val="0"/>
                  <w:marBottom w:val="0"/>
                  <w:divBdr>
                    <w:top w:val="none" w:sz="0" w:space="0" w:color="auto"/>
                    <w:left w:val="none" w:sz="0" w:space="0" w:color="auto"/>
                    <w:bottom w:val="none" w:sz="0" w:space="0" w:color="auto"/>
                    <w:right w:val="none" w:sz="0" w:space="0" w:color="auto"/>
                  </w:divBdr>
                </w:div>
              </w:divsChild>
            </w:div>
            <w:div w:id="796219048">
              <w:marLeft w:val="0"/>
              <w:marRight w:val="0"/>
              <w:marTop w:val="0"/>
              <w:marBottom w:val="0"/>
              <w:divBdr>
                <w:top w:val="none" w:sz="0" w:space="0" w:color="auto"/>
                <w:left w:val="none" w:sz="0" w:space="0" w:color="auto"/>
                <w:bottom w:val="none" w:sz="0" w:space="0" w:color="auto"/>
                <w:right w:val="none" w:sz="0" w:space="0" w:color="auto"/>
              </w:divBdr>
              <w:divsChild>
                <w:div w:id="1729958734">
                  <w:marLeft w:val="0"/>
                  <w:marRight w:val="0"/>
                  <w:marTop w:val="0"/>
                  <w:marBottom w:val="0"/>
                  <w:divBdr>
                    <w:top w:val="none" w:sz="0" w:space="0" w:color="auto"/>
                    <w:left w:val="none" w:sz="0" w:space="0" w:color="auto"/>
                    <w:bottom w:val="none" w:sz="0" w:space="0" w:color="auto"/>
                    <w:right w:val="none" w:sz="0" w:space="0" w:color="auto"/>
                  </w:divBdr>
                </w:div>
              </w:divsChild>
            </w:div>
            <w:div w:id="838347411">
              <w:marLeft w:val="0"/>
              <w:marRight w:val="0"/>
              <w:marTop w:val="0"/>
              <w:marBottom w:val="0"/>
              <w:divBdr>
                <w:top w:val="none" w:sz="0" w:space="0" w:color="auto"/>
                <w:left w:val="none" w:sz="0" w:space="0" w:color="auto"/>
                <w:bottom w:val="none" w:sz="0" w:space="0" w:color="auto"/>
                <w:right w:val="none" w:sz="0" w:space="0" w:color="auto"/>
              </w:divBdr>
              <w:divsChild>
                <w:div w:id="1343580699">
                  <w:marLeft w:val="0"/>
                  <w:marRight w:val="0"/>
                  <w:marTop w:val="0"/>
                  <w:marBottom w:val="0"/>
                  <w:divBdr>
                    <w:top w:val="none" w:sz="0" w:space="0" w:color="auto"/>
                    <w:left w:val="none" w:sz="0" w:space="0" w:color="auto"/>
                    <w:bottom w:val="none" w:sz="0" w:space="0" w:color="auto"/>
                    <w:right w:val="none" w:sz="0" w:space="0" w:color="auto"/>
                  </w:divBdr>
                </w:div>
              </w:divsChild>
            </w:div>
            <w:div w:id="912012232">
              <w:marLeft w:val="0"/>
              <w:marRight w:val="0"/>
              <w:marTop w:val="0"/>
              <w:marBottom w:val="0"/>
              <w:divBdr>
                <w:top w:val="none" w:sz="0" w:space="0" w:color="auto"/>
                <w:left w:val="none" w:sz="0" w:space="0" w:color="auto"/>
                <w:bottom w:val="none" w:sz="0" w:space="0" w:color="auto"/>
                <w:right w:val="none" w:sz="0" w:space="0" w:color="auto"/>
              </w:divBdr>
              <w:divsChild>
                <w:div w:id="2080403992">
                  <w:marLeft w:val="0"/>
                  <w:marRight w:val="0"/>
                  <w:marTop w:val="0"/>
                  <w:marBottom w:val="0"/>
                  <w:divBdr>
                    <w:top w:val="none" w:sz="0" w:space="0" w:color="auto"/>
                    <w:left w:val="none" w:sz="0" w:space="0" w:color="auto"/>
                    <w:bottom w:val="none" w:sz="0" w:space="0" w:color="auto"/>
                    <w:right w:val="none" w:sz="0" w:space="0" w:color="auto"/>
                  </w:divBdr>
                </w:div>
              </w:divsChild>
            </w:div>
            <w:div w:id="915437176">
              <w:marLeft w:val="0"/>
              <w:marRight w:val="0"/>
              <w:marTop w:val="0"/>
              <w:marBottom w:val="0"/>
              <w:divBdr>
                <w:top w:val="none" w:sz="0" w:space="0" w:color="auto"/>
                <w:left w:val="none" w:sz="0" w:space="0" w:color="auto"/>
                <w:bottom w:val="none" w:sz="0" w:space="0" w:color="auto"/>
                <w:right w:val="none" w:sz="0" w:space="0" w:color="auto"/>
              </w:divBdr>
              <w:divsChild>
                <w:div w:id="1679456279">
                  <w:marLeft w:val="0"/>
                  <w:marRight w:val="0"/>
                  <w:marTop w:val="0"/>
                  <w:marBottom w:val="0"/>
                  <w:divBdr>
                    <w:top w:val="none" w:sz="0" w:space="0" w:color="auto"/>
                    <w:left w:val="none" w:sz="0" w:space="0" w:color="auto"/>
                    <w:bottom w:val="none" w:sz="0" w:space="0" w:color="auto"/>
                    <w:right w:val="none" w:sz="0" w:space="0" w:color="auto"/>
                  </w:divBdr>
                </w:div>
              </w:divsChild>
            </w:div>
            <w:div w:id="916748758">
              <w:marLeft w:val="0"/>
              <w:marRight w:val="0"/>
              <w:marTop w:val="0"/>
              <w:marBottom w:val="0"/>
              <w:divBdr>
                <w:top w:val="none" w:sz="0" w:space="0" w:color="auto"/>
                <w:left w:val="none" w:sz="0" w:space="0" w:color="auto"/>
                <w:bottom w:val="none" w:sz="0" w:space="0" w:color="auto"/>
                <w:right w:val="none" w:sz="0" w:space="0" w:color="auto"/>
              </w:divBdr>
              <w:divsChild>
                <w:div w:id="13922310">
                  <w:marLeft w:val="0"/>
                  <w:marRight w:val="0"/>
                  <w:marTop w:val="0"/>
                  <w:marBottom w:val="0"/>
                  <w:divBdr>
                    <w:top w:val="none" w:sz="0" w:space="0" w:color="auto"/>
                    <w:left w:val="none" w:sz="0" w:space="0" w:color="auto"/>
                    <w:bottom w:val="none" w:sz="0" w:space="0" w:color="auto"/>
                    <w:right w:val="none" w:sz="0" w:space="0" w:color="auto"/>
                  </w:divBdr>
                </w:div>
              </w:divsChild>
            </w:div>
            <w:div w:id="920993376">
              <w:marLeft w:val="0"/>
              <w:marRight w:val="0"/>
              <w:marTop w:val="0"/>
              <w:marBottom w:val="0"/>
              <w:divBdr>
                <w:top w:val="none" w:sz="0" w:space="0" w:color="auto"/>
                <w:left w:val="none" w:sz="0" w:space="0" w:color="auto"/>
                <w:bottom w:val="none" w:sz="0" w:space="0" w:color="auto"/>
                <w:right w:val="none" w:sz="0" w:space="0" w:color="auto"/>
              </w:divBdr>
              <w:divsChild>
                <w:div w:id="587231545">
                  <w:marLeft w:val="0"/>
                  <w:marRight w:val="0"/>
                  <w:marTop w:val="0"/>
                  <w:marBottom w:val="0"/>
                  <w:divBdr>
                    <w:top w:val="none" w:sz="0" w:space="0" w:color="auto"/>
                    <w:left w:val="none" w:sz="0" w:space="0" w:color="auto"/>
                    <w:bottom w:val="none" w:sz="0" w:space="0" w:color="auto"/>
                    <w:right w:val="none" w:sz="0" w:space="0" w:color="auto"/>
                  </w:divBdr>
                </w:div>
              </w:divsChild>
            </w:div>
            <w:div w:id="951714195">
              <w:marLeft w:val="0"/>
              <w:marRight w:val="0"/>
              <w:marTop w:val="0"/>
              <w:marBottom w:val="0"/>
              <w:divBdr>
                <w:top w:val="none" w:sz="0" w:space="0" w:color="auto"/>
                <w:left w:val="none" w:sz="0" w:space="0" w:color="auto"/>
                <w:bottom w:val="none" w:sz="0" w:space="0" w:color="auto"/>
                <w:right w:val="none" w:sz="0" w:space="0" w:color="auto"/>
              </w:divBdr>
              <w:divsChild>
                <w:div w:id="1562789841">
                  <w:marLeft w:val="0"/>
                  <w:marRight w:val="0"/>
                  <w:marTop w:val="0"/>
                  <w:marBottom w:val="0"/>
                  <w:divBdr>
                    <w:top w:val="none" w:sz="0" w:space="0" w:color="auto"/>
                    <w:left w:val="none" w:sz="0" w:space="0" w:color="auto"/>
                    <w:bottom w:val="none" w:sz="0" w:space="0" w:color="auto"/>
                    <w:right w:val="none" w:sz="0" w:space="0" w:color="auto"/>
                  </w:divBdr>
                </w:div>
              </w:divsChild>
            </w:div>
            <w:div w:id="967516511">
              <w:marLeft w:val="0"/>
              <w:marRight w:val="0"/>
              <w:marTop w:val="0"/>
              <w:marBottom w:val="0"/>
              <w:divBdr>
                <w:top w:val="none" w:sz="0" w:space="0" w:color="auto"/>
                <w:left w:val="none" w:sz="0" w:space="0" w:color="auto"/>
                <w:bottom w:val="none" w:sz="0" w:space="0" w:color="auto"/>
                <w:right w:val="none" w:sz="0" w:space="0" w:color="auto"/>
              </w:divBdr>
              <w:divsChild>
                <w:div w:id="633220184">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724917012">
                  <w:marLeft w:val="0"/>
                  <w:marRight w:val="0"/>
                  <w:marTop w:val="0"/>
                  <w:marBottom w:val="0"/>
                  <w:divBdr>
                    <w:top w:val="none" w:sz="0" w:space="0" w:color="auto"/>
                    <w:left w:val="none" w:sz="0" w:space="0" w:color="auto"/>
                    <w:bottom w:val="none" w:sz="0" w:space="0" w:color="auto"/>
                    <w:right w:val="none" w:sz="0" w:space="0" w:color="auto"/>
                  </w:divBdr>
                </w:div>
              </w:divsChild>
            </w:div>
            <w:div w:id="1019158235">
              <w:marLeft w:val="0"/>
              <w:marRight w:val="0"/>
              <w:marTop w:val="0"/>
              <w:marBottom w:val="0"/>
              <w:divBdr>
                <w:top w:val="none" w:sz="0" w:space="0" w:color="auto"/>
                <w:left w:val="none" w:sz="0" w:space="0" w:color="auto"/>
                <w:bottom w:val="none" w:sz="0" w:space="0" w:color="auto"/>
                <w:right w:val="none" w:sz="0" w:space="0" w:color="auto"/>
              </w:divBdr>
              <w:divsChild>
                <w:div w:id="1249266545">
                  <w:marLeft w:val="0"/>
                  <w:marRight w:val="0"/>
                  <w:marTop w:val="0"/>
                  <w:marBottom w:val="0"/>
                  <w:divBdr>
                    <w:top w:val="none" w:sz="0" w:space="0" w:color="auto"/>
                    <w:left w:val="none" w:sz="0" w:space="0" w:color="auto"/>
                    <w:bottom w:val="none" w:sz="0" w:space="0" w:color="auto"/>
                    <w:right w:val="none" w:sz="0" w:space="0" w:color="auto"/>
                  </w:divBdr>
                </w:div>
              </w:divsChild>
            </w:div>
            <w:div w:id="1020357180">
              <w:marLeft w:val="0"/>
              <w:marRight w:val="0"/>
              <w:marTop w:val="0"/>
              <w:marBottom w:val="0"/>
              <w:divBdr>
                <w:top w:val="none" w:sz="0" w:space="0" w:color="auto"/>
                <w:left w:val="none" w:sz="0" w:space="0" w:color="auto"/>
                <w:bottom w:val="none" w:sz="0" w:space="0" w:color="auto"/>
                <w:right w:val="none" w:sz="0" w:space="0" w:color="auto"/>
              </w:divBdr>
              <w:divsChild>
                <w:div w:id="318267280">
                  <w:marLeft w:val="0"/>
                  <w:marRight w:val="0"/>
                  <w:marTop w:val="0"/>
                  <w:marBottom w:val="0"/>
                  <w:divBdr>
                    <w:top w:val="none" w:sz="0" w:space="0" w:color="auto"/>
                    <w:left w:val="none" w:sz="0" w:space="0" w:color="auto"/>
                    <w:bottom w:val="none" w:sz="0" w:space="0" w:color="auto"/>
                    <w:right w:val="none" w:sz="0" w:space="0" w:color="auto"/>
                  </w:divBdr>
                </w:div>
              </w:divsChild>
            </w:div>
            <w:div w:id="1056394023">
              <w:marLeft w:val="0"/>
              <w:marRight w:val="0"/>
              <w:marTop w:val="0"/>
              <w:marBottom w:val="0"/>
              <w:divBdr>
                <w:top w:val="none" w:sz="0" w:space="0" w:color="auto"/>
                <w:left w:val="none" w:sz="0" w:space="0" w:color="auto"/>
                <w:bottom w:val="none" w:sz="0" w:space="0" w:color="auto"/>
                <w:right w:val="none" w:sz="0" w:space="0" w:color="auto"/>
              </w:divBdr>
              <w:divsChild>
                <w:div w:id="47383357">
                  <w:marLeft w:val="0"/>
                  <w:marRight w:val="0"/>
                  <w:marTop w:val="0"/>
                  <w:marBottom w:val="0"/>
                  <w:divBdr>
                    <w:top w:val="none" w:sz="0" w:space="0" w:color="auto"/>
                    <w:left w:val="none" w:sz="0" w:space="0" w:color="auto"/>
                    <w:bottom w:val="none" w:sz="0" w:space="0" w:color="auto"/>
                    <w:right w:val="none" w:sz="0" w:space="0" w:color="auto"/>
                  </w:divBdr>
                </w:div>
              </w:divsChild>
            </w:div>
            <w:div w:id="1084302027">
              <w:marLeft w:val="0"/>
              <w:marRight w:val="0"/>
              <w:marTop w:val="0"/>
              <w:marBottom w:val="0"/>
              <w:divBdr>
                <w:top w:val="none" w:sz="0" w:space="0" w:color="auto"/>
                <w:left w:val="none" w:sz="0" w:space="0" w:color="auto"/>
                <w:bottom w:val="none" w:sz="0" w:space="0" w:color="auto"/>
                <w:right w:val="none" w:sz="0" w:space="0" w:color="auto"/>
              </w:divBdr>
              <w:divsChild>
                <w:div w:id="1603954593">
                  <w:marLeft w:val="0"/>
                  <w:marRight w:val="0"/>
                  <w:marTop w:val="0"/>
                  <w:marBottom w:val="0"/>
                  <w:divBdr>
                    <w:top w:val="none" w:sz="0" w:space="0" w:color="auto"/>
                    <w:left w:val="none" w:sz="0" w:space="0" w:color="auto"/>
                    <w:bottom w:val="none" w:sz="0" w:space="0" w:color="auto"/>
                    <w:right w:val="none" w:sz="0" w:space="0" w:color="auto"/>
                  </w:divBdr>
                </w:div>
              </w:divsChild>
            </w:div>
            <w:div w:id="1094012254">
              <w:marLeft w:val="0"/>
              <w:marRight w:val="0"/>
              <w:marTop w:val="0"/>
              <w:marBottom w:val="0"/>
              <w:divBdr>
                <w:top w:val="none" w:sz="0" w:space="0" w:color="auto"/>
                <w:left w:val="none" w:sz="0" w:space="0" w:color="auto"/>
                <w:bottom w:val="none" w:sz="0" w:space="0" w:color="auto"/>
                <w:right w:val="none" w:sz="0" w:space="0" w:color="auto"/>
              </w:divBdr>
              <w:divsChild>
                <w:div w:id="1681202800">
                  <w:marLeft w:val="0"/>
                  <w:marRight w:val="0"/>
                  <w:marTop w:val="0"/>
                  <w:marBottom w:val="0"/>
                  <w:divBdr>
                    <w:top w:val="none" w:sz="0" w:space="0" w:color="auto"/>
                    <w:left w:val="none" w:sz="0" w:space="0" w:color="auto"/>
                    <w:bottom w:val="none" w:sz="0" w:space="0" w:color="auto"/>
                    <w:right w:val="none" w:sz="0" w:space="0" w:color="auto"/>
                  </w:divBdr>
                </w:div>
                <w:div w:id="2052463160">
                  <w:marLeft w:val="0"/>
                  <w:marRight w:val="0"/>
                  <w:marTop w:val="0"/>
                  <w:marBottom w:val="0"/>
                  <w:divBdr>
                    <w:top w:val="none" w:sz="0" w:space="0" w:color="auto"/>
                    <w:left w:val="none" w:sz="0" w:space="0" w:color="auto"/>
                    <w:bottom w:val="none" w:sz="0" w:space="0" w:color="auto"/>
                    <w:right w:val="none" w:sz="0" w:space="0" w:color="auto"/>
                  </w:divBdr>
                </w:div>
              </w:divsChild>
            </w:div>
            <w:div w:id="1118260993">
              <w:marLeft w:val="0"/>
              <w:marRight w:val="0"/>
              <w:marTop w:val="0"/>
              <w:marBottom w:val="0"/>
              <w:divBdr>
                <w:top w:val="none" w:sz="0" w:space="0" w:color="auto"/>
                <w:left w:val="none" w:sz="0" w:space="0" w:color="auto"/>
                <w:bottom w:val="none" w:sz="0" w:space="0" w:color="auto"/>
                <w:right w:val="none" w:sz="0" w:space="0" w:color="auto"/>
              </w:divBdr>
              <w:divsChild>
                <w:div w:id="26374027">
                  <w:marLeft w:val="0"/>
                  <w:marRight w:val="0"/>
                  <w:marTop w:val="0"/>
                  <w:marBottom w:val="0"/>
                  <w:divBdr>
                    <w:top w:val="none" w:sz="0" w:space="0" w:color="auto"/>
                    <w:left w:val="none" w:sz="0" w:space="0" w:color="auto"/>
                    <w:bottom w:val="none" w:sz="0" w:space="0" w:color="auto"/>
                    <w:right w:val="none" w:sz="0" w:space="0" w:color="auto"/>
                  </w:divBdr>
                </w:div>
              </w:divsChild>
            </w:div>
            <w:div w:id="1128164832">
              <w:marLeft w:val="0"/>
              <w:marRight w:val="0"/>
              <w:marTop w:val="0"/>
              <w:marBottom w:val="0"/>
              <w:divBdr>
                <w:top w:val="none" w:sz="0" w:space="0" w:color="auto"/>
                <w:left w:val="none" w:sz="0" w:space="0" w:color="auto"/>
                <w:bottom w:val="none" w:sz="0" w:space="0" w:color="auto"/>
                <w:right w:val="none" w:sz="0" w:space="0" w:color="auto"/>
              </w:divBdr>
              <w:divsChild>
                <w:div w:id="1725982148">
                  <w:marLeft w:val="0"/>
                  <w:marRight w:val="0"/>
                  <w:marTop w:val="0"/>
                  <w:marBottom w:val="0"/>
                  <w:divBdr>
                    <w:top w:val="none" w:sz="0" w:space="0" w:color="auto"/>
                    <w:left w:val="none" w:sz="0" w:space="0" w:color="auto"/>
                    <w:bottom w:val="none" w:sz="0" w:space="0" w:color="auto"/>
                    <w:right w:val="none" w:sz="0" w:space="0" w:color="auto"/>
                  </w:divBdr>
                </w:div>
              </w:divsChild>
            </w:div>
            <w:div w:id="1145929579">
              <w:marLeft w:val="0"/>
              <w:marRight w:val="0"/>
              <w:marTop w:val="0"/>
              <w:marBottom w:val="0"/>
              <w:divBdr>
                <w:top w:val="none" w:sz="0" w:space="0" w:color="auto"/>
                <w:left w:val="none" w:sz="0" w:space="0" w:color="auto"/>
                <w:bottom w:val="none" w:sz="0" w:space="0" w:color="auto"/>
                <w:right w:val="none" w:sz="0" w:space="0" w:color="auto"/>
              </w:divBdr>
              <w:divsChild>
                <w:div w:id="1990550460">
                  <w:marLeft w:val="0"/>
                  <w:marRight w:val="0"/>
                  <w:marTop w:val="0"/>
                  <w:marBottom w:val="0"/>
                  <w:divBdr>
                    <w:top w:val="none" w:sz="0" w:space="0" w:color="auto"/>
                    <w:left w:val="none" w:sz="0" w:space="0" w:color="auto"/>
                    <w:bottom w:val="none" w:sz="0" w:space="0" w:color="auto"/>
                    <w:right w:val="none" w:sz="0" w:space="0" w:color="auto"/>
                  </w:divBdr>
                </w:div>
              </w:divsChild>
            </w:div>
            <w:div w:id="1150638661">
              <w:marLeft w:val="0"/>
              <w:marRight w:val="0"/>
              <w:marTop w:val="0"/>
              <w:marBottom w:val="0"/>
              <w:divBdr>
                <w:top w:val="none" w:sz="0" w:space="0" w:color="auto"/>
                <w:left w:val="none" w:sz="0" w:space="0" w:color="auto"/>
                <w:bottom w:val="none" w:sz="0" w:space="0" w:color="auto"/>
                <w:right w:val="none" w:sz="0" w:space="0" w:color="auto"/>
              </w:divBdr>
              <w:divsChild>
                <w:div w:id="953636448">
                  <w:marLeft w:val="0"/>
                  <w:marRight w:val="0"/>
                  <w:marTop w:val="0"/>
                  <w:marBottom w:val="0"/>
                  <w:divBdr>
                    <w:top w:val="none" w:sz="0" w:space="0" w:color="auto"/>
                    <w:left w:val="none" w:sz="0" w:space="0" w:color="auto"/>
                    <w:bottom w:val="none" w:sz="0" w:space="0" w:color="auto"/>
                    <w:right w:val="none" w:sz="0" w:space="0" w:color="auto"/>
                  </w:divBdr>
                </w:div>
              </w:divsChild>
            </w:div>
            <w:div w:id="1189370458">
              <w:marLeft w:val="0"/>
              <w:marRight w:val="0"/>
              <w:marTop w:val="0"/>
              <w:marBottom w:val="0"/>
              <w:divBdr>
                <w:top w:val="none" w:sz="0" w:space="0" w:color="auto"/>
                <w:left w:val="none" w:sz="0" w:space="0" w:color="auto"/>
                <w:bottom w:val="none" w:sz="0" w:space="0" w:color="auto"/>
                <w:right w:val="none" w:sz="0" w:space="0" w:color="auto"/>
              </w:divBdr>
              <w:divsChild>
                <w:div w:id="1403481805">
                  <w:marLeft w:val="0"/>
                  <w:marRight w:val="0"/>
                  <w:marTop w:val="0"/>
                  <w:marBottom w:val="0"/>
                  <w:divBdr>
                    <w:top w:val="none" w:sz="0" w:space="0" w:color="auto"/>
                    <w:left w:val="none" w:sz="0" w:space="0" w:color="auto"/>
                    <w:bottom w:val="none" w:sz="0" w:space="0" w:color="auto"/>
                    <w:right w:val="none" w:sz="0" w:space="0" w:color="auto"/>
                  </w:divBdr>
                </w:div>
              </w:divsChild>
            </w:div>
            <w:div w:id="1239630890">
              <w:marLeft w:val="0"/>
              <w:marRight w:val="0"/>
              <w:marTop w:val="0"/>
              <w:marBottom w:val="0"/>
              <w:divBdr>
                <w:top w:val="none" w:sz="0" w:space="0" w:color="auto"/>
                <w:left w:val="none" w:sz="0" w:space="0" w:color="auto"/>
                <w:bottom w:val="none" w:sz="0" w:space="0" w:color="auto"/>
                <w:right w:val="none" w:sz="0" w:space="0" w:color="auto"/>
              </w:divBdr>
              <w:divsChild>
                <w:div w:id="61222680">
                  <w:marLeft w:val="0"/>
                  <w:marRight w:val="0"/>
                  <w:marTop w:val="0"/>
                  <w:marBottom w:val="0"/>
                  <w:divBdr>
                    <w:top w:val="none" w:sz="0" w:space="0" w:color="auto"/>
                    <w:left w:val="none" w:sz="0" w:space="0" w:color="auto"/>
                    <w:bottom w:val="none" w:sz="0" w:space="0" w:color="auto"/>
                    <w:right w:val="none" w:sz="0" w:space="0" w:color="auto"/>
                  </w:divBdr>
                </w:div>
              </w:divsChild>
            </w:div>
            <w:div w:id="1281835450">
              <w:marLeft w:val="0"/>
              <w:marRight w:val="0"/>
              <w:marTop w:val="0"/>
              <w:marBottom w:val="0"/>
              <w:divBdr>
                <w:top w:val="none" w:sz="0" w:space="0" w:color="auto"/>
                <w:left w:val="none" w:sz="0" w:space="0" w:color="auto"/>
                <w:bottom w:val="none" w:sz="0" w:space="0" w:color="auto"/>
                <w:right w:val="none" w:sz="0" w:space="0" w:color="auto"/>
              </w:divBdr>
              <w:divsChild>
                <w:div w:id="938368362">
                  <w:marLeft w:val="0"/>
                  <w:marRight w:val="0"/>
                  <w:marTop w:val="0"/>
                  <w:marBottom w:val="0"/>
                  <w:divBdr>
                    <w:top w:val="none" w:sz="0" w:space="0" w:color="auto"/>
                    <w:left w:val="none" w:sz="0" w:space="0" w:color="auto"/>
                    <w:bottom w:val="none" w:sz="0" w:space="0" w:color="auto"/>
                    <w:right w:val="none" w:sz="0" w:space="0" w:color="auto"/>
                  </w:divBdr>
                </w:div>
              </w:divsChild>
            </w:div>
            <w:div w:id="1326011118">
              <w:marLeft w:val="0"/>
              <w:marRight w:val="0"/>
              <w:marTop w:val="0"/>
              <w:marBottom w:val="0"/>
              <w:divBdr>
                <w:top w:val="none" w:sz="0" w:space="0" w:color="auto"/>
                <w:left w:val="none" w:sz="0" w:space="0" w:color="auto"/>
                <w:bottom w:val="none" w:sz="0" w:space="0" w:color="auto"/>
                <w:right w:val="none" w:sz="0" w:space="0" w:color="auto"/>
              </w:divBdr>
              <w:divsChild>
                <w:div w:id="922642104">
                  <w:marLeft w:val="0"/>
                  <w:marRight w:val="0"/>
                  <w:marTop w:val="0"/>
                  <w:marBottom w:val="0"/>
                  <w:divBdr>
                    <w:top w:val="none" w:sz="0" w:space="0" w:color="auto"/>
                    <w:left w:val="none" w:sz="0" w:space="0" w:color="auto"/>
                    <w:bottom w:val="none" w:sz="0" w:space="0" w:color="auto"/>
                    <w:right w:val="none" w:sz="0" w:space="0" w:color="auto"/>
                  </w:divBdr>
                </w:div>
              </w:divsChild>
            </w:div>
            <w:div w:id="1344358823">
              <w:marLeft w:val="0"/>
              <w:marRight w:val="0"/>
              <w:marTop w:val="0"/>
              <w:marBottom w:val="0"/>
              <w:divBdr>
                <w:top w:val="none" w:sz="0" w:space="0" w:color="auto"/>
                <w:left w:val="none" w:sz="0" w:space="0" w:color="auto"/>
                <w:bottom w:val="none" w:sz="0" w:space="0" w:color="auto"/>
                <w:right w:val="none" w:sz="0" w:space="0" w:color="auto"/>
              </w:divBdr>
              <w:divsChild>
                <w:div w:id="1907958825">
                  <w:marLeft w:val="0"/>
                  <w:marRight w:val="0"/>
                  <w:marTop w:val="0"/>
                  <w:marBottom w:val="0"/>
                  <w:divBdr>
                    <w:top w:val="none" w:sz="0" w:space="0" w:color="auto"/>
                    <w:left w:val="none" w:sz="0" w:space="0" w:color="auto"/>
                    <w:bottom w:val="none" w:sz="0" w:space="0" w:color="auto"/>
                    <w:right w:val="none" w:sz="0" w:space="0" w:color="auto"/>
                  </w:divBdr>
                </w:div>
              </w:divsChild>
            </w:div>
            <w:div w:id="1348823383">
              <w:marLeft w:val="0"/>
              <w:marRight w:val="0"/>
              <w:marTop w:val="0"/>
              <w:marBottom w:val="0"/>
              <w:divBdr>
                <w:top w:val="none" w:sz="0" w:space="0" w:color="auto"/>
                <w:left w:val="none" w:sz="0" w:space="0" w:color="auto"/>
                <w:bottom w:val="none" w:sz="0" w:space="0" w:color="auto"/>
                <w:right w:val="none" w:sz="0" w:space="0" w:color="auto"/>
              </w:divBdr>
              <w:divsChild>
                <w:div w:id="346444437">
                  <w:marLeft w:val="0"/>
                  <w:marRight w:val="0"/>
                  <w:marTop w:val="0"/>
                  <w:marBottom w:val="0"/>
                  <w:divBdr>
                    <w:top w:val="none" w:sz="0" w:space="0" w:color="auto"/>
                    <w:left w:val="none" w:sz="0" w:space="0" w:color="auto"/>
                    <w:bottom w:val="none" w:sz="0" w:space="0" w:color="auto"/>
                    <w:right w:val="none" w:sz="0" w:space="0" w:color="auto"/>
                  </w:divBdr>
                </w:div>
              </w:divsChild>
            </w:div>
            <w:div w:id="1401977618">
              <w:marLeft w:val="0"/>
              <w:marRight w:val="0"/>
              <w:marTop w:val="0"/>
              <w:marBottom w:val="0"/>
              <w:divBdr>
                <w:top w:val="none" w:sz="0" w:space="0" w:color="auto"/>
                <w:left w:val="none" w:sz="0" w:space="0" w:color="auto"/>
                <w:bottom w:val="none" w:sz="0" w:space="0" w:color="auto"/>
                <w:right w:val="none" w:sz="0" w:space="0" w:color="auto"/>
              </w:divBdr>
              <w:divsChild>
                <w:div w:id="1675915754">
                  <w:marLeft w:val="0"/>
                  <w:marRight w:val="0"/>
                  <w:marTop w:val="0"/>
                  <w:marBottom w:val="0"/>
                  <w:divBdr>
                    <w:top w:val="none" w:sz="0" w:space="0" w:color="auto"/>
                    <w:left w:val="none" w:sz="0" w:space="0" w:color="auto"/>
                    <w:bottom w:val="none" w:sz="0" w:space="0" w:color="auto"/>
                    <w:right w:val="none" w:sz="0" w:space="0" w:color="auto"/>
                  </w:divBdr>
                </w:div>
              </w:divsChild>
            </w:div>
            <w:div w:id="1523932966">
              <w:marLeft w:val="0"/>
              <w:marRight w:val="0"/>
              <w:marTop w:val="0"/>
              <w:marBottom w:val="0"/>
              <w:divBdr>
                <w:top w:val="none" w:sz="0" w:space="0" w:color="auto"/>
                <w:left w:val="none" w:sz="0" w:space="0" w:color="auto"/>
                <w:bottom w:val="none" w:sz="0" w:space="0" w:color="auto"/>
                <w:right w:val="none" w:sz="0" w:space="0" w:color="auto"/>
              </w:divBdr>
              <w:divsChild>
                <w:div w:id="1126698404">
                  <w:marLeft w:val="0"/>
                  <w:marRight w:val="0"/>
                  <w:marTop w:val="0"/>
                  <w:marBottom w:val="0"/>
                  <w:divBdr>
                    <w:top w:val="none" w:sz="0" w:space="0" w:color="auto"/>
                    <w:left w:val="none" w:sz="0" w:space="0" w:color="auto"/>
                    <w:bottom w:val="none" w:sz="0" w:space="0" w:color="auto"/>
                    <w:right w:val="none" w:sz="0" w:space="0" w:color="auto"/>
                  </w:divBdr>
                </w:div>
              </w:divsChild>
            </w:div>
            <w:div w:id="1555004490">
              <w:marLeft w:val="0"/>
              <w:marRight w:val="0"/>
              <w:marTop w:val="0"/>
              <w:marBottom w:val="0"/>
              <w:divBdr>
                <w:top w:val="none" w:sz="0" w:space="0" w:color="auto"/>
                <w:left w:val="none" w:sz="0" w:space="0" w:color="auto"/>
                <w:bottom w:val="none" w:sz="0" w:space="0" w:color="auto"/>
                <w:right w:val="none" w:sz="0" w:space="0" w:color="auto"/>
              </w:divBdr>
              <w:divsChild>
                <w:div w:id="1777095141">
                  <w:marLeft w:val="0"/>
                  <w:marRight w:val="0"/>
                  <w:marTop w:val="0"/>
                  <w:marBottom w:val="0"/>
                  <w:divBdr>
                    <w:top w:val="none" w:sz="0" w:space="0" w:color="auto"/>
                    <w:left w:val="none" w:sz="0" w:space="0" w:color="auto"/>
                    <w:bottom w:val="none" w:sz="0" w:space="0" w:color="auto"/>
                    <w:right w:val="none" w:sz="0" w:space="0" w:color="auto"/>
                  </w:divBdr>
                </w:div>
              </w:divsChild>
            </w:div>
            <w:div w:id="1568801314">
              <w:marLeft w:val="0"/>
              <w:marRight w:val="0"/>
              <w:marTop w:val="0"/>
              <w:marBottom w:val="0"/>
              <w:divBdr>
                <w:top w:val="none" w:sz="0" w:space="0" w:color="auto"/>
                <w:left w:val="none" w:sz="0" w:space="0" w:color="auto"/>
                <w:bottom w:val="none" w:sz="0" w:space="0" w:color="auto"/>
                <w:right w:val="none" w:sz="0" w:space="0" w:color="auto"/>
              </w:divBdr>
              <w:divsChild>
                <w:div w:id="209610832">
                  <w:marLeft w:val="0"/>
                  <w:marRight w:val="0"/>
                  <w:marTop w:val="0"/>
                  <w:marBottom w:val="0"/>
                  <w:divBdr>
                    <w:top w:val="none" w:sz="0" w:space="0" w:color="auto"/>
                    <w:left w:val="none" w:sz="0" w:space="0" w:color="auto"/>
                    <w:bottom w:val="none" w:sz="0" w:space="0" w:color="auto"/>
                    <w:right w:val="none" w:sz="0" w:space="0" w:color="auto"/>
                  </w:divBdr>
                </w:div>
              </w:divsChild>
            </w:div>
            <w:div w:id="1627471657">
              <w:marLeft w:val="0"/>
              <w:marRight w:val="0"/>
              <w:marTop w:val="0"/>
              <w:marBottom w:val="0"/>
              <w:divBdr>
                <w:top w:val="none" w:sz="0" w:space="0" w:color="auto"/>
                <w:left w:val="none" w:sz="0" w:space="0" w:color="auto"/>
                <w:bottom w:val="none" w:sz="0" w:space="0" w:color="auto"/>
                <w:right w:val="none" w:sz="0" w:space="0" w:color="auto"/>
              </w:divBdr>
              <w:divsChild>
                <w:div w:id="550075940">
                  <w:marLeft w:val="0"/>
                  <w:marRight w:val="0"/>
                  <w:marTop w:val="0"/>
                  <w:marBottom w:val="0"/>
                  <w:divBdr>
                    <w:top w:val="none" w:sz="0" w:space="0" w:color="auto"/>
                    <w:left w:val="none" w:sz="0" w:space="0" w:color="auto"/>
                    <w:bottom w:val="none" w:sz="0" w:space="0" w:color="auto"/>
                    <w:right w:val="none" w:sz="0" w:space="0" w:color="auto"/>
                  </w:divBdr>
                </w:div>
              </w:divsChild>
            </w:div>
            <w:div w:id="1744444637">
              <w:marLeft w:val="0"/>
              <w:marRight w:val="0"/>
              <w:marTop w:val="0"/>
              <w:marBottom w:val="0"/>
              <w:divBdr>
                <w:top w:val="none" w:sz="0" w:space="0" w:color="auto"/>
                <w:left w:val="none" w:sz="0" w:space="0" w:color="auto"/>
                <w:bottom w:val="none" w:sz="0" w:space="0" w:color="auto"/>
                <w:right w:val="none" w:sz="0" w:space="0" w:color="auto"/>
              </w:divBdr>
              <w:divsChild>
                <w:div w:id="145321754">
                  <w:marLeft w:val="0"/>
                  <w:marRight w:val="0"/>
                  <w:marTop w:val="0"/>
                  <w:marBottom w:val="0"/>
                  <w:divBdr>
                    <w:top w:val="none" w:sz="0" w:space="0" w:color="auto"/>
                    <w:left w:val="none" w:sz="0" w:space="0" w:color="auto"/>
                    <w:bottom w:val="none" w:sz="0" w:space="0" w:color="auto"/>
                    <w:right w:val="none" w:sz="0" w:space="0" w:color="auto"/>
                  </w:divBdr>
                </w:div>
              </w:divsChild>
            </w:div>
            <w:div w:id="1835292159">
              <w:marLeft w:val="0"/>
              <w:marRight w:val="0"/>
              <w:marTop w:val="0"/>
              <w:marBottom w:val="0"/>
              <w:divBdr>
                <w:top w:val="none" w:sz="0" w:space="0" w:color="auto"/>
                <w:left w:val="none" w:sz="0" w:space="0" w:color="auto"/>
                <w:bottom w:val="none" w:sz="0" w:space="0" w:color="auto"/>
                <w:right w:val="none" w:sz="0" w:space="0" w:color="auto"/>
              </w:divBdr>
              <w:divsChild>
                <w:div w:id="2032678688">
                  <w:marLeft w:val="0"/>
                  <w:marRight w:val="0"/>
                  <w:marTop w:val="0"/>
                  <w:marBottom w:val="0"/>
                  <w:divBdr>
                    <w:top w:val="none" w:sz="0" w:space="0" w:color="auto"/>
                    <w:left w:val="none" w:sz="0" w:space="0" w:color="auto"/>
                    <w:bottom w:val="none" w:sz="0" w:space="0" w:color="auto"/>
                    <w:right w:val="none" w:sz="0" w:space="0" w:color="auto"/>
                  </w:divBdr>
                </w:div>
              </w:divsChild>
            </w:div>
            <w:div w:id="1883787031">
              <w:marLeft w:val="0"/>
              <w:marRight w:val="0"/>
              <w:marTop w:val="0"/>
              <w:marBottom w:val="0"/>
              <w:divBdr>
                <w:top w:val="none" w:sz="0" w:space="0" w:color="auto"/>
                <w:left w:val="none" w:sz="0" w:space="0" w:color="auto"/>
                <w:bottom w:val="none" w:sz="0" w:space="0" w:color="auto"/>
                <w:right w:val="none" w:sz="0" w:space="0" w:color="auto"/>
              </w:divBdr>
              <w:divsChild>
                <w:div w:id="668366856">
                  <w:marLeft w:val="0"/>
                  <w:marRight w:val="0"/>
                  <w:marTop w:val="0"/>
                  <w:marBottom w:val="0"/>
                  <w:divBdr>
                    <w:top w:val="none" w:sz="0" w:space="0" w:color="auto"/>
                    <w:left w:val="none" w:sz="0" w:space="0" w:color="auto"/>
                    <w:bottom w:val="none" w:sz="0" w:space="0" w:color="auto"/>
                    <w:right w:val="none" w:sz="0" w:space="0" w:color="auto"/>
                  </w:divBdr>
                </w:div>
              </w:divsChild>
            </w:div>
            <w:div w:id="1936329011">
              <w:marLeft w:val="0"/>
              <w:marRight w:val="0"/>
              <w:marTop w:val="0"/>
              <w:marBottom w:val="0"/>
              <w:divBdr>
                <w:top w:val="none" w:sz="0" w:space="0" w:color="auto"/>
                <w:left w:val="none" w:sz="0" w:space="0" w:color="auto"/>
                <w:bottom w:val="none" w:sz="0" w:space="0" w:color="auto"/>
                <w:right w:val="none" w:sz="0" w:space="0" w:color="auto"/>
              </w:divBdr>
              <w:divsChild>
                <w:div w:id="830801605">
                  <w:marLeft w:val="0"/>
                  <w:marRight w:val="0"/>
                  <w:marTop w:val="0"/>
                  <w:marBottom w:val="0"/>
                  <w:divBdr>
                    <w:top w:val="none" w:sz="0" w:space="0" w:color="auto"/>
                    <w:left w:val="none" w:sz="0" w:space="0" w:color="auto"/>
                    <w:bottom w:val="none" w:sz="0" w:space="0" w:color="auto"/>
                    <w:right w:val="none" w:sz="0" w:space="0" w:color="auto"/>
                  </w:divBdr>
                </w:div>
                <w:div w:id="953247721">
                  <w:marLeft w:val="0"/>
                  <w:marRight w:val="0"/>
                  <w:marTop w:val="0"/>
                  <w:marBottom w:val="0"/>
                  <w:divBdr>
                    <w:top w:val="none" w:sz="0" w:space="0" w:color="auto"/>
                    <w:left w:val="none" w:sz="0" w:space="0" w:color="auto"/>
                    <w:bottom w:val="none" w:sz="0" w:space="0" w:color="auto"/>
                    <w:right w:val="none" w:sz="0" w:space="0" w:color="auto"/>
                  </w:divBdr>
                </w:div>
              </w:divsChild>
            </w:div>
            <w:div w:id="2023239758">
              <w:marLeft w:val="0"/>
              <w:marRight w:val="0"/>
              <w:marTop w:val="0"/>
              <w:marBottom w:val="0"/>
              <w:divBdr>
                <w:top w:val="none" w:sz="0" w:space="0" w:color="auto"/>
                <w:left w:val="none" w:sz="0" w:space="0" w:color="auto"/>
                <w:bottom w:val="none" w:sz="0" w:space="0" w:color="auto"/>
                <w:right w:val="none" w:sz="0" w:space="0" w:color="auto"/>
              </w:divBdr>
              <w:divsChild>
                <w:div w:id="175847738">
                  <w:marLeft w:val="0"/>
                  <w:marRight w:val="0"/>
                  <w:marTop w:val="0"/>
                  <w:marBottom w:val="0"/>
                  <w:divBdr>
                    <w:top w:val="none" w:sz="0" w:space="0" w:color="auto"/>
                    <w:left w:val="none" w:sz="0" w:space="0" w:color="auto"/>
                    <w:bottom w:val="none" w:sz="0" w:space="0" w:color="auto"/>
                    <w:right w:val="none" w:sz="0" w:space="0" w:color="auto"/>
                  </w:divBdr>
                </w:div>
              </w:divsChild>
            </w:div>
            <w:div w:id="2073691826">
              <w:marLeft w:val="0"/>
              <w:marRight w:val="0"/>
              <w:marTop w:val="0"/>
              <w:marBottom w:val="0"/>
              <w:divBdr>
                <w:top w:val="none" w:sz="0" w:space="0" w:color="auto"/>
                <w:left w:val="none" w:sz="0" w:space="0" w:color="auto"/>
                <w:bottom w:val="none" w:sz="0" w:space="0" w:color="auto"/>
                <w:right w:val="none" w:sz="0" w:space="0" w:color="auto"/>
              </w:divBdr>
              <w:divsChild>
                <w:div w:id="2109963953">
                  <w:marLeft w:val="0"/>
                  <w:marRight w:val="0"/>
                  <w:marTop w:val="0"/>
                  <w:marBottom w:val="0"/>
                  <w:divBdr>
                    <w:top w:val="none" w:sz="0" w:space="0" w:color="auto"/>
                    <w:left w:val="none" w:sz="0" w:space="0" w:color="auto"/>
                    <w:bottom w:val="none" w:sz="0" w:space="0" w:color="auto"/>
                    <w:right w:val="none" w:sz="0" w:space="0" w:color="auto"/>
                  </w:divBdr>
                </w:div>
              </w:divsChild>
            </w:div>
            <w:div w:id="2095662967">
              <w:marLeft w:val="0"/>
              <w:marRight w:val="0"/>
              <w:marTop w:val="0"/>
              <w:marBottom w:val="0"/>
              <w:divBdr>
                <w:top w:val="none" w:sz="0" w:space="0" w:color="auto"/>
                <w:left w:val="none" w:sz="0" w:space="0" w:color="auto"/>
                <w:bottom w:val="none" w:sz="0" w:space="0" w:color="auto"/>
                <w:right w:val="none" w:sz="0" w:space="0" w:color="auto"/>
              </w:divBdr>
              <w:divsChild>
                <w:div w:id="611665985">
                  <w:marLeft w:val="0"/>
                  <w:marRight w:val="0"/>
                  <w:marTop w:val="0"/>
                  <w:marBottom w:val="0"/>
                  <w:divBdr>
                    <w:top w:val="none" w:sz="0" w:space="0" w:color="auto"/>
                    <w:left w:val="none" w:sz="0" w:space="0" w:color="auto"/>
                    <w:bottom w:val="none" w:sz="0" w:space="0" w:color="auto"/>
                    <w:right w:val="none" w:sz="0" w:space="0" w:color="auto"/>
                  </w:divBdr>
                </w:div>
              </w:divsChild>
            </w:div>
            <w:div w:id="2123110848">
              <w:marLeft w:val="0"/>
              <w:marRight w:val="0"/>
              <w:marTop w:val="0"/>
              <w:marBottom w:val="0"/>
              <w:divBdr>
                <w:top w:val="none" w:sz="0" w:space="0" w:color="auto"/>
                <w:left w:val="none" w:sz="0" w:space="0" w:color="auto"/>
                <w:bottom w:val="none" w:sz="0" w:space="0" w:color="auto"/>
                <w:right w:val="none" w:sz="0" w:space="0" w:color="auto"/>
              </w:divBdr>
              <w:divsChild>
                <w:div w:id="1312903397">
                  <w:marLeft w:val="0"/>
                  <w:marRight w:val="0"/>
                  <w:marTop w:val="0"/>
                  <w:marBottom w:val="0"/>
                  <w:divBdr>
                    <w:top w:val="none" w:sz="0" w:space="0" w:color="auto"/>
                    <w:left w:val="none" w:sz="0" w:space="0" w:color="auto"/>
                    <w:bottom w:val="none" w:sz="0" w:space="0" w:color="auto"/>
                    <w:right w:val="none" w:sz="0" w:space="0" w:color="auto"/>
                  </w:divBdr>
                </w:div>
              </w:divsChild>
            </w:div>
            <w:div w:id="2142918413">
              <w:marLeft w:val="0"/>
              <w:marRight w:val="0"/>
              <w:marTop w:val="0"/>
              <w:marBottom w:val="0"/>
              <w:divBdr>
                <w:top w:val="none" w:sz="0" w:space="0" w:color="auto"/>
                <w:left w:val="none" w:sz="0" w:space="0" w:color="auto"/>
                <w:bottom w:val="none" w:sz="0" w:space="0" w:color="auto"/>
                <w:right w:val="none" w:sz="0" w:space="0" w:color="auto"/>
              </w:divBdr>
              <w:divsChild>
                <w:div w:id="7739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6053">
          <w:marLeft w:val="-75"/>
          <w:marRight w:val="0"/>
          <w:marTop w:val="30"/>
          <w:marBottom w:val="30"/>
          <w:divBdr>
            <w:top w:val="none" w:sz="0" w:space="0" w:color="auto"/>
            <w:left w:val="none" w:sz="0" w:space="0" w:color="auto"/>
            <w:bottom w:val="none" w:sz="0" w:space="0" w:color="auto"/>
            <w:right w:val="none" w:sz="0" w:space="0" w:color="auto"/>
          </w:divBdr>
          <w:divsChild>
            <w:div w:id="279269278">
              <w:marLeft w:val="0"/>
              <w:marRight w:val="0"/>
              <w:marTop w:val="0"/>
              <w:marBottom w:val="0"/>
              <w:divBdr>
                <w:top w:val="none" w:sz="0" w:space="0" w:color="auto"/>
                <w:left w:val="none" w:sz="0" w:space="0" w:color="auto"/>
                <w:bottom w:val="none" w:sz="0" w:space="0" w:color="auto"/>
                <w:right w:val="none" w:sz="0" w:space="0" w:color="auto"/>
              </w:divBdr>
              <w:divsChild>
                <w:div w:id="1680624178">
                  <w:marLeft w:val="0"/>
                  <w:marRight w:val="0"/>
                  <w:marTop w:val="0"/>
                  <w:marBottom w:val="0"/>
                  <w:divBdr>
                    <w:top w:val="none" w:sz="0" w:space="0" w:color="auto"/>
                    <w:left w:val="none" w:sz="0" w:space="0" w:color="auto"/>
                    <w:bottom w:val="none" w:sz="0" w:space="0" w:color="auto"/>
                    <w:right w:val="none" w:sz="0" w:space="0" w:color="auto"/>
                  </w:divBdr>
                </w:div>
              </w:divsChild>
            </w:div>
            <w:div w:id="284239773">
              <w:marLeft w:val="0"/>
              <w:marRight w:val="0"/>
              <w:marTop w:val="0"/>
              <w:marBottom w:val="0"/>
              <w:divBdr>
                <w:top w:val="none" w:sz="0" w:space="0" w:color="auto"/>
                <w:left w:val="none" w:sz="0" w:space="0" w:color="auto"/>
                <w:bottom w:val="none" w:sz="0" w:space="0" w:color="auto"/>
                <w:right w:val="none" w:sz="0" w:space="0" w:color="auto"/>
              </w:divBdr>
              <w:divsChild>
                <w:div w:id="897862675">
                  <w:marLeft w:val="0"/>
                  <w:marRight w:val="0"/>
                  <w:marTop w:val="0"/>
                  <w:marBottom w:val="0"/>
                  <w:divBdr>
                    <w:top w:val="none" w:sz="0" w:space="0" w:color="auto"/>
                    <w:left w:val="none" w:sz="0" w:space="0" w:color="auto"/>
                    <w:bottom w:val="none" w:sz="0" w:space="0" w:color="auto"/>
                    <w:right w:val="none" w:sz="0" w:space="0" w:color="auto"/>
                  </w:divBdr>
                </w:div>
              </w:divsChild>
            </w:div>
            <w:div w:id="355810227">
              <w:marLeft w:val="0"/>
              <w:marRight w:val="0"/>
              <w:marTop w:val="0"/>
              <w:marBottom w:val="0"/>
              <w:divBdr>
                <w:top w:val="none" w:sz="0" w:space="0" w:color="auto"/>
                <w:left w:val="none" w:sz="0" w:space="0" w:color="auto"/>
                <w:bottom w:val="none" w:sz="0" w:space="0" w:color="auto"/>
                <w:right w:val="none" w:sz="0" w:space="0" w:color="auto"/>
              </w:divBdr>
              <w:divsChild>
                <w:div w:id="1078208772">
                  <w:marLeft w:val="0"/>
                  <w:marRight w:val="0"/>
                  <w:marTop w:val="0"/>
                  <w:marBottom w:val="0"/>
                  <w:divBdr>
                    <w:top w:val="none" w:sz="0" w:space="0" w:color="auto"/>
                    <w:left w:val="none" w:sz="0" w:space="0" w:color="auto"/>
                    <w:bottom w:val="none" w:sz="0" w:space="0" w:color="auto"/>
                    <w:right w:val="none" w:sz="0" w:space="0" w:color="auto"/>
                  </w:divBdr>
                </w:div>
              </w:divsChild>
            </w:div>
            <w:div w:id="417023580">
              <w:marLeft w:val="0"/>
              <w:marRight w:val="0"/>
              <w:marTop w:val="0"/>
              <w:marBottom w:val="0"/>
              <w:divBdr>
                <w:top w:val="none" w:sz="0" w:space="0" w:color="auto"/>
                <w:left w:val="none" w:sz="0" w:space="0" w:color="auto"/>
                <w:bottom w:val="none" w:sz="0" w:space="0" w:color="auto"/>
                <w:right w:val="none" w:sz="0" w:space="0" w:color="auto"/>
              </w:divBdr>
              <w:divsChild>
                <w:div w:id="2061248829">
                  <w:marLeft w:val="0"/>
                  <w:marRight w:val="0"/>
                  <w:marTop w:val="0"/>
                  <w:marBottom w:val="0"/>
                  <w:divBdr>
                    <w:top w:val="none" w:sz="0" w:space="0" w:color="auto"/>
                    <w:left w:val="none" w:sz="0" w:space="0" w:color="auto"/>
                    <w:bottom w:val="none" w:sz="0" w:space="0" w:color="auto"/>
                    <w:right w:val="none" w:sz="0" w:space="0" w:color="auto"/>
                  </w:divBdr>
                </w:div>
              </w:divsChild>
            </w:div>
            <w:div w:id="734089901">
              <w:marLeft w:val="0"/>
              <w:marRight w:val="0"/>
              <w:marTop w:val="0"/>
              <w:marBottom w:val="0"/>
              <w:divBdr>
                <w:top w:val="none" w:sz="0" w:space="0" w:color="auto"/>
                <w:left w:val="none" w:sz="0" w:space="0" w:color="auto"/>
                <w:bottom w:val="none" w:sz="0" w:space="0" w:color="auto"/>
                <w:right w:val="none" w:sz="0" w:space="0" w:color="auto"/>
              </w:divBdr>
              <w:divsChild>
                <w:div w:id="2077361874">
                  <w:marLeft w:val="0"/>
                  <w:marRight w:val="0"/>
                  <w:marTop w:val="0"/>
                  <w:marBottom w:val="0"/>
                  <w:divBdr>
                    <w:top w:val="none" w:sz="0" w:space="0" w:color="auto"/>
                    <w:left w:val="none" w:sz="0" w:space="0" w:color="auto"/>
                    <w:bottom w:val="none" w:sz="0" w:space="0" w:color="auto"/>
                    <w:right w:val="none" w:sz="0" w:space="0" w:color="auto"/>
                  </w:divBdr>
                </w:div>
              </w:divsChild>
            </w:div>
            <w:div w:id="1782262570">
              <w:marLeft w:val="0"/>
              <w:marRight w:val="0"/>
              <w:marTop w:val="0"/>
              <w:marBottom w:val="0"/>
              <w:divBdr>
                <w:top w:val="none" w:sz="0" w:space="0" w:color="auto"/>
                <w:left w:val="none" w:sz="0" w:space="0" w:color="auto"/>
                <w:bottom w:val="none" w:sz="0" w:space="0" w:color="auto"/>
                <w:right w:val="none" w:sz="0" w:space="0" w:color="auto"/>
              </w:divBdr>
              <w:divsChild>
                <w:div w:id="923336707">
                  <w:marLeft w:val="0"/>
                  <w:marRight w:val="0"/>
                  <w:marTop w:val="0"/>
                  <w:marBottom w:val="0"/>
                  <w:divBdr>
                    <w:top w:val="none" w:sz="0" w:space="0" w:color="auto"/>
                    <w:left w:val="none" w:sz="0" w:space="0" w:color="auto"/>
                    <w:bottom w:val="none" w:sz="0" w:space="0" w:color="auto"/>
                    <w:right w:val="none" w:sz="0" w:space="0" w:color="auto"/>
                  </w:divBdr>
                </w:div>
              </w:divsChild>
            </w:div>
            <w:div w:id="1948534717">
              <w:marLeft w:val="0"/>
              <w:marRight w:val="0"/>
              <w:marTop w:val="0"/>
              <w:marBottom w:val="0"/>
              <w:divBdr>
                <w:top w:val="none" w:sz="0" w:space="0" w:color="auto"/>
                <w:left w:val="none" w:sz="0" w:space="0" w:color="auto"/>
                <w:bottom w:val="none" w:sz="0" w:space="0" w:color="auto"/>
                <w:right w:val="none" w:sz="0" w:space="0" w:color="auto"/>
              </w:divBdr>
              <w:divsChild>
                <w:div w:id="1170800856">
                  <w:marLeft w:val="0"/>
                  <w:marRight w:val="0"/>
                  <w:marTop w:val="0"/>
                  <w:marBottom w:val="0"/>
                  <w:divBdr>
                    <w:top w:val="none" w:sz="0" w:space="0" w:color="auto"/>
                    <w:left w:val="none" w:sz="0" w:space="0" w:color="auto"/>
                    <w:bottom w:val="none" w:sz="0" w:space="0" w:color="auto"/>
                    <w:right w:val="none" w:sz="0" w:space="0" w:color="auto"/>
                  </w:divBdr>
                </w:div>
              </w:divsChild>
            </w:div>
            <w:div w:id="2050760888">
              <w:marLeft w:val="0"/>
              <w:marRight w:val="0"/>
              <w:marTop w:val="0"/>
              <w:marBottom w:val="0"/>
              <w:divBdr>
                <w:top w:val="none" w:sz="0" w:space="0" w:color="auto"/>
                <w:left w:val="none" w:sz="0" w:space="0" w:color="auto"/>
                <w:bottom w:val="none" w:sz="0" w:space="0" w:color="auto"/>
                <w:right w:val="none" w:sz="0" w:space="0" w:color="auto"/>
              </w:divBdr>
              <w:divsChild>
                <w:div w:id="13484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864">
          <w:marLeft w:val="-75"/>
          <w:marRight w:val="0"/>
          <w:marTop w:val="30"/>
          <w:marBottom w:val="30"/>
          <w:divBdr>
            <w:top w:val="none" w:sz="0" w:space="0" w:color="auto"/>
            <w:left w:val="none" w:sz="0" w:space="0" w:color="auto"/>
            <w:bottom w:val="none" w:sz="0" w:space="0" w:color="auto"/>
            <w:right w:val="none" w:sz="0" w:space="0" w:color="auto"/>
          </w:divBdr>
          <w:divsChild>
            <w:div w:id="427701040">
              <w:marLeft w:val="0"/>
              <w:marRight w:val="0"/>
              <w:marTop w:val="0"/>
              <w:marBottom w:val="0"/>
              <w:divBdr>
                <w:top w:val="none" w:sz="0" w:space="0" w:color="auto"/>
                <w:left w:val="none" w:sz="0" w:space="0" w:color="auto"/>
                <w:bottom w:val="none" w:sz="0" w:space="0" w:color="auto"/>
                <w:right w:val="none" w:sz="0" w:space="0" w:color="auto"/>
              </w:divBdr>
              <w:divsChild>
                <w:div w:id="980621344">
                  <w:marLeft w:val="0"/>
                  <w:marRight w:val="0"/>
                  <w:marTop w:val="0"/>
                  <w:marBottom w:val="0"/>
                  <w:divBdr>
                    <w:top w:val="none" w:sz="0" w:space="0" w:color="auto"/>
                    <w:left w:val="none" w:sz="0" w:space="0" w:color="auto"/>
                    <w:bottom w:val="none" w:sz="0" w:space="0" w:color="auto"/>
                    <w:right w:val="none" w:sz="0" w:space="0" w:color="auto"/>
                  </w:divBdr>
                </w:div>
              </w:divsChild>
            </w:div>
            <w:div w:id="753017180">
              <w:marLeft w:val="0"/>
              <w:marRight w:val="0"/>
              <w:marTop w:val="0"/>
              <w:marBottom w:val="0"/>
              <w:divBdr>
                <w:top w:val="none" w:sz="0" w:space="0" w:color="auto"/>
                <w:left w:val="none" w:sz="0" w:space="0" w:color="auto"/>
                <w:bottom w:val="none" w:sz="0" w:space="0" w:color="auto"/>
                <w:right w:val="none" w:sz="0" w:space="0" w:color="auto"/>
              </w:divBdr>
              <w:divsChild>
                <w:div w:id="1781223077">
                  <w:marLeft w:val="0"/>
                  <w:marRight w:val="0"/>
                  <w:marTop w:val="0"/>
                  <w:marBottom w:val="0"/>
                  <w:divBdr>
                    <w:top w:val="none" w:sz="0" w:space="0" w:color="auto"/>
                    <w:left w:val="none" w:sz="0" w:space="0" w:color="auto"/>
                    <w:bottom w:val="none" w:sz="0" w:space="0" w:color="auto"/>
                    <w:right w:val="none" w:sz="0" w:space="0" w:color="auto"/>
                  </w:divBdr>
                </w:div>
              </w:divsChild>
            </w:div>
            <w:div w:id="780150403">
              <w:marLeft w:val="0"/>
              <w:marRight w:val="0"/>
              <w:marTop w:val="0"/>
              <w:marBottom w:val="0"/>
              <w:divBdr>
                <w:top w:val="none" w:sz="0" w:space="0" w:color="auto"/>
                <w:left w:val="none" w:sz="0" w:space="0" w:color="auto"/>
                <w:bottom w:val="none" w:sz="0" w:space="0" w:color="auto"/>
                <w:right w:val="none" w:sz="0" w:space="0" w:color="auto"/>
              </w:divBdr>
              <w:divsChild>
                <w:div w:id="845441843">
                  <w:marLeft w:val="0"/>
                  <w:marRight w:val="0"/>
                  <w:marTop w:val="0"/>
                  <w:marBottom w:val="0"/>
                  <w:divBdr>
                    <w:top w:val="none" w:sz="0" w:space="0" w:color="auto"/>
                    <w:left w:val="none" w:sz="0" w:space="0" w:color="auto"/>
                    <w:bottom w:val="none" w:sz="0" w:space="0" w:color="auto"/>
                    <w:right w:val="none" w:sz="0" w:space="0" w:color="auto"/>
                  </w:divBdr>
                </w:div>
              </w:divsChild>
            </w:div>
            <w:div w:id="1094084665">
              <w:marLeft w:val="0"/>
              <w:marRight w:val="0"/>
              <w:marTop w:val="0"/>
              <w:marBottom w:val="0"/>
              <w:divBdr>
                <w:top w:val="none" w:sz="0" w:space="0" w:color="auto"/>
                <w:left w:val="none" w:sz="0" w:space="0" w:color="auto"/>
                <w:bottom w:val="none" w:sz="0" w:space="0" w:color="auto"/>
                <w:right w:val="none" w:sz="0" w:space="0" w:color="auto"/>
              </w:divBdr>
              <w:divsChild>
                <w:div w:id="584997943">
                  <w:marLeft w:val="0"/>
                  <w:marRight w:val="0"/>
                  <w:marTop w:val="0"/>
                  <w:marBottom w:val="0"/>
                  <w:divBdr>
                    <w:top w:val="none" w:sz="0" w:space="0" w:color="auto"/>
                    <w:left w:val="none" w:sz="0" w:space="0" w:color="auto"/>
                    <w:bottom w:val="none" w:sz="0" w:space="0" w:color="auto"/>
                    <w:right w:val="none" w:sz="0" w:space="0" w:color="auto"/>
                  </w:divBdr>
                </w:div>
                <w:div w:id="784276589">
                  <w:marLeft w:val="0"/>
                  <w:marRight w:val="0"/>
                  <w:marTop w:val="0"/>
                  <w:marBottom w:val="0"/>
                  <w:divBdr>
                    <w:top w:val="none" w:sz="0" w:space="0" w:color="auto"/>
                    <w:left w:val="none" w:sz="0" w:space="0" w:color="auto"/>
                    <w:bottom w:val="none" w:sz="0" w:space="0" w:color="auto"/>
                    <w:right w:val="none" w:sz="0" w:space="0" w:color="auto"/>
                  </w:divBdr>
                </w:div>
              </w:divsChild>
            </w:div>
            <w:div w:id="1120959044">
              <w:marLeft w:val="0"/>
              <w:marRight w:val="0"/>
              <w:marTop w:val="0"/>
              <w:marBottom w:val="0"/>
              <w:divBdr>
                <w:top w:val="none" w:sz="0" w:space="0" w:color="auto"/>
                <w:left w:val="none" w:sz="0" w:space="0" w:color="auto"/>
                <w:bottom w:val="none" w:sz="0" w:space="0" w:color="auto"/>
                <w:right w:val="none" w:sz="0" w:space="0" w:color="auto"/>
              </w:divBdr>
              <w:divsChild>
                <w:div w:id="1176187973">
                  <w:marLeft w:val="0"/>
                  <w:marRight w:val="0"/>
                  <w:marTop w:val="0"/>
                  <w:marBottom w:val="0"/>
                  <w:divBdr>
                    <w:top w:val="none" w:sz="0" w:space="0" w:color="auto"/>
                    <w:left w:val="none" w:sz="0" w:space="0" w:color="auto"/>
                    <w:bottom w:val="none" w:sz="0" w:space="0" w:color="auto"/>
                    <w:right w:val="none" w:sz="0" w:space="0" w:color="auto"/>
                  </w:divBdr>
                </w:div>
              </w:divsChild>
            </w:div>
            <w:div w:id="1176454113">
              <w:marLeft w:val="0"/>
              <w:marRight w:val="0"/>
              <w:marTop w:val="0"/>
              <w:marBottom w:val="0"/>
              <w:divBdr>
                <w:top w:val="none" w:sz="0" w:space="0" w:color="auto"/>
                <w:left w:val="none" w:sz="0" w:space="0" w:color="auto"/>
                <w:bottom w:val="none" w:sz="0" w:space="0" w:color="auto"/>
                <w:right w:val="none" w:sz="0" w:space="0" w:color="auto"/>
              </w:divBdr>
              <w:divsChild>
                <w:div w:id="1710686844">
                  <w:marLeft w:val="0"/>
                  <w:marRight w:val="0"/>
                  <w:marTop w:val="0"/>
                  <w:marBottom w:val="0"/>
                  <w:divBdr>
                    <w:top w:val="none" w:sz="0" w:space="0" w:color="auto"/>
                    <w:left w:val="none" w:sz="0" w:space="0" w:color="auto"/>
                    <w:bottom w:val="none" w:sz="0" w:space="0" w:color="auto"/>
                    <w:right w:val="none" w:sz="0" w:space="0" w:color="auto"/>
                  </w:divBdr>
                </w:div>
              </w:divsChild>
            </w:div>
            <w:div w:id="1249852188">
              <w:marLeft w:val="0"/>
              <w:marRight w:val="0"/>
              <w:marTop w:val="0"/>
              <w:marBottom w:val="0"/>
              <w:divBdr>
                <w:top w:val="none" w:sz="0" w:space="0" w:color="auto"/>
                <w:left w:val="none" w:sz="0" w:space="0" w:color="auto"/>
                <w:bottom w:val="none" w:sz="0" w:space="0" w:color="auto"/>
                <w:right w:val="none" w:sz="0" w:space="0" w:color="auto"/>
              </w:divBdr>
              <w:divsChild>
                <w:div w:id="111946400">
                  <w:marLeft w:val="0"/>
                  <w:marRight w:val="0"/>
                  <w:marTop w:val="0"/>
                  <w:marBottom w:val="0"/>
                  <w:divBdr>
                    <w:top w:val="none" w:sz="0" w:space="0" w:color="auto"/>
                    <w:left w:val="none" w:sz="0" w:space="0" w:color="auto"/>
                    <w:bottom w:val="none" w:sz="0" w:space="0" w:color="auto"/>
                    <w:right w:val="none" w:sz="0" w:space="0" w:color="auto"/>
                  </w:divBdr>
                </w:div>
              </w:divsChild>
            </w:div>
            <w:div w:id="1604267850">
              <w:marLeft w:val="0"/>
              <w:marRight w:val="0"/>
              <w:marTop w:val="0"/>
              <w:marBottom w:val="0"/>
              <w:divBdr>
                <w:top w:val="none" w:sz="0" w:space="0" w:color="auto"/>
                <w:left w:val="none" w:sz="0" w:space="0" w:color="auto"/>
                <w:bottom w:val="none" w:sz="0" w:space="0" w:color="auto"/>
                <w:right w:val="none" w:sz="0" w:space="0" w:color="auto"/>
              </w:divBdr>
              <w:divsChild>
                <w:div w:id="1263029332">
                  <w:marLeft w:val="0"/>
                  <w:marRight w:val="0"/>
                  <w:marTop w:val="0"/>
                  <w:marBottom w:val="0"/>
                  <w:divBdr>
                    <w:top w:val="none" w:sz="0" w:space="0" w:color="auto"/>
                    <w:left w:val="none" w:sz="0" w:space="0" w:color="auto"/>
                    <w:bottom w:val="none" w:sz="0" w:space="0" w:color="auto"/>
                    <w:right w:val="none" w:sz="0" w:space="0" w:color="auto"/>
                  </w:divBdr>
                </w:div>
              </w:divsChild>
            </w:div>
            <w:div w:id="2001036860">
              <w:marLeft w:val="0"/>
              <w:marRight w:val="0"/>
              <w:marTop w:val="0"/>
              <w:marBottom w:val="0"/>
              <w:divBdr>
                <w:top w:val="none" w:sz="0" w:space="0" w:color="auto"/>
                <w:left w:val="none" w:sz="0" w:space="0" w:color="auto"/>
                <w:bottom w:val="none" w:sz="0" w:space="0" w:color="auto"/>
                <w:right w:val="none" w:sz="0" w:space="0" w:color="auto"/>
              </w:divBdr>
              <w:divsChild>
                <w:div w:id="668365421">
                  <w:marLeft w:val="0"/>
                  <w:marRight w:val="0"/>
                  <w:marTop w:val="0"/>
                  <w:marBottom w:val="0"/>
                  <w:divBdr>
                    <w:top w:val="none" w:sz="0" w:space="0" w:color="auto"/>
                    <w:left w:val="none" w:sz="0" w:space="0" w:color="auto"/>
                    <w:bottom w:val="none" w:sz="0" w:space="0" w:color="auto"/>
                    <w:right w:val="none" w:sz="0" w:space="0" w:color="auto"/>
                  </w:divBdr>
                </w:div>
              </w:divsChild>
            </w:div>
            <w:div w:id="2004579950">
              <w:marLeft w:val="0"/>
              <w:marRight w:val="0"/>
              <w:marTop w:val="0"/>
              <w:marBottom w:val="0"/>
              <w:divBdr>
                <w:top w:val="none" w:sz="0" w:space="0" w:color="auto"/>
                <w:left w:val="none" w:sz="0" w:space="0" w:color="auto"/>
                <w:bottom w:val="none" w:sz="0" w:space="0" w:color="auto"/>
                <w:right w:val="none" w:sz="0" w:space="0" w:color="auto"/>
              </w:divBdr>
              <w:divsChild>
                <w:div w:id="19741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80608">
          <w:marLeft w:val="0"/>
          <w:marRight w:val="0"/>
          <w:marTop w:val="0"/>
          <w:marBottom w:val="0"/>
          <w:divBdr>
            <w:top w:val="none" w:sz="0" w:space="0" w:color="auto"/>
            <w:left w:val="none" w:sz="0" w:space="0" w:color="auto"/>
            <w:bottom w:val="none" w:sz="0" w:space="0" w:color="auto"/>
            <w:right w:val="none" w:sz="0" w:space="0" w:color="auto"/>
          </w:divBdr>
        </w:div>
        <w:div w:id="1894072549">
          <w:marLeft w:val="0"/>
          <w:marRight w:val="0"/>
          <w:marTop w:val="0"/>
          <w:marBottom w:val="0"/>
          <w:divBdr>
            <w:top w:val="none" w:sz="0" w:space="0" w:color="auto"/>
            <w:left w:val="none" w:sz="0" w:space="0" w:color="auto"/>
            <w:bottom w:val="none" w:sz="0" w:space="0" w:color="auto"/>
            <w:right w:val="none" w:sz="0" w:space="0" w:color="auto"/>
          </w:divBdr>
        </w:div>
        <w:div w:id="1909261999">
          <w:marLeft w:val="0"/>
          <w:marRight w:val="0"/>
          <w:marTop w:val="0"/>
          <w:marBottom w:val="0"/>
          <w:divBdr>
            <w:top w:val="none" w:sz="0" w:space="0" w:color="auto"/>
            <w:left w:val="none" w:sz="0" w:space="0" w:color="auto"/>
            <w:bottom w:val="none" w:sz="0" w:space="0" w:color="auto"/>
            <w:right w:val="none" w:sz="0" w:space="0" w:color="auto"/>
          </w:divBdr>
        </w:div>
        <w:div w:id="1940094564">
          <w:marLeft w:val="0"/>
          <w:marRight w:val="0"/>
          <w:marTop w:val="0"/>
          <w:marBottom w:val="0"/>
          <w:divBdr>
            <w:top w:val="none" w:sz="0" w:space="0" w:color="auto"/>
            <w:left w:val="none" w:sz="0" w:space="0" w:color="auto"/>
            <w:bottom w:val="none" w:sz="0" w:space="0" w:color="auto"/>
            <w:right w:val="none" w:sz="0" w:space="0" w:color="auto"/>
          </w:divBdr>
        </w:div>
        <w:div w:id="1971158371">
          <w:marLeft w:val="0"/>
          <w:marRight w:val="0"/>
          <w:marTop w:val="0"/>
          <w:marBottom w:val="0"/>
          <w:divBdr>
            <w:top w:val="none" w:sz="0" w:space="0" w:color="auto"/>
            <w:left w:val="none" w:sz="0" w:space="0" w:color="auto"/>
            <w:bottom w:val="none" w:sz="0" w:space="0" w:color="auto"/>
            <w:right w:val="none" w:sz="0" w:space="0" w:color="auto"/>
          </w:divBdr>
        </w:div>
        <w:div w:id="2038114959">
          <w:marLeft w:val="0"/>
          <w:marRight w:val="0"/>
          <w:marTop w:val="0"/>
          <w:marBottom w:val="0"/>
          <w:divBdr>
            <w:top w:val="none" w:sz="0" w:space="0" w:color="auto"/>
            <w:left w:val="none" w:sz="0" w:space="0" w:color="auto"/>
            <w:bottom w:val="none" w:sz="0" w:space="0" w:color="auto"/>
            <w:right w:val="none" w:sz="0" w:space="0" w:color="auto"/>
          </w:divBdr>
        </w:div>
        <w:div w:id="213104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11392</Words>
  <Characters>6494</Characters>
  <Application>Microsoft Office Word</Application>
  <DocSecurity>0</DocSecurity>
  <Lines>54</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Vagule</dc:creator>
  <cp:keywords/>
  <dc:description/>
  <cp:lastModifiedBy>Jūlija Millere</cp:lastModifiedBy>
  <cp:revision>139</cp:revision>
  <dcterms:created xsi:type="dcterms:W3CDTF">2024-01-06T00:03:00Z</dcterms:created>
  <dcterms:modified xsi:type="dcterms:W3CDTF">2024-01-09T13:36:00Z</dcterms:modified>
</cp:coreProperties>
</file>